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2966F625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BF7E8D" w:rsidRPr="00BF7E8D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СПб, ул. Чайковского, д. 1, кор. 2, лит. Б, оф.204</w:t>
            </w:r>
          </w:p>
        </w:tc>
      </w:tr>
      <w:tr w:rsidR="00936F92" w:rsidRPr="00994496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994496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6934553B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56F29">
        <w:rPr>
          <w:rFonts w:ascii="Verdana" w:eastAsia="Times New Roman" w:hAnsi="Verdana" w:cs="Times New Roman"/>
          <w:sz w:val="18"/>
          <w:szCs w:val="24"/>
          <w:lang w:eastAsia="ar-SA"/>
        </w:rPr>
        <w:t>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г.</w:t>
      </w:r>
    </w:p>
    <w:p w14:paraId="4362F6EC" w14:textId="77777777" w:rsidR="00994496" w:rsidRDefault="00994496" w:rsidP="00994496">
      <w:pPr>
        <w:spacing w:before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69401918"/>
      <w:bookmarkStart w:id="1" w:name="_Hlk164161917"/>
      <w:bookmarkStart w:id="2" w:name="_Hlk164161096"/>
      <w:r w:rsidRPr="00CF2BBE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№А56-101428/2024 Ю.А. Хозяинова от 15.02.2025 по заявлению Тодуа Л.Г. гражданин </w:t>
      </w:r>
      <w:r w:rsidRPr="00CF2BBE">
        <w:rPr>
          <w:rFonts w:ascii="Verdana" w:hAnsi="Verdana" w:cs="Tahoma"/>
          <w:b/>
          <w:bCs/>
          <w:color w:val="000000" w:themeColor="text1"/>
          <w:sz w:val="18"/>
          <w:szCs w:val="18"/>
        </w:rPr>
        <w:t>Чуркин Валерий Иванович</w:t>
      </w:r>
      <w:r w:rsidRPr="00CF2BBE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>
        <w:rPr>
          <w:rFonts w:ascii="Verdana" w:hAnsi="Verdana" w:cs="Tahoma"/>
          <w:color w:val="000000" w:themeColor="text1"/>
          <w:sz w:val="18"/>
          <w:szCs w:val="18"/>
        </w:rPr>
        <w:t>(</w:t>
      </w:r>
      <w:r w:rsidRPr="00CF2BBE">
        <w:rPr>
          <w:rFonts w:ascii="Verdana" w:hAnsi="Verdana" w:cs="Tahoma"/>
          <w:color w:val="000000" w:themeColor="text1"/>
          <w:sz w:val="18"/>
          <w:szCs w:val="18"/>
        </w:rPr>
        <w:t>14.09.1950 г.р.,дата смерти: 24.03.2024 адрес регистрации: Санкт-Петербург, город Петергоф, Бобыльская дорога, дом 57, квартира 161, ИНН: 781908733205, СНИЛС: 10781220529</w:t>
      </w:r>
      <w:r w:rsidRPr="005D0624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(банкротом), и в отношении него введена процедура реализации имущества сроком на 6 месяцев</w:t>
      </w:r>
      <w:bookmarkEnd w:id="1"/>
      <w:r w:rsidRPr="00396E82">
        <w:rPr>
          <w:rFonts w:ascii="Verdana" w:hAnsi="Verdana" w:cs="Tahoma"/>
          <w:color w:val="000000" w:themeColor="text1"/>
          <w:sz w:val="18"/>
          <w:szCs w:val="18"/>
        </w:rPr>
        <w:t>.</w:t>
      </w:r>
    </w:p>
    <w:bookmarkEnd w:id="2"/>
    <w:p w14:paraId="24D04DD7" w14:textId="6873F166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BF7E8D" w:rsidRPr="00BF7E8D">
        <w:rPr>
          <w:rFonts w:ascii="Verdana" w:hAnsi="Verdana" w:cs="Arial"/>
          <w:sz w:val="18"/>
          <w:szCs w:val="18"/>
        </w:rPr>
        <w:t>191187, СПб, ул. Чайковского, д. 1, кор. 2, лит. Б, оф.204</w:t>
      </w:r>
      <w:r>
        <w:rPr>
          <w:rFonts w:ascii="Verdana" w:hAnsi="Verdana" w:cs="Arial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E213187" w14:textId="7E7D831E" w:rsidR="00623E10" w:rsidRPr="00936F92" w:rsidRDefault="00623E10" w:rsidP="00623E10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купли-продажи от «»20</w:t>
      </w:r>
      <w:r w:rsidR="00E9558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25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E9558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A760DF0" w14:textId="64BE7ABA" w:rsidR="00623E10" w:rsidRPr="00936F92" w:rsidRDefault="00994496" w:rsidP="00623E10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ФИО ПАСПОРТ АДРЕС</w:t>
      </w:r>
      <w:r w:rsidR="00E9558B" w:rsidRPr="00E9558B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623E10" w:rsidRPr="00936F92">
        <w:rPr>
          <w:rFonts w:ascii="Verdana" w:eastAsia="Times New Roman" w:hAnsi="Verdana" w:cs="Times New Roman"/>
          <w:sz w:val="18"/>
          <w:szCs w:val="24"/>
          <w:lang w:eastAsia="ar-SA"/>
        </w:rPr>
        <w:t>, именуемый(ое) в дальнейшем «</w:t>
      </w:r>
      <w:r w:rsidR="00623E10"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="00623E10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5E1402A1" w14:textId="77777777" w:rsidR="00994496" w:rsidRDefault="00994496" w:rsidP="009E76C7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sz w:val="18"/>
          <w:szCs w:val="18"/>
        </w:rPr>
      </w:pPr>
      <w:r w:rsidRPr="00994496">
        <w:rPr>
          <w:rFonts w:ascii="Verdana" w:hAnsi="Verdana"/>
          <w:b/>
          <w:sz w:val="18"/>
          <w:szCs w:val="18"/>
        </w:rPr>
        <w:t>Транспортное средство марки Форд фокус c-max WF0MXXGCDM7K07976, H287CA98, год выпуска 2007</w:t>
      </w:r>
    </w:p>
    <w:p w14:paraId="6CF396D1" w14:textId="2886FFE7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1D30D0D7" w14:textId="40B5BFCB" w:rsidR="00623E10" w:rsidRPr="00936F92" w:rsidRDefault="00623E10" w:rsidP="00623E10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623E10" w:rsidRPr="00936F92" w14:paraId="722E7B26" w14:textId="77777777" w:rsidTr="002C027D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87AC1" w14:textId="77777777" w:rsidR="00623E10" w:rsidRPr="00936F92" w:rsidRDefault="00623E10" w:rsidP="002C027D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A3639" w14:textId="77777777" w:rsidR="00623E10" w:rsidRPr="00936F92" w:rsidRDefault="00623E10" w:rsidP="002C027D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F0923" w14:textId="178B9867" w:rsidR="00623E10" w:rsidRPr="00936F92" w:rsidRDefault="00623E10" w:rsidP="002C027D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/</w:t>
            </w:r>
          </w:p>
        </w:tc>
      </w:tr>
      <w:tr w:rsidR="00623E10" w:rsidRPr="00936F92" w14:paraId="71086A37" w14:textId="77777777" w:rsidTr="002C027D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C374F2C" w14:textId="77777777" w:rsidR="00623E10" w:rsidRPr="00936F92" w:rsidRDefault="00623E10" w:rsidP="002C027D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53A40" w14:textId="77777777" w:rsidR="00623E10" w:rsidRPr="00936F92" w:rsidRDefault="00623E10" w:rsidP="002C027D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4F89F6A" w14:textId="77777777" w:rsidR="00623E10" w:rsidRPr="00936F92" w:rsidRDefault="00623E10" w:rsidP="002C027D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6ADFAF79" w14:textId="77777777" w:rsidR="00623E10" w:rsidRDefault="00623E10" w:rsidP="00623E10"/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0F1E8E"/>
    <w:rsid w:val="00110DAF"/>
    <w:rsid w:val="0032351F"/>
    <w:rsid w:val="00452383"/>
    <w:rsid w:val="004C1829"/>
    <w:rsid w:val="00623E10"/>
    <w:rsid w:val="007277A4"/>
    <w:rsid w:val="00744AF0"/>
    <w:rsid w:val="007E490B"/>
    <w:rsid w:val="007F0FC3"/>
    <w:rsid w:val="008D2CD3"/>
    <w:rsid w:val="00936F92"/>
    <w:rsid w:val="00994496"/>
    <w:rsid w:val="009A1E76"/>
    <w:rsid w:val="009E76C7"/>
    <w:rsid w:val="00AA03C5"/>
    <w:rsid w:val="00BF7E8D"/>
    <w:rsid w:val="00C05E97"/>
    <w:rsid w:val="00CA1358"/>
    <w:rsid w:val="00D575A4"/>
    <w:rsid w:val="00E9558B"/>
    <w:rsid w:val="00F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2023-04-26T16:11:00Z</dcterms:created>
  <dcterms:modified xsi:type="dcterms:W3CDTF">2025-06-17T12:19:00Z</dcterms:modified>
</cp:coreProperties>
</file>