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74C9AB80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05E6E" w:rsidRPr="00505E6E">
              <w:rPr>
                <w:rFonts w:ascii="Verdana" w:hAnsi="Verdana"/>
                <w:b/>
                <w:sz w:val="14"/>
                <w:lang w:eastAsia="ru-RU"/>
              </w:rPr>
              <w:t>191187, СПб, ул. Чайковского, д. 1, кор. 2, лит. Б, оф.204</w:t>
            </w:r>
          </w:p>
        </w:tc>
      </w:tr>
      <w:tr w:rsidR="00F95040" w:rsidRPr="00E12CCB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37C40A33" w14:textId="77777777" w:rsidR="00DB2035" w:rsidRDefault="00DB2035" w:rsidP="00DB2035">
      <w:pPr>
        <w:spacing w:before="12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bookmarkStart w:id="0" w:name="_Hlk164161917"/>
      <w:bookmarkStart w:id="1" w:name="_Hlk164161096"/>
      <w:r w:rsidRPr="00CF2BBE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№А56-101428/2024 Ю.А. Хозяинова от 15.02.2025 по заявлению Тодуа Л.Г. гражданин </w:t>
      </w:r>
      <w:r w:rsidRPr="00CF2BBE">
        <w:rPr>
          <w:rFonts w:ascii="Verdana" w:hAnsi="Verdana" w:cs="Tahoma"/>
          <w:b/>
          <w:bCs/>
          <w:color w:val="000000" w:themeColor="text1"/>
          <w:sz w:val="18"/>
          <w:szCs w:val="18"/>
        </w:rPr>
        <w:t>Чуркин Валерий Иванович</w:t>
      </w:r>
      <w:r w:rsidRPr="00CF2BBE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>
        <w:rPr>
          <w:rFonts w:ascii="Verdana" w:hAnsi="Verdana" w:cs="Tahoma"/>
          <w:color w:val="000000" w:themeColor="text1"/>
          <w:sz w:val="18"/>
          <w:szCs w:val="18"/>
        </w:rPr>
        <w:t>(</w:t>
      </w:r>
      <w:r w:rsidRPr="00CF2BBE">
        <w:rPr>
          <w:rFonts w:ascii="Verdana" w:hAnsi="Verdana" w:cs="Tahoma"/>
          <w:color w:val="000000" w:themeColor="text1"/>
          <w:sz w:val="18"/>
          <w:szCs w:val="18"/>
        </w:rPr>
        <w:t xml:space="preserve">14.09.1950 </w:t>
      </w:r>
      <w:proofErr w:type="spellStart"/>
      <w:r w:rsidRPr="00CF2BBE">
        <w:rPr>
          <w:rFonts w:ascii="Verdana" w:hAnsi="Verdana" w:cs="Tahoma"/>
          <w:color w:val="000000" w:themeColor="text1"/>
          <w:sz w:val="18"/>
          <w:szCs w:val="18"/>
        </w:rPr>
        <w:t>г.р.,дата</w:t>
      </w:r>
      <w:proofErr w:type="spellEnd"/>
      <w:r w:rsidRPr="00CF2BBE">
        <w:rPr>
          <w:rFonts w:ascii="Verdana" w:hAnsi="Verdana" w:cs="Tahoma"/>
          <w:color w:val="000000" w:themeColor="text1"/>
          <w:sz w:val="18"/>
          <w:szCs w:val="18"/>
        </w:rPr>
        <w:t xml:space="preserve"> смерти: 24.03.2024 адрес регистрации: Санкт-Петербург, город Петергоф, Бобыльская дорога, дом 57, квартира 161, ИНН: 781908733205, СНИЛС: 10781220529</w:t>
      </w:r>
      <w:r w:rsidRPr="005D0624">
        <w:rPr>
          <w:rFonts w:ascii="Verdana" w:hAnsi="Verdana" w:cs="Tahoma"/>
          <w:color w:val="000000" w:themeColor="text1"/>
          <w:sz w:val="18"/>
          <w:szCs w:val="18"/>
        </w:rPr>
        <w:t>) (далее - Должник) признан несостоятельным (банкротом), и в отношении него введена процедура реализации имущества сроком на 6 месяцев</w:t>
      </w:r>
      <w:bookmarkEnd w:id="0"/>
      <w:r w:rsidRPr="00396E82">
        <w:rPr>
          <w:rFonts w:ascii="Verdana" w:hAnsi="Verdana" w:cs="Tahoma"/>
          <w:color w:val="000000" w:themeColor="text1"/>
          <w:sz w:val="18"/>
          <w:szCs w:val="18"/>
        </w:rPr>
        <w:t>.</w:t>
      </w:r>
    </w:p>
    <w:bookmarkEnd w:id="1"/>
    <w:p w14:paraId="74AD8A52" w14:textId="3DDCB0C2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 xml:space="preserve">финансовому управляющему: </w:t>
      </w:r>
      <w:r w:rsidR="00505E6E" w:rsidRPr="00505E6E">
        <w:rPr>
          <w:rFonts w:ascii="Verdana" w:hAnsi="Verdana"/>
          <w:sz w:val="18"/>
          <w:szCs w:val="18"/>
        </w:rPr>
        <w:t>191187, СПб, ул. Чайковского, д. 1, кор. 2, лит. Б, оф.204</w:t>
      </w:r>
      <w:r>
        <w:rPr>
          <w:rFonts w:ascii="Verdana" w:hAnsi="Verdana"/>
          <w:sz w:val="18"/>
          <w:szCs w:val="18"/>
        </w:rPr>
        <w:t>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D8AFA73" w14:textId="6B8F423E" w:rsidR="008F546D" w:rsidRPr="00E12CCB" w:rsidRDefault="00F95040" w:rsidP="008F546D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</w:t>
      </w:r>
      <w:r w:rsidRPr="00E12CCB">
        <w:rPr>
          <w:rFonts w:ascii="Verdana" w:hAnsi="Verdana"/>
          <w:sz w:val="18"/>
          <w:lang w:eastAsia="ru-RU"/>
        </w:rPr>
        <w:t xml:space="preserve">должен быть внесен Заявителем до даты подачи заявки на </w:t>
      </w:r>
      <w:proofErr w:type="spellStart"/>
      <w:r w:rsidR="008F546D" w:rsidRPr="00E12CCB">
        <w:rPr>
          <w:rFonts w:ascii="Verdana" w:hAnsi="Verdana"/>
          <w:sz w:val="18"/>
          <w:lang w:eastAsia="ru-RU"/>
        </w:rPr>
        <w:t>на</w:t>
      </w:r>
      <w:proofErr w:type="spellEnd"/>
      <w:r w:rsidR="008F546D" w:rsidRPr="00E12CCB">
        <w:rPr>
          <w:rFonts w:ascii="Verdana" w:hAnsi="Verdana"/>
          <w:sz w:val="18"/>
          <w:lang w:eastAsia="ru-RU"/>
        </w:rPr>
        <w:t xml:space="preserve"> </w:t>
      </w:r>
      <w:proofErr w:type="spellStart"/>
      <w:r w:rsidR="008F546D" w:rsidRPr="00E12CCB">
        <w:rPr>
          <w:rFonts w:ascii="Verdana" w:hAnsi="Verdana"/>
          <w:sz w:val="18"/>
          <w:lang w:eastAsia="ru-RU"/>
        </w:rPr>
        <w:t>задатковый</w:t>
      </w:r>
      <w:proofErr w:type="spellEnd"/>
      <w:r w:rsidR="008F546D" w:rsidRPr="00E12CCB">
        <w:rPr>
          <w:rFonts w:ascii="Verdana" w:hAnsi="Verdana"/>
          <w:sz w:val="18"/>
          <w:lang w:eastAsia="ru-RU"/>
        </w:rPr>
        <w:t xml:space="preserve"> счет </w:t>
      </w:r>
      <w:r w:rsidR="00E12CCB" w:rsidRPr="00E12CCB">
        <w:rPr>
          <w:rFonts w:ascii="Verdana" w:hAnsi="Verdana"/>
          <w:sz w:val="18"/>
          <w:lang w:eastAsia="ru-RU"/>
        </w:rPr>
        <w:t>ФУ</w:t>
      </w:r>
      <w:r w:rsidR="008F546D" w:rsidRPr="00E12CCB">
        <w:rPr>
          <w:rFonts w:ascii="Verdana" w:hAnsi="Verdana"/>
          <w:sz w:val="18"/>
          <w:lang w:eastAsia="ru-RU"/>
        </w:rPr>
        <w:t xml:space="preserve"> </w:t>
      </w:r>
      <w:r w:rsidR="00E12CCB" w:rsidRPr="00E12CCB">
        <w:rPr>
          <w:rFonts w:ascii="Verdana" w:hAnsi="Verdana"/>
          <w:sz w:val="18"/>
          <w:lang w:eastAsia="ru-RU"/>
        </w:rPr>
        <w:t>Степанова Романа Сергеевича</w:t>
      </w:r>
      <w:r w:rsidR="008F546D" w:rsidRPr="00E12CCB">
        <w:rPr>
          <w:rFonts w:ascii="Verdana" w:hAnsi="Verdana"/>
          <w:sz w:val="18"/>
          <w:lang w:eastAsia="ru-RU"/>
        </w:rPr>
        <w:t>:</w:t>
      </w:r>
    </w:p>
    <w:p w14:paraId="07B6ECA4" w14:textId="6414D6CE" w:rsidR="008F546D" w:rsidRPr="00E12CCB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E12CCB">
        <w:rPr>
          <w:rFonts w:ascii="Verdana" w:hAnsi="Verdana"/>
          <w:sz w:val="18"/>
          <w:lang w:eastAsia="ru-RU"/>
        </w:rPr>
        <w:t xml:space="preserve">Счет: </w:t>
      </w:r>
      <w:r w:rsidR="00E12CCB" w:rsidRPr="00E12CCB">
        <w:rPr>
          <w:rFonts w:ascii="Verdana" w:hAnsi="Verdana"/>
          <w:sz w:val="18"/>
          <w:lang w:eastAsia="ru-RU"/>
        </w:rPr>
        <w:t>40817810550202298703</w:t>
      </w:r>
    </w:p>
    <w:p w14:paraId="0FA1018F" w14:textId="77777777" w:rsidR="008F546D" w:rsidRPr="00E12CCB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E12CCB">
        <w:rPr>
          <w:rFonts w:ascii="Verdana" w:hAnsi="Verdana"/>
          <w:sz w:val="18"/>
          <w:lang w:eastAsia="ru-RU"/>
        </w:rPr>
        <w:t>Банк получателя: в ФИЛИАЛ "ЦЕНТРАЛЬНЫЙ" ПАО "СОВКОМБАНК" (БЕРДСК)</w:t>
      </w:r>
    </w:p>
    <w:p w14:paraId="2EC58458" w14:textId="77777777" w:rsidR="008F546D" w:rsidRPr="00E12CCB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E12CCB">
        <w:rPr>
          <w:rFonts w:ascii="Verdana" w:hAnsi="Verdana"/>
          <w:sz w:val="18"/>
          <w:lang w:eastAsia="ru-RU"/>
        </w:rPr>
        <w:t xml:space="preserve">к/с: 30101810150040000763 </w:t>
      </w:r>
    </w:p>
    <w:p w14:paraId="6A73030D" w14:textId="77777777" w:rsidR="008F546D" w:rsidRPr="00E12CCB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E12CCB">
        <w:rPr>
          <w:rFonts w:ascii="Verdana" w:hAnsi="Verdana"/>
          <w:sz w:val="18"/>
          <w:lang w:eastAsia="ru-RU"/>
        </w:rPr>
        <w:t>БИК 045004763</w:t>
      </w:r>
    </w:p>
    <w:p w14:paraId="64530414" w14:textId="5948F6D1" w:rsidR="00F95040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E12CCB">
        <w:rPr>
          <w:rFonts w:ascii="Verdana" w:hAnsi="Verdana"/>
          <w:sz w:val="18"/>
          <w:lang w:eastAsia="ru-RU"/>
        </w:rPr>
        <w:t>ИНН БАНКА 4401116480</w:t>
      </w:r>
    </w:p>
    <w:p w14:paraId="267B2901" w14:textId="77777777" w:rsidR="008F546D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77777777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E76A8C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E76A8C" w:rsidRPr="00B00BBA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E76A8C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2C091C"/>
    <w:rsid w:val="00365160"/>
    <w:rsid w:val="00391861"/>
    <w:rsid w:val="003F2EFC"/>
    <w:rsid w:val="00505E6E"/>
    <w:rsid w:val="00514FD0"/>
    <w:rsid w:val="00680AAB"/>
    <w:rsid w:val="007D0465"/>
    <w:rsid w:val="008F546D"/>
    <w:rsid w:val="00A2068C"/>
    <w:rsid w:val="00A26CB8"/>
    <w:rsid w:val="00A758DA"/>
    <w:rsid w:val="00B00BBA"/>
    <w:rsid w:val="00B96182"/>
    <w:rsid w:val="00BE35B3"/>
    <w:rsid w:val="00BF07E0"/>
    <w:rsid w:val="00D42045"/>
    <w:rsid w:val="00D61260"/>
    <w:rsid w:val="00DB2035"/>
    <w:rsid w:val="00E12CCB"/>
    <w:rsid w:val="00E37422"/>
    <w:rsid w:val="00E46FCD"/>
    <w:rsid w:val="00E76A8C"/>
    <w:rsid w:val="00F9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2020-11-30T14:42:00Z</cp:lastPrinted>
  <dcterms:created xsi:type="dcterms:W3CDTF">2023-05-02T12:05:00Z</dcterms:created>
  <dcterms:modified xsi:type="dcterms:W3CDTF">2025-06-24T06:47:00Z</dcterms:modified>
</cp:coreProperties>
</file>