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D51D" w14:textId="2EEEA9C9" w:rsidR="00134779" w:rsidRPr="00D9153A" w:rsidRDefault="00134779" w:rsidP="00A73354">
      <w:pPr>
        <w:ind w:firstLine="0"/>
        <w:jc w:val="center"/>
        <w:rPr>
          <w:b/>
          <w:bCs/>
          <w:sz w:val="24"/>
          <w:szCs w:val="24"/>
        </w:rPr>
      </w:pPr>
      <w:r w:rsidRPr="00D9153A">
        <w:rPr>
          <w:b/>
          <w:bCs/>
          <w:sz w:val="24"/>
          <w:szCs w:val="24"/>
        </w:rPr>
        <w:t>ДОГОВОР</w:t>
      </w:r>
    </w:p>
    <w:p w14:paraId="7B3F8825" w14:textId="24A5706F" w:rsidR="00134779" w:rsidRPr="00D9153A" w:rsidRDefault="00134779" w:rsidP="00A73354">
      <w:pPr>
        <w:ind w:firstLine="0"/>
        <w:jc w:val="center"/>
        <w:rPr>
          <w:b/>
          <w:bCs/>
          <w:sz w:val="24"/>
          <w:szCs w:val="24"/>
        </w:rPr>
      </w:pPr>
      <w:r w:rsidRPr="00D9153A">
        <w:rPr>
          <w:b/>
          <w:bCs/>
          <w:sz w:val="24"/>
          <w:szCs w:val="24"/>
        </w:rPr>
        <w:t>купли-продажи имущества</w:t>
      </w:r>
      <w:r w:rsidR="00860285" w:rsidRPr="00D9153A">
        <w:rPr>
          <w:b/>
          <w:bCs/>
          <w:sz w:val="24"/>
          <w:szCs w:val="24"/>
        </w:rPr>
        <w:t>, заключаемый</w:t>
      </w:r>
      <w:r w:rsidRPr="00D9153A">
        <w:rPr>
          <w:b/>
          <w:bCs/>
          <w:sz w:val="24"/>
          <w:szCs w:val="24"/>
        </w:rPr>
        <w:t xml:space="preserve"> по результатам торгов</w:t>
      </w:r>
    </w:p>
    <w:p w14:paraId="2B1AD103" w14:textId="77777777" w:rsidR="00134779" w:rsidRPr="00134779" w:rsidRDefault="00134779" w:rsidP="00A73354">
      <w:pPr>
        <w:ind w:firstLine="0"/>
        <w:rPr>
          <w:sz w:val="24"/>
          <w:szCs w:val="24"/>
        </w:rPr>
      </w:pPr>
    </w:p>
    <w:p w14:paraId="39AD68D1" w14:textId="77777777" w:rsidR="00134779" w:rsidRPr="00134779" w:rsidRDefault="00134779" w:rsidP="00A73354">
      <w:pPr>
        <w:ind w:firstLine="0"/>
        <w:rPr>
          <w:sz w:val="24"/>
          <w:szCs w:val="24"/>
        </w:rPr>
      </w:pPr>
    </w:p>
    <w:p w14:paraId="4C9AE501" w14:textId="7FAA65D6" w:rsidR="00134779" w:rsidRPr="00134779" w:rsidRDefault="00A66330" w:rsidP="00B80B8F">
      <w:pPr>
        <w:ind w:firstLine="0"/>
        <w:jc w:val="center"/>
        <w:rPr>
          <w:sz w:val="24"/>
          <w:szCs w:val="24"/>
        </w:rPr>
      </w:pPr>
      <w:r>
        <w:rPr>
          <w:sz w:val="24"/>
          <w:szCs w:val="24"/>
        </w:rPr>
        <w:t>г. Сочи</w:t>
      </w:r>
      <w:r w:rsidR="00134779">
        <w:rPr>
          <w:sz w:val="24"/>
          <w:szCs w:val="24"/>
        </w:rPr>
        <w:tab/>
      </w:r>
      <w:r w:rsidR="00134779">
        <w:rPr>
          <w:sz w:val="24"/>
          <w:szCs w:val="24"/>
        </w:rPr>
        <w:tab/>
      </w:r>
      <w:r w:rsidR="00134779">
        <w:rPr>
          <w:sz w:val="24"/>
          <w:szCs w:val="24"/>
        </w:rPr>
        <w:tab/>
      </w:r>
      <w:r w:rsidR="00134779">
        <w:rPr>
          <w:sz w:val="24"/>
          <w:szCs w:val="24"/>
        </w:rPr>
        <w:tab/>
      </w:r>
      <w:r w:rsidR="00B80B8F">
        <w:rPr>
          <w:sz w:val="24"/>
          <w:szCs w:val="24"/>
        </w:rPr>
        <w:tab/>
      </w:r>
      <w:r w:rsidR="00B80B8F">
        <w:rPr>
          <w:sz w:val="24"/>
          <w:szCs w:val="24"/>
        </w:rPr>
        <w:tab/>
      </w:r>
      <w:r w:rsidR="00A73354">
        <w:rPr>
          <w:sz w:val="24"/>
          <w:szCs w:val="24"/>
        </w:rPr>
        <w:tab/>
      </w:r>
      <w:r w:rsidR="00B80B8F" w:rsidRPr="00B80B8F">
        <w:rPr>
          <w:sz w:val="24"/>
          <w:szCs w:val="24"/>
        </w:rPr>
        <w:t>"</w:t>
      </w:r>
      <w:r w:rsidR="00B80B8F" w:rsidRPr="00D47408">
        <w:rPr>
          <w:sz w:val="24"/>
          <w:szCs w:val="24"/>
          <w:highlight w:val="yellow"/>
        </w:rPr>
        <w:t>__</w:t>
      </w:r>
      <w:r w:rsidR="00B80B8F" w:rsidRPr="00B80B8F">
        <w:rPr>
          <w:sz w:val="24"/>
          <w:szCs w:val="24"/>
        </w:rPr>
        <w:t>"</w:t>
      </w:r>
      <w:r w:rsidR="00B80B8F" w:rsidRPr="00D47408">
        <w:rPr>
          <w:sz w:val="24"/>
          <w:szCs w:val="24"/>
          <w:highlight w:val="yellow"/>
        </w:rPr>
        <w:t>_____________</w:t>
      </w:r>
      <w:r w:rsidR="00B80B8F" w:rsidRPr="00B80B8F">
        <w:rPr>
          <w:sz w:val="24"/>
          <w:szCs w:val="24"/>
        </w:rPr>
        <w:t>20</w:t>
      </w:r>
      <w:r w:rsidR="00B80B8F" w:rsidRPr="00D47408">
        <w:rPr>
          <w:sz w:val="24"/>
          <w:szCs w:val="24"/>
          <w:highlight w:val="yellow"/>
        </w:rPr>
        <w:t>___</w:t>
      </w:r>
      <w:r w:rsidR="00B80B8F" w:rsidRPr="00B80B8F">
        <w:rPr>
          <w:sz w:val="24"/>
          <w:szCs w:val="24"/>
        </w:rPr>
        <w:t>г.</w:t>
      </w:r>
    </w:p>
    <w:p w14:paraId="6D50315A" w14:textId="77777777" w:rsidR="00134779" w:rsidRPr="00134779" w:rsidRDefault="00134779" w:rsidP="00A73354">
      <w:pPr>
        <w:ind w:firstLine="0"/>
        <w:jc w:val="both"/>
        <w:rPr>
          <w:sz w:val="24"/>
          <w:szCs w:val="24"/>
        </w:rPr>
      </w:pPr>
    </w:p>
    <w:p w14:paraId="583E9A13" w14:textId="09F08BEB" w:rsidR="00134779" w:rsidRDefault="00134779" w:rsidP="00A73354">
      <w:pPr>
        <w:ind w:firstLine="0"/>
        <w:jc w:val="both"/>
        <w:rPr>
          <w:sz w:val="24"/>
          <w:szCs w:val="24"/>
        </w:rPr>
      </w:pPr>
      <w:r w:rsidRPr="00134779">
        <w:rPr>
          <w:sz w:val="24"/>
          <w:szCs w:val="24"/>
        </w:rPr>
        <w:t>Должник</w:t>
      </w:r>
      <w:r w:rsidR="00D47408">
        <w:rPr>
          <w:sz w:val="24"/>
          <w:szCs w:val="24"/>
        </w:rPr>
        <w:t xml:space="preserve"> </w:t>
      </w:r>
      <w:r w:rsidRPr="00D47408">
        <w:rPr>
          <w:sz w:val="24"/>
          <w:szCs w:val="24"/>
          <w:highlight w:val="yellow"/>
        </w:rPr>
        <w:t>_______________________________________</w:t>
      </w:r>
      <w:r w:rsidRPr="00134779">
        <w:rPr>
          <w:sz w:val="24"/>
          <w:szCs w:val="24"/>
        </w:rPr>
        <w:t>, именуемый (-</w:t>
      </w:r>
      <w:proofErr w:type="spellStart"/>
      <w:r w:rsidRPr="00134779">
        <w:rPr>
          <w:sz w:val="24"/>
          <w:szCs w:val="24"/>
        </w:rPr>
        <w:t>ая</w:t>
      </w:r>
      <w:proofErr w:type="spellEnd"/>
      <w:r w:rsidRPr="00134779">
        <w:rPr>
          <w:sz w:val="24"/>
          <w:szCs w:val="24"/>
        </w:rPr>
        <w:t xml:space="preserve">)  в дальнейшем «Продавец», в лице </w:t>
      </w:r>
      <w:r w:rsidR="009C46DD" w:rsidRPr="009C46DD">
        <w:rPr>
          <w:i/>
          <w:iCs/>
          <w:sz w:val="24"/>
          <w:szCs w:val="24"/>
          <w:highlight w:val="yellow"/>
        </w:rPr>
        <w:t>__________</w:t>
      </w:r>
      <w:r w:rsidR="009C46DD">
        <w:rPr>
          <w:sz w:val="24"/>
          <w:szCs w:val="24"/>
        </w:rPr>
        <w:t xml:space="preserve"> </w:t>
      </w:r>
      <w:r w:rsidRPr="00134779">
        <w:rPr>
          <w:sz w:val="24"/>
          <w:szCs w:val="24"/>
        </w:rPr>
        <w:t xml:space="preserve"> управляюще</w:t>
      </w:r>
      <w:r w:rsidR="009F1BC3">
        <w:rPr>
          <w:sz w:val="24"/>
          <w:szCs w:val="24"/>
        </w:rPr>
        <w:t xml:space="preserve">й </w:t>
      </w:r>
      <w:proofErr w:type="spellStart"/>
      <w:r w:rsidR="009F1BC3">
        <w:rPr>
          <w:sz w:val="24"/>
          <w:szCs w:val="24"/>
        </w:rPr>
        <w:t>Глимбоцкой</w:t>
      </w:r>
      <w:proofErr w:type="spellEnd"/>
      <w:r w:rsidR="009F1BC3">
        <w:rPr>
          <w:sz w:val="24"/>
          <w:szCs w:val="24"/>
        </w:rPr>
        <w:t xml:space="preserve"> Татьяны Николаевны</w:t>
      </w:r>
      <w:r w:rsidRPr="00134779">
        <w:rPr>
          <w:sz w:val="24"/>
          <w:szCs w:val="24"/>
        </w:rPr>
        <w:t>, действующе</w:t>
      </w:r>
      <w:r w:rsidR="009F1BC3">
        <w:rPr>
          <w:sz w:val="24"/>
          <w:szCs w:val="24"/>
        </w:rPr>
        <w:t>й</w:t>
      </w:r>
      <w:r w:rsidRPr="00134779">
        <w:rPr>
          <w:sz w:val="24"/>
          <w:szCs w:val="24"/>
        </w:rPr>
        <w:t xml:space="preserve"> на основании решения Арбитражного суда </w:t>
      </w:r>
      <w:r w:rsidRPr="00D47408">
        <w:rPr>
          <w:sz w:val="24"/>
          <w:szCs w:val="24"/>
          <w:highlight w:val="yellow"/>
        </w:rPr>
        <w:t>__________________________________________________________</w:t>
      </w:r>
      <w:r w:rsidRPr="00134779">
        <w:rPr>
          <w:sz w:val="24"/>
          <w:szCs w:val="24"/>
        </w:rPr>
        <w:t xml:space="preserve">, с одной стороны, </w:t>
      </w:r>
    </w:p>
    <w:p w14:paraId="3C64951D" w14:textId="2B2CF238" w:rsidR="001B0988" w:rsidRDefault="00134779" w:rsidP="00A73354">
      <w:pPr>
        <w:ind w:firstLine="0"/>
        <w:jc w:val="both"/>
        <w:rPr>
          <w:sz w:val="24"/>
          <w:szCs w:val="24"/>
        </w:rPr>
      </w:pPr>
      <w:r w:rsidRPr="00134779">
        <w:rPr>
          <w:sz w:val="24"/>
          <w:szCs w:val="24"/>
        </w:rPr>
        <w:t xml:space="preserve">и </w:t>
      </w:r>
      <w:r w:rsidRPr="00D47408">
        <w:rPr>
          <w:sz w:val="24"/>
          <w:szCs w:val="24"/>
          <w:highlight w:val="yellow"/>
        </w:rPr>
        <w:t>_________________</w:t>
      </w:r>
      <w:r w:rsidRPr="00134779">
        <w:rPr>
          <w:sz w:val="24"/>
          <w:szCs w:val="24"/>
        </w:rPr>
        <w:t>, именуемое (-</w:t>
      </w:r>
      <w:proofErr w:type="spellStart"/>
      <w:r w:rsidRPr="00134779">
        <w:rPr>
          <w:sz w:val="24"/>
          <w:szCs w:val="24"/>
        </w:rPr>
        <w:t>ый</w:t>
      </w:r>
      <w:proofErr w:type="spellEnd"/>
      <w:r w:rsidRPr="00134779">
        <w:rPr>
          <w:sz w:val="24"/>
          <w:szCs w:val="24"/>
        </w:rPr>
        <w:t>, -</w:t>
      </w:r>
      <w:proofErr w:type="spellStart"/>
      <w:r w:rsidRPr="00134779">
        <w:rPr>
          <w:sz w:val="24"/>
          <w:szCs w:val="24"/>
        </w:rPr>
        <w:t>ая</w:t>
      </w:r>
      <w:proofErr w:type="spellEnd"/>
      <w:r w:rsidRPr="00134779">
        <w:rPr>
          <w:sz w:val="24"/>
          <w:szCs w:val="24"/>
        </w:rPr>
        <w:t xml:space="preserve">) в дальнейшем «Покупатель», в лице </w:t>
      </w:r>
      <w:r w:rsidRPr="00D47408">
        <w:rPr>
          <w:sz w:val="24"/>
          <w:szCs w:val="24"/>
          <w:highlight w:val="yellow"/>
        </w:rPr>
        <w:t>__________</w:t>
      </w:r>
      <w:r w:rsidRPr="00134779">
        <w:rPr>
          <w:sz w:val="24"/>
          <w:szCs w:val="24"/>
        </w:rPr>
        <w:t xml:space="preserve">, действующего на основании </w:t>
      </w:r>
      <w:r w:rsidRPr="00D47408">
        <w:rPr>
          <w:sz w:val="24"/>
          <w:szCs w:val="24"/>
          <w:highlight w:val="yellow"/>
        </w:rPr>
        <w:t>__________</w:t>
      </w:r>
      <w:r w:rsidRPr="00134779">
        <w:rPr>
          <w:sz w:val="24"/>
          <w:szCs w:val="24"/>
        </w:rPr>
        <w:t xml:space="preserve">, с другой стороны, вместе именуемые «Стороны», </w:t>
      </w:r>
      <w:r w:rsidR="009E2003" w:rsidRPr="009E2003">
        <w:rPr>
          <w:sz w:val="24"/>
          <w:szCs w:val="24"/>
        </w:rPr>
        <w:t>заключили настоящий Договор купли-продажи (далее по тексту - Договор) о нижеследующем:</w:t>
      </w:r>
    </w:p>
    <w:p w14:paraId="2BE835C6" w14:textId="5BC20F24" w:rsidR="00134779" w:rsidRPr="00D9153A" w:rsidRDefault="009E2003" w:rsidP="00D9153A">
      <w:pPr>
        <w:pStyle w:val="a3"/>
        <w:numPr>
          <w:ilvl w:val="0"/>
          <w:numId w:val="1"/>
        </w:numPr>
        <w:ind w:left="0" w:firstLine="0"/>
        <w:jc w:val="center"/>
        <w:rPr>
          <w:b/>
          <w:bCs/>
          <w:sz w:val="24"/>
          <w:szCs w:val="24"/>
        </w:rPr>
      </w:pPr>
      <w:r w:rsidRPr="00D9153A">
        <w:rPr>
          <w:b/>
          <w:bCs/>
          <w:sz w:val="24"/>
          <w:szCs w:val="24"/>
        </w:rPr>
        <w:t>ПРЕДМЕТ ДОГОВОРА</w:t>
      </w:r>
    </w:p>
    <w:p w14:paraId="3ECBC506" w14:textId="2A172ABE" w:rsidR="009E2003" w:rsidRDefault="004C1845" w:rsidP="00A73354">
      <w:pPr>
        <w:pStyle w:val="a3"/>
        <w:numPr>
          <w:ilvl w:val="1"/>
          <w:numId w:val="1"/>
        </w:numPr>
        <w:ind w:left="0" w:firstLine="0"/>
        <w:jc w:val="both"/>
        <w:rPr>
          <w:sz w:val="24"/>
          <w:szCs w:val="24"/>
        </w:rPr>
      </w:pPr>
      <w:r w:rsidRPr="004C1845">
        <w:rPr>
          <w:sz w:val="24"/>
          <w:szCs w:val="24"/>
        </w:rPr>
        <w:t>В соответствии с условиями настоящего Договора Продавец обязуется передать в собственность Покупателю, а Покупатель принять и оплатить следующее имущество</w:t>
      </w:r>
      <w:r w:rsidR="00305E5D">
        <w:rPr>
          <w:sz w:val="24"/>
          <w:szCs w:val="24"/>
        </w:rPr>
        <w:t xml:space="preserve"> </w:t>
      </w:r>
      <w:r w:rsidR="00305E5D" w:rsidRPr="00C95FDD">
        <w:rPr>
          <w:sz w:val="24"/>
          <w:szCs w:val="24"/>
        </w:rPr>
        <w:t>(далее по тексту – Имущество)</w:t>
      </w:r>
      <w:r w:rsidRPr="004C1845">
        <w:rPr>
          <w:sz w:val="24"/>
          <w:szCs w:val="24"/>
        </w:rPr>
        <w:t>:</w:t>
      </w:r>
    </w:p>
    <w:tbl>
      <w:tblPr>
        <w:tblStyle w:val="a4"/>
        <w:tblW w:w="0" w:type="auto"/>
        <w:tblInd w:w="-5" w:type="dxa"/>
        <w:tblLook w:val="04A0" w:firstRow="1" w:lastRow="0" w:firstColumn="1" w:lastColumn="0" w:noHBand="0" w:noVBand="1"/>
      </w:tblPr>
      <w:tblGrid>
        <w:gridCol w:w="993"/>
        <w:gridCol w:w="5505"/>
        <w:gridCol w:w="2852"/>
      </w:tblGrid>
      <w:tr w:rsidR="004C1845" w14:paraId="3AC36E9F" w14:textId="77777777" w:rsidTr="00A73354">
        <w:tc>
          <w:tcPr>
            <w:tcW w:w="993" w:type="dxa"/>
          </w:tcPr>
          <w:p w14:paraId="538F224C" w14:textId="4B7E17BC" w:rsidR="004C1845" w:rsidRDefault="004C1845" w:rsidP="00A73354">
            <w:pPr>
              <w:pStyle w:val="a3"/>
              <w:ind w:left="0" w:firstLine="0"/>
              <w:jc w:val="both"/>
              <w:rPr>
                <w:sz w:val="24"/>
                <w:szCs w:val="24"/>
              </w:rPr>
            </w:pPr>
            <w:r>
              <w:rPr>
                <w:sz w:val="24"/>
                <w:szCs w:val="24"/>
              </w:rPr>
              <w:t>Лот №</w:t>
            </w:r>
          </w:p>
        </w:tc>
        <w:tc>
          <w:tcPr>
            <w:tcW w:w="5505" w:type="dxa"/>
          </w:tcPr>
          <w:p w14:paraId="352397D3" w14:textId="2C223B8E" w:rsidR="004C1845" w:rsidRDefault="004C1845" w:rsidP="00A73354">
            <w:pPr>
              <w:pStyle w:val="a3"/>
              <w:ind w:left="0" w:firstLine="0"/>
              <w:jc w:val="both"/>
              <w:rPr>
                <w:sz w:val="24"/>
                <w:szCs w:val="24"/>
              </w:rPr>
            </w:pPr>
            <w:r>
              <w:rPr>
                <w:sz w:val="24"/>
                <w:szCs w:val="24"/>
              </w:rPr>
              <w:t>Наименование имущества</w:t>
            </w:r>
          </w:p>
        </w:tc>
        <w:tc>
          <w:tcPr>
            <w:tcW w:w="2852" w:type="dxa"/>
          </w:tcPr>
          <w:p w14:paraId="318447CE" w14:textId="00679DBA" w:rsidR="004C1845" w:rsidRDefault="004C1845" w:rsidP="00A73354">
            <w:pPr>
              <w:pStyle w:val="a3"/>
              <w:ind w:left="0" w:firstLine="0"/>
              <w:jc w:val="both"/>
              <w:rPr>
                <w:sz w:val="24"/>
                <w:szCs w:val="24"/>
              </w:rPr>
            </w:pPr>
            <w:r>
              <w:rPr>
                <w:sz w:val="24"/>
                <w:szCs w:val="24"/>
              </w:rPr>
              <w:t>Цена продажи, руб.</w:t>
            </w:r>
          </w:p>
        </w:tc>
      </w:tr>
      <w:tr w:rsidR="004C1845" w14:paraId="01810341" w14:textId="77777777" w:rsidTr="00A73354">
        <w:tc>
          <w:tcPr>
            <w:tcW w:w="993" w:type="dxa"/>
          </w:tcPr>
          <w:p w14:paraId="767799DB" w14:textId="77777777" w:rsidR="004C1845" w:rsidRDefault="004C1845" w:rsidP="00A73354">
            <w:pPr>
              <w:pStyle w:val="a3"/>
              <w:ind w:left="0" w:firstLine="0"/>
              <w:jc w:val="both"/>
              <w:rPr>
                <w:sz w:val="24"/>
                <w:szCs w:val="24"/>
              </w:rPr>
            </w:pPr>
          </w:p>
        </w:tc>
        <w:tc>
          <w:tcPr>
            <w:tcW w:w="5505" w:type="dxa"/>
          </w:tcPr>
          <w:p w14:paraId="65566D6D" w14:textId="77777777" w:rsidR="004C1845" w:rsidRDefault="004C1845" w:rsidP="00A73354">
            <w:pPr>
              <w:pStyle w:val="a3"/>
              <w:ind w:left="0" w:firstLine="0"/>
              <w:jc w:val="both"/>
              <w:rPr>
                <w:sz w:val="24"/>
                <w:szCs w:val="24"/>
              </w:rPr>
            </w:pPr>
          </w:p>
        </w:tc>
        <w:tc>
          <w:tcPr>
            <w:tcW w:w="2852" w:type="dxa"/>
          </w:tcPr>
          <w:p w14:paraId="3FB0ED01" w14:textId="77777777" w:rsidR="004C1845" w:rsidRDefault="004C1845" w:rsidP="00A73354">
            <w:pPr>
              <w:pStyle w:val="a3"/>
              <w:ind w:left="0" w:firstLine="0"/>
              <w:jc w:val="both"/>
              <w:rPr>
                <w:sz w:val="24"/>
                <w:szCs w:val="24"/>
              </w:rPr>
            </w:pPr>
          </w:p>
        </w:tc>
      </w:tr>
    </w:tbl>
    <w:p w14:paraId="0EF3EB61" w14:textId="7769FDAD" w:rsidR="004C1845" w:rsidRPr="004C1845" w:rsidRDefault="004C1845" w:rsidP="00A73354">
      <w:pPr>
        <w:pStyle w:val="a3"/>
        <w:numPr>
          <w:ilvl w:val="1"/>
          <w:numId w:val="1"/>
        </w:numPr>
        <w:ind w:left="0" w:firstLine="0"/>
        <w:jc w:val="both"/>
        <w:rPr>
          <w:sz w:val="24"/>
          <w:szCs w:val="24"/>
        </w:rPr>
      </w:pPr>
      <w:r w:rsidRPr="004C1845">
        <w:rPr>
          <w:sz w:val="24"/>
          <w:szCs w:val="24"/>
        </w:rPr>
        <w:t>Передаваемое по настоящему договору имущество составляет конкурсную массу должника</w:t>
      </w:r>
      <w:r>
        <w:rPr>
          <w:sz w:val="24"/>
          <w:szCs w:val="24"/>
        </w:rPr>
        <w:t xml:space="preserve"> </w:t>
      </w:r>
      <w:r w:rsidR="00CE1987">
        <w:rPr>
          <w:sz w:val="24"/>
          <w:szCs w:val="24"/>
        </w:rPr>
        <w:t>(</w:t>
      </w:r>
      <w:r w:rsidRPr="00D47408">
        <w:rPr>
          <w:i/>
          <w:iCs/>
          <w:sz w:val="24"/>
          <w:szCs w:val="24"/>
          <w:highlight w:val="yellow"/>
        </w:rPr>
        <w:t>и является предметом залога в пользу _________</w:t>
      </w:r>
      <w:r w:rsidR="00CE1987">
        <w:rPr>
          <w:i/>
          <w:iCs/>
          <w:sz w:val="24"/>
          <w:szCs w:val="24"/>
        </w:rPr>
        <w:t>)</w:t>
      </w:r>
      <w:r w:rsidRPr="004C1845">
        <w:rPr>
          <w:i/>
          <w:iCs/>
          <w:sz w:val="24"/>
          <w:szCs w:val="24"/>
        </w:rPr>
        <w:t>.</w:t>
      </w:r>
    </w:p>
    <w:p w14:paraId="66D696B2" w14:textId="343D52E9" w:rsidR="004C1845" w:rsidRDefault="004C1845" w:rsidP="00A73354">
      <w:pPr>
        <w:pStyle w:val="a3"/>
        <w:numPr>
          <w:ilvl w:val="1"/>
          <w:numId w:val="1"/>
        </w:numPr>
        <w:ind w:left="0" w:firstLine="0"/>
        <w:jc w:val="both"/>
        <w:rPr>
          <w:sz w:val="24"/>
          <w:szCs w:val="24"/>
        </w:rPr>
      </w:pPr>
      <w:r w:rsidRPr="004C1845">
        <w:rPr>
          <w:sz w:val="24"/>
          <w:szCs w:val="24"/>
        </w:rPr>
        <w:t>Покупатель по данному договору является победителем торгов по продаже имущества должника в соответствии с П</w:t>
      </w:r>
      <w:r w:rsidR="00CE1987">
        <w:rPr>
          <w:sz w:val="24"/>
          <w:szCs w:val="24"/>
        </w:rPr>
        <w:t>оложением</w:t>
      </w:r>
      <w:r w:rsidRPr="004C1845">
        <w:rPr>
          <w:sz w:val="24"/>
          <w:szCs w:val="24"/>
        </w:rPr>
        <w:t xml:space="preserve"> о порядке и условиях </w:t>
      </w:r>
      <w:r w:rsidR="00CE1987">
        <w:rPr>
          <w:sz w:val="24"/>
          <w:szCs w:val="24"/>
        </w:rPr>
        <w:t>реализации имущества должника</w:t>
      </w:r>
      <w:r w:rsidRPr="004C1845">
        <w:rPr>
          <w:sz w:val="24"/>
          <w:szCs w:val="24"/>
        </w:rPr>
        <w:t xml:space="preserve">, утвержденным </w:t>
      </w:r>
      <w:r w:rsidR="00CE1987">
        <w:rPr>
          <w:sz w:val="24"/>
          <w:szCs w:val="24"/>
        </w:rPr>
        <w:t>(</w:t>
      </w:r>
      <w:r w:rsidRPr="00D47408">
        <w:rPr>
          <w:i/>
          <w:iCs/>
          <w:sz w:val="24"/>
          <w:szCs w:val="24"/>
          <w:highlight w:val="yellow"/>
        </w:rPr>
        <w:t xml:space="preserve">определением Арбитражного суда </w:t>
      </w:r>
      <w:r w:rsidR="00CE1987" w:rsidRPr="00D47408">
        <w:rPr>
          <w:i/>
          <w:iCs/>
          <w:sz w:val="24"/>
          <w:szCs w:val="24"/>
          <w:highlight w:val="yellow"/>
        </w:rPr>
        <w:t>________</w:t>
      </w:r>
      <w:r w:rsidRPr="00D47408">
        <w:rPr>
          <w:i/>
          <w:iCs/>
          <w:sz w:val="24"/>
          <w:szCs w:val="24"/>
          <w:highlight w:val="yellow"/>
        </w:rPr>
        <w:t xml:space="preserve"> от </w:t>
      </w:r>
      <w:r w:rsidR="00CE1987" w:rsidRPr="00D47408">
        <w:rPr>
          <w:i/>
          <w:iCs/>
          <w:sz w:val="24"/>
          <w:szCs w:val="24"/>
          <w:highlight w:val="yellow"/>
        </w:rPr>
        <w:t>____</w:t>
      </w:r>
      <w:r w:rsidRPr="00D47408">
        <w:rPr>
          <w:i/>
          <w:iCs/>
          <w:sz w:val="24"/>
          <w:szCs w:val="24"/>
          <w:highlight w:val="yellow"/>
        </w:rPr>
        <w:t xml:space="preserve"> по делу №</w:t>
      </w:r>
      <w:r w:rsidR="00CE1987" w:rsidRPr="00D47408">
        <w:rPr>
          <w:i/>
          <w:iCs/>
          <w:sz w:val="24"/>
          <w:szCs w:val="24"/>
          <w:highlight w:val="yellow"/>
        </w:rPr>
        <w:t>___/ залоговым кредитором _____</w:t>
      </w:r>
      <w:r w:rsidR="00CE1987">
        <w:rPr>
          <w:sz w:val="24"/>
          <w:szCs w:val="24"/>
        </w:rPr>
        <w:t>)</w:t>
      </w:r>
      <w:r w:rsidRPr="004C1845">
        <w:rPr>
          <w:sz w:val="24"/>
          <w:szCs w:val="24"/>
        </w:rPr>
        <w:t>.</w:t>
      </w:r>
    </w:p>
    <w:p w14:paraId="5A9C784C" w14:textId="02FCA834" w:rsidR="004C1845" w:rsidRDefault="004C1845" w:rsidP="00A73354">
      <w:pPr>
        <w:pStyle w:val="a3"/>
        <w:numPr>
          <w:ilvl w:val="1"/>
          <w:numId w:val="1"/>
        </w:numPr>
        <w:ind w:left="0" w:firstLine="0"/>
        <w:jc w:val="both"/>
        <w:rPr>
          <w:sz w:val="24"/>
          <w:szCs w:val="24"/>
        </w:rPr>
      </w:pPr>
      <w:r w:rsidRPr="00CE1987">
        <w:rPr>
          <w:sz w:val="24"/>
          <w:szCs w:val="24"/>
        </w:rPr>
        <w:t>Правом распоряжения имуществом</w:t>
      </w:r>
      <w:r w:rsidR="00A40F92">
        <w:rPr>
          <w:sz w:val="24"/>
          <w:szCs w:val="24"/>
        </w:rPr>
        <w:t xml:space="preserve"> </w:t>
      </w:r>
      <w:r w:rsidR="00CE1987" w:rsidRPr="00CE1987">
        <w:rPr>
          <w:i/>
          <w:iCs/>
          <w:sz w:val="24"/>
          <w:szCs w:val="24"/>
        </w:rPr>
        <w:t>финансовый</w:t>
      </w:r>
      <w:r w:rsidRPr="00CE1987">
        <w:rPr>
          <w:sz w:val="24"/>
          <w:szCs w:val="24"/>
        </w:rPr>
        <w:t xml:space="preserve"> управляющий должника (продавца) обладает на основании Федерального закона от 26 октября 2002. года № 127-ФЗ «О несостоятельности (банкротстве)».</w:t>
      </w:r>
    </w:p>
    <w:p w14:paraId="40748B88" w14:textId="7E57929A" w:rsidR="004C1845" w:rsidRDefault="004C1845" w:rsidP="00A73354">
      <w:pPr>
        <w:pStyle w:val="a3"/>
        <w:numPr>
          <w:ilvl w:val="1"/>
          <w:numId w:val="1"/>
        </w:numPr>
        <w:ind w:left="0" w:firstLine="0"/>
        <w:jc w:val="both"/>
        <w:rPr>
          <w:sz w:val="24"/>
          <w:szCs w:val="24"/>
        </w:rPr>
      </w:pPr>
      <w:r w:rsidRPr="00CE1987">
        <w:rPr>
          <w:sz w:val="24"/>
          <w:szCs w:val="24"/>
        </w:rPr>
        <w:t>Имущество отчуждается в том состоянии, в котором оно находится на дату заключения настоящего договора. Покупатель до подписания настоящего Договора ознакомлен с фактическим состоянием Имущества.</w:t>
      </w:r>
    </w:p>
    <w:p w14:paraId="3FF3D598" w14:textId="2A9C5BD0" w:rsidR="004C1845" w:rsidRDefault="004C1845" w:rsidP="00A73354">
      <w:pPr>
        <w:pStyle w:val="a3"/>
        <w:numPr>
          <w:ilvl w:val="1"/>
          <w:numId w:val="1"/>
        </w:numPr>
        <w:ind w:left="0" w:firstLine="0"/>
        <w:jc w:val="both"/>
        <w:rPr>
          <w:sz w:val="24"/>
          <w:szCs w:val="24"/>
        </w:rPr>
      </w:pPr>
      <w:r w:rsidRPr="00CE1987">
        <w:rPr>
          <w:sz w:val="24"/>
          <w:szCs w:val="24"/>
        </w:rPr>
        <w:t>Прием-передача Имущества производится Сторонами по месту нахождения Продавца по передаточному акту, подписываемому сторонами и оформляемому в соответствии с законодательством Российской Федерации.</w:t>
      </w:r>
    </w:p>
    <w:p w14:paraId="65B99535" w14:textId="211E140C" w:rsidR="004C1845" w:rsidRDefault="004C1845" w:rsidP="00A73354">
      <w:pPr>
        <w:pStyle w:val="a3"/>
        <w:numPr>
          <w:ilvl w:val="1"/>
          <w:numId w:val="1"/>
        </w:numPr>
        <w:ind w:left="0" w:firstLine="0"/>
        <w:jc w:val="both"/>
        <w:rPr>
          <w:sz w:val="24"/>
          <w:szCs w:val="24"/>
        </w:rPr>
      </w:pPr>
      <w:r w:rsidRPr="00CE1987">
        <w:rPr>
          <w:sz w:val="24"/>
          <w:szCs w:val="24"/>
        </w:rPr>
        <w:t>Стороны договариваются, что с момента подписания акта приема-передачи имущества, обязанности Продавца по настоящему договору считаются исполненными.</w:t>
      </w:r>
    </w:p>
    <w:p w14:paraId="230E8F5A" w14:textId="31CD8E9C" w:rsidR="004C1845" w:rsidRDefault="004C1845" w:rsidP="00A73354">
      <w:pPr>
        <w:pStyle w:val="a3"/>
        <w:numPr>
          <w:ilvl w:val="1"/>
          <w:numId w:val="1"/>
        </w:numPr>
        <w:ind w:left="0" w:firstLine="0"/>
        <w:jc w:val="both"/>
        <w:rPr>
          <w:sz w:val="24"/>
          <w:szCs w:val="24"/>
        </w:rPr>
      </w:pPr>
      <w:r w:rsidRPr="00CE1987">
        <w:rPr>
          <w:sz w:val="24"/>
          <w:szCs w:val="24"/>
        </w:rPr>
        <w:t>Дальнейшие действия после заключения настоящего договора, в том числе от имени Продавца, а также все расходы, связанные с оформлением и регистрацией права собственности за Покупателем, совершает и несет Покупатель. Для этого при необходимости Продавец выдает Покупателю соответствующую доверенность.</w:t>
      </w:r>
    </w:p>
    <w:p w14:paraId="195EDF6E" w14:textId="603521A8" w:rsidR="00CE1987" w:rsidRPr="00D9153A" w:rsidRDefault="00CE1987" w:rsidP="00D9153A">
      <w:pPr>
        <w:pStyle w:val="a3"/>
        <w:numPr>
          <w:ilvl w:val="0"/>
          <w:numId w:val="1"/>
        </w:numPr>
        <w:ind w:left="0" w:firstLine="0"/>
        <w:jc w:val="center"/>
        <w:rPr>
          <w:b/>
          <w:bCs/>
          <w:sz w:val="24"/>
          <w:szCs w:val="24"/>
        </w:rPr>
      </w:pPr>
      <w:r w:rsidRPr="00D9153A">
        <w:rPr>
          <w:b/>
          <w:bCs/>
          <w:sz w:val="24"/>
          <w:szCs w:val="24"/>
        </w:rPr>
        <w:t>ЦЕНА ДОГОВОРА И ПОРЯДОК РАСЧЕТОВ</w:t>
      </w:r>
    </w:p>
    <w:p w14:paraId="2A66529A" w14:textId="5E00E40A" w:rsidR="00CE1987" w:rsidRDefault="00CE1987" w:rsidP="00A73354">
      <w:pPr>
        <w:pStyle w:val="a3"/>
        <w:numPr>
          <w:ilvl w:val="1"/>
          <w:numId w:val="1"/>
        </w:numPr>
        <w:ind w:left="0" w:firstLine="0"/>
        <w:jc w:val="both"/>
        <w:rPr>
          <w:sz w:val="24"/>
          <w:szCs w:val="24"/>
        </w:rPr>
      </w:pPr>
      <w:r w:rsidRPr="00CE1987">
        <w:rPr>
          <w:sz w:val="24"/>
          <w:szCs w:val="24"/>
        </w:rPr>
        <w:t>Цена имущества, установленная Сторонами на основании Протокол</w:t>
      </w:r>
      <w:r>
        <w:rPr>
          <w:sz w:val="24"/>
          <w:szCs w:val="24"/>
        </w:rPr>
        <w:t>а</w:t>
      </w:r>
      <w:r w:rsidRPr="00CE1987">
        <w:rPr>
          <w:sz w:val="24"/>
          <w:szCs w:val="24"/>
        </w:rPr>
        <w:t xml:space="preserve"> №</w:t>
      </w:r>
      <w:r w:rsidRPr="00C95FDD">
        <w:rPr>
          <w:sz w:val="24"/>
          <w:szCs w:val="24"/>
          <w:highlight w:val="yellow"/>
        </w:rPr>
        <w:t>___</w:t>
      </w:r>
      <w:r w:rsidRPr="00CE1987">
        <w:rPr>
          <w:sz w:val="24"/>
          <w:szCs w:val="24"/>
        </w:rPr>
        <w:t xml:space="preserve"> о результатах торгов по продаже имущества </w:t>
      </w:r>
      <w:r>
        <w:rPr>
          <w:sz w:val="24"/>
          <w:szCs w:val="24"/>
        </w:rPr>
        <w:t>должника</w:t>
      </w:r>
      <w:r w:rsidRPr="00CE1987">
        <w:rPr>
          <w:sz w:val="24"/>
          <w:szCs w:val="24"/>
        </w:rPr>
        <w:t xml:space="preserve"> от </w:t>
      </w:r>
      <w:r w:rsidRPr="00C95FDD">
        <w:rPr>
          <w:sz w:val="24"/>
          <w:szCs w:val="24"/>
          <w:highlight w:val="yellow"/>
        </w:rPr>
        <w:t>_____</w:t>
      </w:r>
      <w:r w:rsidRPr="00CE1987">
        <w:rPr>
          <w:sz w:val="24"/>
          <w:szCs w:val="24"/>
        </w:rPr>
        <w:t xml:space="preserve">, </w:t>
      </w:r>
      <w:r w:rsidRPr="00C95FDD">
        <w:rPr>
          <w:sz w:val="24"/>
          <w:szCs w:val="24"/>
          <w:highlight w:val="yellow"/>
        </w:rPr>
        <w:t>____________</w:t>
      </w:r>
      <w:r w:rsidRPr="00CE1987">
        <w:rPr>
          <w:sz w:val="24"/>
          <w:szCs w:val="24"/>
        </w:rPr>
        <w:t xml:space="preserve"> (</w:t>
      </w:r>
      <w:r w:rsidRPr="00C95FDD">
        <w:rPr>
          <w:sz w:val="24"/>
          <w:szCs w:val="24"/>
          <w:highlight w:val="yellow"/>
        </w:rPr>
        <w:t>_____________</w:t>
      </w:r>
      <w:r w:rsidRPr="00CE1987">
        <w:rPr>
          <w:sz w:val="24"/>
          <w:szCs w:val="24"/>
        </w:rPr>
        <w:t xml:space="preserve">) рублей </w:t>
      </w:r>
      <w:r w:rsidR="00AE1820" w:rsidRPr="00C95FDD">
        <w:rPr>
          <w:sz w:val="24"/>
          <w:szCs w:val="24"/>
          <w:highlight w:val="yellow"/>
        </w:rPr>
        <w:t>___</w:t>
      </w:r>
      <w:r w:rsidRPr="00CE1987">
        <w:rPr>
          <w:sz w:val="24"/>
          <w:szCs w:val="24"/>
        </w:rPr>
        <w:t xml:space="preserve"> коп., является окончательной и не подлежит изменениям.</w:t>
      </w:r>
    </w:p>
    <w:p w14:paraId="327BA9D9" w14:textId="17E055F9" w:rsidR="00CE1987" w:rsidRDefault="00CE1987" w:rsidP="00A73354">
      <w:pPr>
        <w:pStyle w:val="a3"/>
        <w:numPr>
          <w:ilvl w:val="1"/>
          <w:numId w:val="1"/>
        </w:numPr>
        <w:ind w:left="0" w:firstLine="0"/>
        <w:jc w:val="both"/>
        <w:rPr>
          <w:sz w:val="24"/>
          <w:szCs w:val="24"/>
        </w:rPr>
      </w:pPr>
      <w:r w:rsidRPr="00AE1820">
        <w:rPr>
          <w:sz w:val="24"/>
          <w:szCs w:val="24"/>
        </w:rPr>
        <w:t xml:space="preserve">Сумма задатка в размере </w:t>
      </w:r>
      <w:r w:rsidR="00AE1820" w:rsidRPr="00C95FDD">
        <w:rPr>
          <w:sz w:val="24"/>
          <w:szCs w:val="24"/>
          <w:highlight w:val="yellow"/>
        </w:rPr>
        <w:t>________</w:t>
      </w:r>
      <w:r w:rsidRPr="00AE1820">
        <w:rPr>
          <w:sz w:val="24"/>
          <w:szCs w:val="24"/>
        </w:rPr>
        <w:t xml:space="preserve"> (</w:t>
      </w:r>
      <w:r w:rsidR="00AE1820" w:rsidRPr="00D47408">
        <w:rPr>
          <w:sz w:val="24"/>
          <w:szCs w:val="24"/>
          <w:highlight w:val="yellow"/>
        </w:rPr>
        <w:t>__________</w:t>
      </w:r>
      <w:r w:rsidRPr="00AE1820">
        <w:rPr>
          <w:sz w:val="24"/>
          <w:szCs w:val="24"/>
        </w:rPr>
        <w:t xml:space="preserve">) рубля </w:t>
      </w:r>
      <w:r w:rsidR="00AE1820" w:rsidRPr="00D47408">
        <w:rPr>
          <w:sz w:val="24"/>
          <w:szCs w:val="24"/>
          <w:highlight w:val="yellow"/>
        </w:rPr>
        <w:t>______</w:t>
      </w:r>
      <w:r w:rsidRPr="00AE1820">
        <w:rPr>
          <w:sz w:val="24"/>
          <w:szCs w:val="24"/>
        </w:rPr>
        <w:t xml:space="preserve"> копеек, внесенная Покупателем в соответствии с Договором о внесении задатка, засчитывается в сумму цены продажи имущества на момент заключения настоящего Договора.</w:t>
      </w:r>
    </w:p>
    <w:p w14:paraId="4D2FC3BF" w14:textId="385062EF" w:rsidR="00CE1987" w:rsidRDefault="00CE1987" w:rsidP="00A73354">
      <w:pPr>
        <w:pStyle w:val="a3"/>
        <w:numPr>
          <w:ilvl w:val="1"/>
          <w:numId w:val="1"/>
        </w:numPr>
        <w:ind w:left="0" w:firstLine="0"/>
        <w:jc w:val="both"/>
        <w:rPr>
          <w:sz w:val="24"/>
          <w:szCs w:val="24"/>
        </w:rPr>
      </w:pPr>
      <w:r w:rsidRPr="00AE1820">
        <w:rPr>
          <w:sz w:val="24"/>
          <w:szCs w:val="24"/>
        </w:rPr>
        <w:t xml:space="preserve">С учетом указанной в п. 2.2. настоящего договора суммы (задатка) Покупатель обязан оплатить Продавцу </w:t>
      </w:r>
      <w:r w:rsidR="00AE1820" w:rsidRPr="00D47408">
        <w:rPr>
          <w:sz w:val="24"/>
          <w:szCs w:val="24"/>
          <w:highlight w:val="yellow"/>
        </w:rPr>
        <w:t>________</w:t>
      </w:r>
      <w:r w:rsidR="00AE1820" w:rsidRPr="00AE1820">
        <w:rPr>
          <w:sz w:val="24"/>
          <w:szCs w:val="24"/>
        </w:rPr>
        <w:t xml:space="preserve"> (</w:t>
      </w:r>
      <w:r w:rsidR="00AE1820" w:rsidRPr="00D47408">
        <w:rPr>
          <w:sz w:val="24"/>
          <w:szCs w:val="24"/>
          <w:highlight w:val="yellow"/>
        </w:rPr>
        <w:t>__________</w:t>
      </w:r>
      <w:r w:rsidR="00AE1820" w:rsidRPr="00AE1820">
        <w:rPr>
          <w:sz w:val="24"/>
          <w:szCs w:val="24"/>
        </w:rPr>
        <w:t xml:space="preserve">) рубля </w:t>
      </w:r>
      <w:r w:rsidR="00AE1820" w:rsidRPr="00D47408">
        <w:rPr>
          <w:sz w:val="24"/>
          <w:szCs w:val="24"/>
          <w:highlight w:val="yellow"/>
        </w:rPr>
        <w:t>______</w:t>
      </w:r>
      <w:r w:rsidR="00AE1820" w:rsidRPr="00AE1820">
        <w:rPr>
          <w:sz w:val="24"/>
          <w:szCs w:val="24"/>
        </w:rPr>
        <w:t xml:space="preserve"> копеек</w:t>
      </w:r>
      <w:r w:rsidRPr="00AE1820">
        <w:rPr>
          <w:sz w:val="24"/>
          <w:szCs w:val="24"/>
        </w:rPr>
        <w:t>.</w:t>
      </w:r>
    </w:p>
    <w:p w14:paraId="3C754F07" w14:textId="69C273FF" w:rsidR="00CE1987" w:rsidRDefault="00CE1987" w:rsidP="00A73354">
      <w:pPr>
        <w:pStyle w:val="a3"/>
        <w:numPr>
          <w:ilvl w:val="1"/>
          <w:numId w:val="1"/>
        </w:numPr>
        <w:ind w:left="0" w:firstLine="0"/>
        <w:jc w:val="both"/>
        <w:rPr>
          <w:sz w:val="24"/>
          <w:szCs w:val="24"/>
        </w:rPr>
      </w:pPr>
      <w:r w:rsidRPr="00AE1820">
        <w:rPr>
          <w:sz w:val="24"/>
          <w:szCs w:val="24"/>
        </w:rPr>
        <w:lastRenderedPageBreak/>
        <w:t xml:space="preserve">Обязанность по оплате суммы, указанной в п. 2.3. настоящего договора, лежит на Покупателе. Покупатель оплачивает сумму, указанную в п. 2.3. настоящего договора, по реквизитам Должника, указанным в настоящем договоре, в течение </w:t>
      </w:r>
      <w:r w:rsidR="00A40F92" w:rsidRPr="00D47408">
        <w:rPr>
          <w:sz w:val="24"/>
          <w:szCs w:val="24"/>
          <w:highlight w:val="yellow"/>
        </w:rPr>
        <w:t>______</w:t>
      </w:r>
      <w:r w:rsidRPr="00AE1820">
        <w:rPr>
          <w:i/>
          <w:iCs/>
          <w:sz w:val="24"/>
          <w:szCs w:val="24"/>
        </w:rPr>
        <w:t xml:space="preserve"> </w:t>
      </w:r>
      <w:r w:rsidRPr="00AE1820">
        <w:rPr>
          <w:sz w:val="24"/>
          <w:szCs w:val="24"/>
        </w:rPr>
        <w:t>календарных дней со дня подписания настоящего договора</w:t>
      </w:r>
      <w:r w:rsidR="00CD3989" w:rsidRPr="00CD3989">
        <w:rPr>
          <w:sz w:val="24"/>
          <w:szCs w:val="24"/>
        </w:rPr>
        <w:t>, но до его представления в уполномоченный орган для осуществления государственной регистрации перехода права собственности</w:t>
      </w:r>
      <w:r w:rsidR="00AE1820" w:rsidRPr="00AE1820">
        <w:rPr>
          <w:sz w:val="24"/>
          <w:szCs w:val="24"/>
        </w:rPr>
        <w:t>.</w:t>
      </w:r>
    </w:p>
    <w:p w14:paraId="7B6594CF" w14:textId="6750BDA1" w:rsidR="00CE1987" w:rsidRDefault="00CE1987" w:rsidP="00A73354">
      <w:pPr>
        <w:pStyle w:val="a3"/>
        <w:numPr>
          <w:ilvl w:val="1"/>
          <w:numId w:val="1"/>
        </w:numPr>
        <w:ind w:left="0" w:firstLine="0"/>
        <w:jc w:val="both"/>
        <w:rPr>
          <w:sz w:val="24"/>
          <w:szCs w:val="24"/>
        </w:rPr>
      </w:pPr>
      <w:r w:rsidRPr="00AE1820">
        <w:rPr>
          <w:sz w:val="24"/>
          <w:szCs w:val="24"/>
        </w:rPr>
        <w:t xml:space="preserve">Обязанность Покупателя </w:t>
      </w:r>
      <w:r w:rsidR="00AE1820" w:rsidRPr="00AE1820">
        <w:rPr>
          <w:sz w:val="24"/>
          <w:szCs w:val="24"/>
        </w:rPr>
        <w:t>по оплате</w:t>
      </w:r>
      <w:r w:rsidRPr="00AE1820">
        <w:rPr>
          <w:sz w:val="24"/>
          <w:szCs w:val="24"/>
        </w:rPr>
        <w:t xml:space="preserve"> продаваемого имуществ</w:t>
      </w:r>
      <w:r w:rsidR="00AE1820">
        <w:rPr>
          <w:sz w:val="24"/>
          <w:szCs w:val="24"/>
        </w:rPr>
        <w:t>а</w:t>
      </w:r>
      <w:r w:rsidRPr="00AE1820">
        <w:rPr>
          <w:sz w:val="24"/>
          <w:szCs w:val="24"/>
        </w:rPr>
        <w:t xml:space="preserve"> считается исполненной с момента поступления суммы, указанной в п. 2.3. настоящего Договора, на счет Должника в полном объеме.</w:t>
      </w:r>
    </w:p>
    <w:p w14:paraId="1F87B311" w14:textId="62FD8139" w:rsidR="00AE1820" w:rsidRPr="00D9153A" w:rsidRDefault="00AE1820" w:rsidP="00D9153A">
      <w:pPr>
        <w:pStyle w:val="a3"/>
        <w:numPr>
          <w:ilvl w:val="0"/>
          <w:numId w:val="1"/>
        </w:numPr>
        <w:ind w:left="0" w:firstLine="0"/>
        <w:jc w:val="center"/>
        <w:rPr>
          <w:b/>
          <w:bCs/>
          <w:sz w:val="24"/>
          <w:szCs w:val="24"/>
        </w:rPr>
      </w:pPr>
      <w:r w:rsidRPr="00D9153A">
        <w:rPr>
          <w:b/>
          <w:bCs/>
          <w:sz w:val="24"/>
          <w:szCs w:val="24"/>
        </w:rPr>
        <w:t>ПРАВА И ОБЯЗАННОСТИ СТОРОН</w:t>
      </w:r>
    </w:p>
    <w:p w14:paraId="62F21832" w14:textId="0AFDD87D" w:rsidR="00AE1820" w:rsidRPr="00AE1820" w:rsidRDefault="00AE1820" w:rsidP="00A73354">
      <w:pPr>
        <w:pStyle w:val="a3"/>
        <w:numPr>
          <w:ilvl w:val="1"/>
          <w:numId w:val="1"/>
        </w:numPr>
        <w:ind w:left="0" w:firstLine="0"/>
        <w:jc w:val="both"/>
        <w:rPr>
          <w:sz w:val="24"/>
          <w:szCs w:val="24"/>
        </w:rPr>
      </w:pPr>
      <w:r w:rsidRPr="00AE1820">
        <w:rPr>
          <w:sz w:val="24"/>
          <w:szCs w:val="24"/>
        </w:rPr>
        <w:t>Продавец обязуется:</w:t>
      </w:r>
    </w:p>
    <w:p w14:paraId="7C972F78" w14:textId="798BE570" w:rsidR="00AE1820" w:rsidRPr="00AE1820" w:rsidRDefault="00AE1820" w:rsidP="00A73354">
      <w:pPr>
        <w:pStyle w:val="a3"/>
        <w:numPr>
          <w:ilvl w:val="2"/>
          <w:numId w:val="1"/>
        </w:numPr>
        <w:ind w:left="0" w:firstLine="0"/>
        <w:jc w:val="both"/>
        <w:rPr>
          <w:sz w:val="24"/>
          <w:szCs w:val="24"/>
        </w:rPr>
      </w:pPr>
      <w:r w:rsidRPr="00AE1820">
        <w:rPr>
          <w:sz w:val="24"/>
          <w:szCs w:val="24"/>
        </w:rPr>
        <w:t>Передать имущество по акту приема-передачи, в течение 5 (пяти) рабочих дней с момента поступления денежных средств</w:t>
      </w:r>
      <w:r w:rsidR="00BD4E86">
        <w:rPr>
          <w:sz w:val="24"/>
          <w:szCs w:val="24"/>
        </w:rPr>
        <w:t xml:space="preserve"> в полном объеме</w:t>
      </w:r>
      <w:r w:rsidRPr="00AE1820">
        <w:rPr>
          <w:sz w:val="24"/>
          <w:szCs w:val="24"/>
        </w:rPr>
        <w:t xml:space="preserve"> в соответствии с разделом 2 настоящего Договора.</w:t>
      </w:r>
    </w:p>
    <w:p w14:paraId="4F0511B8" w14:textId="77777777" w:rsidR="00AE1820" w:rsidRPr="00AE1820" w:rsidRDefault="00AE1820" w:rsidP="00A73354">
      <w:pPr>
        <w:pStyle w:val="a3"/>
        <w:numPr>
          <w:ilvl w:val="1"/>
          <w:numId w:val="1"/>
        </w:numPr>
        <w:ind w:left="0" w:firstLine="0"/>
        <w:jc w:val="both"/>
        <w:rPr>
          <w:sz w:val="24"/>
          <w:szCs w:val="24"/>
        </w:rPr>
      </w:pPr>
      <w:r w:rsidRPr="00AE1820">
        <w:rPr>
          <w:sz w:val="24"/>
          <w:szCs w:val="24"/>
        </w:rPr>
        <w:t>Покупатель обязуется:</w:t>
      </w:r>
    </w:p>
    <w:p w14:paraId="108594E4" w14:textId="77777777" w:rsidR="00AE1820" w:rsidRPr="00AE1820" w:rsidRDefault="00AE1820" w:rsidP="00A73354">
      <w:pPr>
        <w:pStyle w:val="a3"/>
        <w:numPr>
          <w:ilvl w:val="2"/>
          <w:numId w:val="1"/>
        </w:numPr>
        <w:ind w:left="0" w:firstLine="0"/>
        <w:jc w:val="both"/>
        <w:rPr>
          <w:sz w:val="24"/>
          <w:szCs w:val="24"/>
        </w:rPr>
      </w:pPr>
      <w:r w:rsidRPr="00AE1820">
        <w:rPr>
          <w:sz w:val="24"/>
          <w:szCs w:val="24"/>
        </w:rPr>
        <w:t>Выплатить Продавцу оговоренную в разделе 2 настоящего Договора цену в порядке и сроки, предусмотренные настоящим Договором.</w:t>
      </w:r>
    </w:p>
    <w:p w14:paraId="6FADA885" w14:textId="0C75F2E5" w:rsidR="00AE1820" w:rsidRDefault="00AE1820" w:rsidP="00A73354">
      <w:pPr>
        <w:pStyle w:val="a3"/>
        <w:numPr>
          <w:ilvl w:val="2"/>
          <w:numId w:val="1"/>
        </w:numPr>
        <w:ind w:left="0" w:firstLine="0"/>
        <w:jc w:val="both"/>
        <w:rPr>
          <w:sz w:val="24"/>
          <w:szCs w:val="24"/>
        </w:rPr>
      </w:pPr>
      <w:r w:rsidRPr="00AE1820">
        <w:rPr>
          <w:sz w:val="24"/>
          <w:szCs w:val="24"/>
        </w:rPr>
        <w:t>Осуществить приемку имущества, составляющего предмет настоящего Договора, в момент подписания акта приема-передачи.</w:t>
      </w:r>
    </w:p>
    <w:p w14:paraId="3B4AB50E" w14:textId="522ADC94" w:rsidR="00C4506D" w:rsidRPr="00C4506D" w:rsidRDefault="00C4506D" w:rsidP="00C4506D">
      <w:pPr>
        <w:pStyle w:val="a3"/>
        <w:numPr>
          <w:ilvl w:val="2"/>
          <w:numId w:val="1"/>
        </w:numPr>
        <w:ind w:left="0" w:firstLine="0"/>
        <w:jc w:val="both"/>
        <w:rPr>
          <w:sz w:val="24"/>
          <w:szCs w:val="24"/>
        </w:rPr>
      </w:pPr>
      <w:r w:rsidRPr="00C4506D">
        <w:rPr>
          <w:sz w:val="24"/>
          <w:szCs w:val="24"/>
        </w:rPr>
        <w:t xml:space="preserve">В течение </w:t>
      </w:r>
      <w:r>
        <w:rPr>
          <w:sz w:val="24"/>
          <w:szCs w:val="24"/>
        </w:rPr>
        <w:t>тридцати</w:t>
      </w:r>
      <w:r w:rsidRPr="00C4506D">
        <w:rPr>
          <w:sz w:val="24"/>
          <w:szCs w:val="24"/>
        </w:rPr>
        <w:t xml:space="preserve"> календарных дней с момента заключения настоящего Договора представить в уполномоченный орган все документы, необходимые для государственной регистрации перехода права собственности на </w:t>
      </w:r>
      <w:r>
        <w:rPr>
          <w:sz w:val="24"/>
          <w:szCs w:val="24"/>
        </w:rPr>
        <w:t>имущество</w:t>
      </w:r>
      <w:r w:rsidRPr="00C4506D">
        <w:rPr>
          <w:sz w:val="24"/>
          <w:szCs w:val="24"/>
        </w:rPr>
        <w:t xml:space="preserve"> от Продавца к Покупателю, а также совершить все иные необходимые для этого действия.</w:t>
      </w:r>
    </w:p>
    <w:p w14:paraId="7426F145" w14:textId="77777777" w:rsidR="00AE1820" w:rsidRPr="00AE1820" w:rsidRDefault="00AE1820" w:rsidP="00A73354">
      <w:pPr>
        <w:pStyle w:val="a3"/>
        <w:numPr>
          <w:ilvl w:val="2"/>
          <w:numId w:val="1"/>
        </w:numPr>
        <w:ind w:left="0" w:firstLine="0"/>
        <w:jc w:val="both"/>
        <w:rPr>
          <w:sz w:val="24"/>
          <w:szCs w:val="24"/>
        </w:rPr>
      </w:pPr>
      <w:r w:rsidRPr="00AE1820">
        <w:rPr>
          <w:sz w:val="24"/>
          <w:szCs w:val="24"/>
        </w:rPr>
        <w:t>С момента подписания Акта приема-передачи ответственность за сохранность и риск случайной гибели имущества несет Покупатель.</w:t>
      </w:r>
    </w:p>
    <w:p w14:paraId="1502E71E" w14:textId="06EDE98F" w:rsidR="00AE1820" w:rsidRPr="00AE1820" w:rsidRDefault="00AE1820" w:rsidP="00A73354">
      <w:pPr>
        <w:pStyle w:val="a3"/>
        <w:numPr>
          <w:ilvl w:val="2"/>
          <w:numId w:val="1"/>
        </w:numPr>
        <w:ind w:left="0" w:firstLine="0"/>
        <w:jc w:val="both"/>
        <w:rPr>
          <w:sz w:val="24"/>
          <w:szCs w:val="24"/>
        </w:rPr>
      </w:pPr>
      <w:r w:rsidRPr="00AE1820">
        <w:rPr>
          <w:sz w:val="24"/>
          <w:szCs w:val="24"/>
        </w:rPr>
        <w:t>В случае если Покупатель не выполнит обязательство по оплате Имущества, Продавец освобождается от обязательств перед Покупателем, возникших в результате проведения торгов. При этом задаток Покупателю не возвращается, а неоплаченное имущество остается в собственности Продавца.</w:t>
      </w:r>
    </w:p>
    <w:p w14:paraId="76EB2BDF"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ПЕРЕДАЧА ИМУЩЕСТВА</w:t>
      </w:r>
    </w:p>
    <w:p w14:paraId="0835A2DA" w14:textId="1449ACFF" w:rsidR="00D51095" w:rsidRDefault="00D51095" w:rsidP="00A73354">
      <w:pPr>
        <w:pStyle w:val="a3"/>
        <w:numPr>
          <w:ilvl w:val="1"/>
          <w:numId w:val="1"/>
        </w:numPr>
        <w:ind w:left="0" w:firstLine="0"/>
        <w:jc w:val="both"/>
        <w:rPr>
          <w:sz w:val="24"/>
          <w:szCs w:val="24"/>
        </w:rPr>
      </w:pPr>
      <w:r w:rsidRPr="00D51095">
        <w:rPr>
          <w:sz w:val="24"/>
          <w:szCs w:val="24"/>
        </w:rPr>
        <w:t>Передача Имущества Продавцом и принятие его Покупателем осуществляется по акту приема-передачи в срок не более 5 (пяти) рабочих дней после полной оплаты Покупателем стоимости имущества.</w:t>
      </w:r>
    </w:p>
    <w:p w14:paraId="0CB543EA" w14:textId="2FA4C948" w:rsidR="00D51095" w:rsidRPr="00D51095" w:rsidRDefault="00D51095" w:rsidP="00A73354">
      <w:pPr>
        <w:pStyle w:val="a3"/>
        <w:numPr>
          <w:ilvl w:val="1"/>
          <w:numId w:val="1"/>
        </w:numPr>
        <w:ind w:left="0" w:firstLine="0"/>
        <w:jc w:val="both"/>
        <w:rPr>
          <w:sz w:val="24"/>
          <w:szCs w:val="24"/>
        </w:rPr>
      </w:pPr>
      <w:r w:rsidRPr="00D51095">
        <w:rPr>
          <w:sz w:val="24"/>
          <w:szCs w:val="24"/>
        </w:rPr>
        <w:t>Акт приема-передачи подписывается уполномоченными представителями</w:t>
      </w:r>
      <w:r>
        <w:rPr>
          <w:sz w:val="24"/>
          <w:szCs w:val="24"/>
        </w:rPr>
        <w:t>.</w:t>
      </w:r>
    </w:p>
    <w:p w14:paraId="34C1D174"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ВОЗНИКНОВЕНИЕ ПРАВА СОБСТВЕННОСТИ</w:t>
      </w:r>
    </w:p>
    <w:p w14:paraId="71591E04" w14:textId="53D937B7" w:rsidR="00CE1987" w:rsidRDefault="00D51095" w:rsidP="00A73354">
      <w:pPr>
        <w:pStyle w:val="a3"/>
        <w:numPr>
          <w:ilvl w:val="1"/>
          <w:numId w:val="1"/>
        </w:numPr>
        <w:ind w:left="0" w:firstLine="0"/>
        <w:jc w:val="both"/>
        <w:rPr>
          <w:sz w:val="24"/>
          <w:szCs w:val="24"/>
        </w:rPr>
      </w:pPr>
      <w:r w:rsidRPr="00D51095">
        <w:rPr>
          <w:sz w:val="24"/>
          <w:szCs w:val="24"/>
        </w:rPr>
        <w:t xml:space="preserve">Право собственности на Имущество, являющееся предметом настоящего договора и указанное в п.1.1., возникает у Покупателя с момента регистрации права в </w:t>
      </w:r>
      <w:r>
        <w:rPr>
          <w:sz w:val="24"/>
          <w:szCs w:val="24"/>
        </w:rPr>
        <w:t>уполномоченном органе</w:t>
      </w:r>
      <w:r w:rsidRPr="00D51095">
        <w:rPr>
          <w:sz w:val="24"/>
          <w:szCs w:val="24"/>
        </w:rPr>
        <w:t xml:space="preserve"> в порядке, предусмотренном законодательством РФ</w:t>
      </w:r>
      <w:r w:rsidR="00860285" w:rsidRPr="00860285">
        <w:rPr>
          <w:sz w:val="24"/>
          <w:szCs w:val="24"/>
        </w:rPr>
        <w:t xml:space="preserve">, при условии выполнения Покупателем обязанности по оплате цены </w:t>
      </w:r>
      <w:r w:rsidR="00860285">
        <w:rPr>
          <w:sz w:val="24"/>
          <w:szCs w:val="24"/>
        </w:rPr>
        <w:t>имущества.</w:t>
      </w:r>
    </w:p>
    <w:p w14:paraId="2E58BFE7" w14:textId="733A74C7" w:rsidR="000516D9" w:rsidRPr="000516D9" w:rsidRDefault="000516D9" w:rsidP="00A73354">
      <w:pPr>
        <w:pStyle w:val="a3"/>
        <w:numPr>
          <w:ilvl w:val="1"/>
          <w:numId w:val="1"/>
        </w:numPr>
        <w:ind w:left="0" w:firstLine="0"/>
        <w:jc w:val="both"/>
        <w:rPr>
          <w:b/>
          <w:bCs/>
          <w:sz w:val="24"/>
          <w:szCs w:val="24"/>
        </w:rPr>
      </w:pPr>
      <w:r w:rsidRPr="000516D9">
        <w:rPr>
          <w:b/>
          <w:bCs/>
          <w:sz w:val="24"/>
          <w:szCs w:val="24"/>
        </w:rPr>
        <w:t>Регистрация права собственности уполномоченным органом производится после полной оплаты цены имущества в соответствии с разделом 2 настоящего договора на основании соответствующих платежных документов.</w:t>
      </w:r>
    </w:p>
    <w:p w14:paraId="641D9482"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СРОК ДЕЙСТВИЯ ДОГОВОРА</w:t>
      </w:r>
    </w:p>
    <w:p w14:paraId="46169AB0"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Договор вступает в силу с момента подписания и прекращает свое действие:</w:t>
      </w:r>
    </w:p>
    <w:p w14:paraId="69D271A2" w14:textId="77777777" w:rsidR="00D51095" w:rsidRPr="00D51095" w:rsidRDefault="00D51095" w:rsidP="00A73354">
      <w:pPr>
        <w:pStyle w:val="a3"/>
        <w:numPr>
          <w:ilvl w:val="2"/>
          <w:numId w:val="1"/>
        </w:numPr>
        <w:ind w:left="0" w:firstLine="0"/>
        <w:jc w:val="both"/>
        <w:rPr>
          <w:sz w:val="24"/>
          <w:szCs w:val="24"/>
        </w:rPr>
      </w:pPr>
      <w:r w:rsidRPr="00D51095">
        <w:rPr>
          <w:sz w:val="24"/>
          <w:szCs w:val="24"/>
        </w:rPr>
        <w:t>исполнением Сторонами своих обязательств по настоящему Договору;</w:t>
      </w:r>
    </w:p>
    <w:p w14:paraId="495E4478" w14:textId="77777777" w:rsidR="00D51095" w:rsidRPr="00D51095" w:rsidRDefault="00D51095" w:rsidP="00A73354">
      <w:pPr>
        <w:pStyle w:val="a3"/>
        <w:numPr>
          <w:ilvl w:val="2"/>
          <w:numId w:val="1"/>
        </w:numPr>
        <w:ind w:left="0" w:firstLine="0"/>
        <w:jc w:val="both"/>
        <w:rPr>
          <w:sz w:val="24"/>
          <w:szCs w:val="24"/>
        </w:rPr>
      </w:pPr>
      <w:r w:rsidRPr="00D51095">
        <w:rPr>
          <w:sz w:val="24"/>
          <w:szCs w:val="24"/>
        </w:rPr>
        <w:t>в предусмотренных настоящим Договором случаях;</w:t>
      </w:r>
    </w:p>
    <w:p w14:paraId="407589A8" w14:textId="77777777" w:rsidR="00D51095" w:rsidRPr="00D51095" w:rsidRDefault="00D51095" w:rsidP="00A73354">
      <w:pPr>
        <w:pStyle w:val="a3"/>
        <w:numPr>
          <w:ilvl w:val="2"/>
          <w:numId w:val="1"/>
        </w:numPr>
        <w:ind w:left="0" w:firstLine="0"/>
        <w:jc w:val="both"/>
        <w:rPr>
          <w:sz w:val="24"/>
          <w:szCs w:val="24"/>
        </w:rPr>
      </w:pPr>
      <w:r w:rsidRPr="00D51095">
        <w:rPr>
          <w:sz w:val="24"/>
          <w:szCs w:val="24"/>
        </w:rPr>
        <w:t>по иным основаниям, предусмотренным действующим законодательством Российской Федерации.</w:t>
      </w:r>
    </w:p>
    <w:p w14:paraId="5B176A58"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ОТВЕТСТВЕННОСТЬ СТОРОН</w:t>
      </w:r>
    </w:p>
    <w:p w14:paraId="5E06721C"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РФ.</w:t>
      </w:r>
    </w:p>
    <w:p w14:paraId="38548F6A" w14:textId="77777777" w:rsidR="00D51095" w:rsidRPr="00D51095" w:rsidRDefault="00D51095" w:rsidP="00A73354">
      <w:pPr>
        <w:pStyle w:val="a3"/>
        <w:numPr>
          <w:ilvl w:val="1"/>
          <w:numId w:val="1"/>
        </w:numPr>
        <w:ind w:left="0" w:firstLine="0"/>
        <w:jc w:val="both"/>
        <w:rPr>
          <w:sz w:val="24"/>
          <w:szCs w:val="24"/>
        </w:rPr>
      </w:pPr>
      <w:r w:rsidRPr="00D51095">
        <w:rPr>
          <w:sz w:val="24"/>
          <w:szCs w:val="24"/>
        </w:rPr>
        <w:t xml:space="preserve">Неисполнение обязательств Покупателя по оплате имущества в сумме и в сроки, указанные в пункте 2.1-2.2. настоящего Договора считается отказом Покупателя от </w:t>
      </w:r>
      <w:r w:rsidRPr="00D51095">
        <w:rPr>
          <w:sz w:val="24"/>
          <w:szCs w:val="24"/>
        </w:rPr>
        <w:lastRenderedPageBreak/>
        <w:t>исполнения обязательств по оплате Имущества, установленных разделом 2 настоящего Договора.</w:t>
      </w:r>
    </w:p>
    <w:p w14:paraId="1F0E96EC"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Продавец в течение 5 (пяти) рабочих дней с момента истечения сроков оплаты Имущества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задаток Покупателю не возвращается. Оформление Сторонами дополнительного соглашения о расторжении Договора в данном случае не требуется.</w:t>
      </w:r>
    </w:p>
    <w:p w14:paraId="14B563BB" w14:textId="77777777" w:rsidR="00D51095" w:rsidRPr="00D51095" w:rsidRDefault="00D51095" w:rsidP="00A73354">
      <w:pPr>
        <w:pStyle w:val="a3"/>
        <w:numPr>
          <w:ilvl w:val="1"/>
          <w:numId w:val="1"/>
        </w:numPr>
        <w:ind w:left="0" w:firstLine="0"/>
        <w:jc w:val="both"/>
        <w:rPr>
          <w:sz w:val="24"/>
          <w:szCs w:val="24"/>
        </w:rPr>
      </w:pPr>
      <w:r w:rsidRPr="00D51095">
        <w:rPr>
          <w:sz w:val="24"/>
          <w:szCs w:val="24"/>
        </w:rPr>
        <w:t>Стороны освобождаются от ответственности за частичное или полное невыполнение обязательств по настоящему Договору, если такое невыполнение явилось следствием обстоятельств непреодолимой силы, к которым относятся события, на которые Стороны не могут оказывать влияния и за возникновение которых они не несут ответственности, а именно: война и военные действия, пожар, наводнения, забастовки, эпидемия, другие природные катастрофы, стихийные и другие бедствия, находящиеся за пределами контроля сторон.</w:t>
      </w:r>
    </w:p>
    <w:p w14:paraId="786372E0" w14:textId="77777777" w:rsidR="00D51095" w:rsidRPr="00D9153A" w:rsidRDefault="00D51095" w:rsidP="00D9153A">
      <w:pPr>
        <w:pStyle w:val="a3"/>
        <w:numPr>
          <w:ilvl w:val="0"/>
          <w:numId w:val="1"/>
        </w:numPr>
        <w:ind w:left="0" w:firstLine="0"/>
        <w:jc w:val="center"/>
        <w:rPr>
          <w:b/>
          <w:bCs/>
          <w:sz w:val="24"/>
          <w:szCs w:val="24"/>
        </w:rPr>
      </w:pPr>
      <w:r w:rsidRPr="00D9153A">
        <w:rPr>
          <w:b/>
          <w:bCs/>
          <w:sz w:val="24"/>
          <w:szCs w:val="24"/>
        </w:rPr>
        <w:t>РАЗРЕШЕНИЕ СПОРОВ</w:t>
      </w:r>
    </w:p>
    <w:p w14:paraId="1A3AEA92"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Все споры и разногласия, которые могут возникнуть между Сторонами в результате нарушения Сторонами условий настоящего Договора или не нашедшим своего разрешения в тексте договора, будут разрешаться путем переговоров.</w:t>
      </w:r>
    </w:p>
    <w:p w14:paraId="6145ABCB" w14:textId="77777777" w:rsidR="00D51095" w:rsidRPr="00D51095" w:rsidRDefault="00D51095" w:rsidP="00A73354">
      <w:pPr>
        <w:pStyle w:val="a3"/>
        <w:numPr>
          <w:ilvl w:val="1"/>
          <w:numId w:val="1"/>
        </w:numPr>
        <w:ind w:left="0" w:firstLine="0"/>
        <w:jc w:val="both"/>
        <w:rPr>
          <w:sz w:val="24"/>
          <w:szCs w:val="24"/>
        </w:rPr>
      </w:pPr>
      <w:r w:rsidRPr="00D51095">
        <w:rPr>
          <w:sz w:val="24"/>
          <w:szCs w:val="24"/>
        </w:rPr>
        <w:t>При неурегулировании в процессе переговоров спорных вопросов споры разрешаются в соответствии с действующим законодательством РФ по месту нахождения объектов недвижимости.</w:t>
      </w:r>
    </w:p>
    <w:p w14:paraId="31D1CD35" w14:textId="77777777" w:rsidR="00A73354" w:rsidRPr="00D9153A" w:rsidRDefault="00A73354" w:rsidP="00D9153A">
      <w:pPr>
        <w:pStyle w:val="a3"/>
        <w:numPr>
          <w:ilvl w:val="0"/>
          <w:numId w:val="1"/>
        </w:numPr>
        <w:ind w:left="0" w:firstLine="0"/>
        <w:jc w:val="center"/>
        <w:rPr>
          <w:b/>
          <w:bCs/>
          <w:sz w:val="24"/>
          <w:szCs w:val="24"/>
        </w:rPr>
      </w:pPr>
      <w:r w:rsidRPr="00D9153A">
        <w:rPr>
          <w:b/>
          <w:bCs/>
          <w:sz w:val="24"/>
          <w:szCs w:val="24"/>
        </w:rPr>
        <w:t>ПОРЯДОК РАСТОРЖЕНИЯ ДОГОВОРА</w:t>
      </w:r>
    </w:p>
    <w:p w14:paraId="58BA4319" w14:textId="34C12E98" w:rsidR="00A73354" w:rsidRPr="00A73354" w:rsidRDefault="00A73354" w:rsidP="00A73354">
      <w:pPr>
        <w:pStyle w:val="a3"/>
        <w:numPr>
          <w:ilvl w:val="1"/>
          <w:numId w:val="1"/>
        </w:numPr>
        <w:ind w:left="0" w:firstLine="0"/>
        <w:jc w:val="both"/>
        <w:rPr>
          <w:sz w:val="24"/>
          <w:szCs w:val="24"/>
        </w:rPr>
      </w:pPr>
      <w:r w:rsidRPr="00A73354">
        <w:rPr>
          <w:sz w:val="24"/>
          <w:szCs w:val="24"/>
        </w:rPr>
        <w:t>Настоящий Договор может быть расторгнут по соглашению Сторон.</w:t>
      </w:r>
    </w:p>
    <w:p w14:paraId="7CAD081F" w14:textId="074F1FCB" w:rsidR="00A73354" w:rsidRDefault="00A73354" w:rsidP="00A73354">
      <w:pPr>
        <w:pStyle w:val="a3"/>
        <w:numPr>
          <w:ilvl w:val="1"/>
          <w:numId w:val="1"/>
        </w:numPr>
        <w:ind w:left="0" w:firstLine="0"/>
        <w:jc w:val="both"/>
        <w:rPr>
          <w:sz w:val="24"/>
          <w:szCs w:val="24"/>
        </w:rPr>
      </w:pPr>
      <w:r w:rsidRPr="00A73354">
        <w:rPr>
          <w:sz w:val="24"/>
          <w:szCs w:val="24"/>
        </w:rPr>
        <w:t xml:space="preserve">В случае неисполнения Покупателем обязательств по </w:t>
      </w:r>
      <w:proofErr w:type="spellStart"/>
      <w:r w:rsidRPr="00A73354">
        <w:rPr>
          <w:sz w:val="24"/>
          <w:szCs w:val="24"/>
        </w:rPr>
        <w:t>п.п</w:t>
      </w:r>
      <w:proofErr w:type="spellEnd"/>
      <w:r w:rsidRPr="00A73354">
        <w:rPr>
          <w:sz w:val="24"/>
          <w:szCs w:val="24"/>
        </w:rPr>
        <w:t>. 2.2.,2.3. настоящий Договор считается расторгнутым.</w:t>
      </w:r>
    </w:p>
    <w:p w14:paraId="0FB6BF3B" w14:textId="77777777" w:rsidR="00A73354" w:rsidRPr="00D9153A" w:rsidRDefault="00A73354" w:rsidP="00D9153A">
      <w:pPr>
        <w:pStyle w:val="a3"/>
        <w:numPr>
          <w:ilvl w:val="0"/>
          <w:numId w:val="1"/>
        </w:numPr>
        <w:ind w:left="0" w:firstLine="0"/>
        <w:jc w:val="center"/>
        <w:rPr>
          <w:b/>
          <w:bCs/>
          <w:sz w:val="24"/>
          <w:szCs w:val="24"/>
        </w:rPr>
      </w:pPr>
      <w:r w:rsidRPr="00D9153A">
        <w:rPr>
          <w:b/>
          <w:bCs/>
          <w:sz w:val="24"/>
          <w:szCs w:val="24"/>
        </w:rPr>
        <w:t>ЗАКЛЮЧИТЕЛЬНЫЕ ПОЛОЖЕНИЯ</w:t>
      </w:r>
    </w:p>
    <w:p w14:paraId="70D2E477" w14:textId="77777777" w:rsidR="00A73354" w:rsidRPr="00A73354" w:rsidRDefault="00A73354" w:rsidP="00A73354">
      <w:pPr>
        <w:pStyle w:val="a3"/>
        <w:numPr>
          <w:ilvl w:val="1"/>
          <w:numId w:val="1"/>
        </w:numPr>
        <w:ind w:left="0" w:firstLine="0"/>
        <w:jc w:val="both"/>
        <w:rPr>
          <w:sz w:val="24"/>
          <w:szCs w:val="24"/>
        </w:rPr>
      </w:pPr>
      <w:r w:rsidRPr="00A73354">
        <w:rPr>
          <w:sz w:val="24"/>
          <w:szCs w:val="24"/>
        </w:rPr>
        <w:t>Во всем, что не предусмотрено настоящим договором, Стороны руководствуются действующим законодательством Российской Федерации.</w:t>
      </w:r>
    </w:p>
    <w:p w14:paraId="6593A59C" w14:textId="77777777" w:rsidR="00A73354" w:rsidRPr="00A73354" w:rsidRDefault="00A73354" w:rsidP="002B30BB">
      <w:pPr>
        <w:pStyle w:val="a3"/>
        <w:numPr>
          <w:ilvl w:val="1"/>
          <w:numId w:val="1"/>
        </w:numPr>
        <w:ind w:left="0" w:firstLine="0"/>
        <w:jc w:val="both"/>
        <w:rPr>
          <w:sz w:val="24"/>
          <w:szCs w:val="24"/>
        </w:rPr>
      </w:pPr>
      <w:r w:rsidRPr="00A73354">
        <w:rPr>
          <w:sz w:val="24"/>
          <w:szCs w:val="24"/>
        </w:rPr>
        <w:t>Риск случайной гибели или случайного повреждения имущества переходит на Покупателя с момента, когда в соответствии с Договором Продавец считается исполнившим свою обязанность по передаче имущества Покупателю.</w:t>
      </w:r>
    </w:p>
    <w:p w14:paraId="6C453F97" w14:textId="77777777" w:rsidR="00A73354" w:rsidRPr="00A73354" w:rsidRDefault="00A73354" w:rsidP="002B30BB">
      <w:pPr>
        <w:pStyle w:val="a3"/>
        <w:numPr>
          <w:ilvl w:val="1"/>
          <w:numId w:val="1"/>
        </w:numPr>
        <w:ind w:left="0" w:firstLine="0"/>
        <w:jc w:val="both"/>
        <w:rPr>
          <w:sz w:val="24"/>
          <w:szCs w:val="24"/>
        </w:rPr>
      </w:pPr>
      <w:r w:rsidRPr="00A73354">
        <w:rPr>
          <w:sz w:val="24"/>
          <w:szCs w:val="24"/>
        </w:rPr>
        <w:t>Стороны обязуются уведомить друг друга об изменении почтовых, банковских и отгрузочных реквизитов течение 5 дней с момента их изменения.</w:t>
      </w:r>
    </w:p>
    <w:p w14:paraId="37A56F9A" w14:textId="72CC6EF1" w:rsidR="00A73354" w:rsidRDefault="00A73354" w:rsidP="002B30BB">
      <w:pPr>
        <w:pStyle w:val="a3"/>
        <w:numPr>
          <w:ilvl w:val="1"/>
          <w:numId w:val="1"/>
        </w:numPr>
        <w:ind w:left="0" w:firstLine="0"/>
        <w:jc w:val="both"/>
        <w:rPr>
          <w:sz w:val="24"/>
          <w:szCs w:val="24"/>
        </w:rPr>
      </w:pPr>
      <w:r w:rsidRPr="00A73354">
        <w:rPr>
          <w:sz w:val="24"/>
          <w:szCs w:val="24"/>
        </w:rPr>
        <w:t>Поправки, изменения и дополнения к настоящему Договору оформляются по соглашению Сторон исключительно в письменной форме и являются неотъемлемой частью настоящего Договора.</w:t>
      </w:r>
    </w:p>
    <w:p w14:paraId="32D92175" w14:textId="77777777" w:rsidR="002B30BB" w:rsidRPr="002B30BB" w:rsidRDefault="002B30BB" w:rsidP="002B30BB">
      <w:pPr>
        <w:pStyle w:val="a3"/>
        <w:numPr>
          <w:ilvl w:val="1"/>
          <w:numId w:val="1"/>
        </w:numPr>
        <w:ind w:left="0" w:firstLine="0"/>
        <w:rPr>
          <w:sz w:val="24"/>
          <w:szCs w:val="24"/>
        </w:rPr>
      </w:pPr>
      <w:r w:rsidRPr="002B30BB">
        <w:rPr>
          <w:sz w:val="24"/>
          <w:szCs w:val="24"/>
        </w:rPr>
        <w:t>Во исполнение настоящего договора Стороны согласовали, что электронная переписка и документы, отправленные по средствам факсимильной связи, адреса которых указаны в реквизитах настоящего соглашения, имеют юридическую силу и являются письменным доказательством в соответствии со ст. 75 АПК РФ. Каждая Сторона несет риск не извещения второй Стороны об изменении своего адреса электронной почты.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обязательства признается надлежащим.</w:t>
      </w:r>
    </w:p>
    <w:p w14:paraId="60B74893" w14:textId="77777777" w:rsidR="00A73354" w:rsidRPr="00A73354" w:rsidRDefault="00A73354" w:rsidP="002B30BB">
      <w:pPr>
        <w:pStyle w:val="a3"/>
        <w:numPr>
          <w:ilvl w:val="1"/>
          <w:numId w:val="1"/>
        </w:numPr>
        <w:ind w:left="0" w:firstLine="0"/>
        <w:jc w:val="both"/>
        <w:rPr>
          <w:sz w:val="24"/>
          <w:szCs w:val="24"/>
        </w:rPr>
      </w:pPr>
      <w:r w:rsidRPr="00A73354">
        <w:rPr>
          <w:sz w:val="24"/>
          <w:szCs w:val="24"/>
        </w:rPr>
        <w:t>Вопросы неурегулированные настоящим Договором, разрешаются в соответствии с действующим законодательством Российской Федерации.</w:t>
      </w:r>
    </w:p>
    <w:p w14:paraId="7268233D" w14:textId="3BBC557F" w:rsidR="00A73354" w:rsidRDefault="00A73354" w:rsidP="002B30BB">
      <w:pPr>
        <w:pStyle w:val="a3"/>
        <w:numPr>
          <w:ilvl w:val="1"/>
          <w:numId w:val="1"/>
        </w:numPr>
        <w:ind w:left="0" w:firstLine="0"/>
        <w:jc w:val="both"/>
        <w:rPr>
          <w:sz w:val="24"/>
          <w:szCs w:val="24"/>
        </w:rPr>
      </w:pPr>
      <w:r w:rsidRPr="00A73354">
        <w:rPr>
          <w:sz w:val="24"/>
          <w:szCs w:val="24"/>
        </w:rPr>
        <w:t xml:space="preserve">Настоящий Договор составлен в </w:t>
      </w:r>
      <w:r w:rsidR="00305E5D">
        <w:rPr>
          <w:sz w:val="24"/>
          <w:szCs w:val="24"/>
        </w:rPr>
        <w:t>3</w:t>
      </w:r>
      <w:r w:rsidRPr="00A73354">
        <w:rPr>
          <w:sz w:val="24"/>
          <w:szCs w:val="24"/>
        </w:rPr>
        <w:t>-х экземплярах, имеющих равную юридическую силу, по одному для каждой из Сторон, третий - для уполномоченного органа.</w:t>
      </w:r>
    </w:p>
    <w:p w14:paraId="4328C7C5" w14:textId="77777777" w:rsidR="009F1BC3" w:rsidRPr="00A73354" w:rsidRDefault="009F1BC3" w:rsidP="009F1BC3">
      <w:pPr>
        <w:pStyle w:val="a3"/>
        <w:ind w:left="0" w:firstLine="0"/>
        <w:jc w:val="both"/>
        <w:rPr>
          <w:sz w:val="24"/>
          <w:szCs w:val="24"/>
        </w:rPr>
      </w:pPr>
      <w:bookmarkStart w:id="0" w:name="_GoBack"/>
      <w:bookmarkEnd w:id="0"/>
    </w:p>
    <w:p w14:paraId="01835843" w14:textId="3545A6AA" w:rsidR="00A73354" w:rsidRPr="00D9153A" w:rsidRDefault="00A73354" w:rsidP="00D9153A">
      <w:pPr>
        <w:pStyle w:val="a3"/>
        <w:numPr>
          <w:ilvl w:val="0"/>
          <w:numId w:val="1"/>
        </w:numPr>
        <w:ind w:left="0" w:firstLine="0"/>
        <w:jc w:val="center"/>
        <w:rPr>
          <w:b/>
          <w:bCs/>
          <w:sz w:val="24"/>
          <w:szCs w:val="24"/>
        </w:rPr>
      </w:pPr>
      <w:r w:rsidRPr="00D9153A">
        <w:rPr>
          <w:b/>
          <w:bCs/>
          <w:sz w:val="24"/>
          <w:szCs w:val="24"/>
        </w:rPr>
        <w:t>АДРЕСА,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73354" w14:paraId="366FC26F" w14:textId="77777777" w:rsidTr="00305E5D">
        <w:tc>
          <w:tcPr>
            <w:tcW w:w="4672" w:type="dxa"/>
          </w:tcPr>
          <w:p w14:paraId="69ED0A90" w14:textId="1B6480D5" w:rsidR="00A73354" w:rsidRPr="00D9153A" w:rsidRDefault="00A73354" w:rsidP="00A73354">
            <w:pPr>
              <w:ind w:firstLine="0"/>
              <w:jc w:val="both"/>
              <w:rPr>
                <w:b/>
                <w:bCs/>
                <w:sz w:val="24"/>
                <w:szCs w:val="24"/>
              </w:rPr>
            </w:pPr>
            <w:r w:rsidRPr="00D9153A">
              <w:rPr>
                <w:b/>
                <w:bCs/>
                <w:sz w:val="24"/>
                <w:szCs w:val="24"/>
              </w:rPr>
              <w:t>Продавец:</w:t>
            </w:r>
          </w:p>
        </w:tc>
        <w:tc>
          <w:tcPr>
            <w:tcW w:w="4673" w:type="dxa"/>
          </w:tcPr>
          <w:p w14:paraId="45BB1DB7" w14:textId="33607D68" w:rsidR="00A73354" w:rsidRPr="00D9153A" w:rsidRDefault="00A73354" w:rsidP="00A73354">
            <w:pPr>
              <w:ind w:firstLine="0"/>
              <w:jc w:val="both"/>
              <w:rPr>
                <w:b/>
                <w:bCs/>
                <w:sz w:val="24"/>
                <w:szCs w:val="24"/>
              </w:rPr>
            </w:pPr>
            <w:r w:rsidRPr="00D9153A">
              <w:rPr>
                <w:b/>
                <w:bCs/>
                <w:sz w:val="24"/>
                <w:szCs w:val="24"/>
              </w:rPr>
              <w:t>Покупатель:</w:t>
            </w:r>
          </w:p>
        </w:tc>
      </w:tr>
      <w:tr w:rsidR="00A73354" w14:paraId="41A47567" w14:textId="77777777" w:rsidTr="00305E5D">
        <w:tc>
          <w:tcPr>
            <w:tcW w:w="4672" w:type="dxa"/>
          </w:tcPr>
          <w:p w14:paraId="70EC2266" w14:textId="77777777" w:rsidR="00D47408" w:rsidRDefault="00D47408" w:rsidP="00D47408">
            <w:pPr>
              <w:ind w:firstLine="0"/>
              <w:jc w:val="both"/>
              <w:rPr>
                <w:sz w:val="24"/>
                <w:szCs w:val="24"/>
              </w:rPr>
            </w:pPr>
            <w:r>
              <w:rPr>
                <w:sz w:val="24"/>
                <w:szCs w:val="24"/>
              </w:rPr>
              <w:t>Ф.И.О.</w:t>
            </w:r>
          </w:p>
          <w:p w14:paraId="2DF09B8A" w14:textId="77777777" w:rsidR="00D47408" w:rsidRDefault="00D47408" w:rsidP="00D47408">
            <w:pPr>
              <w:ind w:firstLine="0"/>
              <w:jc w:val="both"/>
              <w:rPr>
                <w:sz w:val="24"/>
                <w:szCs w:val="24"/>
              </w:rPr>
            </w:pPr>
            <w:r>
              <w:rPr>
                <w:sz w:val="24"/>
                <w:szCs w:val="24"/>
              </w:rPr>
              <w:lastRenderedPageBreak/>
              <w:t>Дата рождения:</w:t>
            </w:r>
          </w:p>
          <w:p w14:paraId="028BD9F9" w14:textId="77777777" w:rsidR="00D47408" w:rsidRDefault="00D47408" w:rsidP="00D47408">
            <w:pPr>
              <w:ind w:firstLine="0"/>
              <w:jc w:val="both"/>
              <w:rPr>
                <w:sz w:val="24"/>
                <w:szCs w:val="24"/>
              </w:rPr>
            </w:pPr>
            <w:r>
              <w:rPr>
                <w:sz w:val="24"/>
                <w:szCs w:val="24"/>
              </w:rPr>
              <w:t>Место рождения:</w:t>
            </w:r>
          </w:p>
          <w:p w14:paraId="4A35DAF5" w14:textId="77777777" w:rsidR="00D47408" w:rsidRDefault="00D47408" w:rsidP="00D47408">
            <w:pPr>
              <w:ind w:firstLine="0"/>
              <w:jc w:val="both"/>
              <w:rPr>
                <w:sz w:val="24"/>
                <w:szCs w:val="24"/>
              </w:rPr>
            </w:pPr>
            <w:r>
              <w:rPr>
                <w:sz w:val="24"/>
                <w:szCs w:val="24"/>
              </w:rPr>
              <w:t>Серия и номер паспорта:</w:t>
            </w:r>
          </w:p>
          <w:p w14:paraId="0F1DB703" w14:textId="77777777" w:rsidR="00D47408" w:rsidRDefault="00D47408" w:rsidP="00D47408">
            <w:pPr>
              <w:ind w:firstLine="0"/>
              <w:jc w:val="both"/>
              <w:rPr>
                <w:sz w:val="24"/>
                <w:szCs w:val="24"/>
              </w:rPr>
            </w:pPr>
            <w:r>
              <w:rPr>
                <w:sz w:val="24"/>
                <w:szCs w:val="24"/>
              </w:rPr>
              <w:t>Выдан:</w:t>
            </w:r>
          </w:p>
          <w:p w14:paraId="02029595" w14:textId="77777777" w:rsidR="00D47408" w:rsidRDefault="00D47408" w:rsidP="00D47408">
            <w:pPr>
              <w:ind w:firstLine="0"/>
              <w:jc w:val="both"/>
              <w:rPr>
                <w:sz w:val="24"/>
                <w:szCs w:val="24"/>
              </w:rPr>
            </w:pPr>
            <w:r>
              <w:rPr>
                <w:sz w:val="24"/>
                <w:szCs w:val="24"/>
              </w:rPr>
              <w:t>Адрес:</w:t>
            </w:r>
          </w:p>
          <w:p w14:paraId="38311E0A" w14:textId="77777777" w:rsidR="00D47408" w:rsidRDefault="00D47408" w:rsidP="00D47408">
            <w:pPr>
              <w:ind w:firstLine="0"/>
              <w:jc w:val="both"/>
              <w:rPr>
                <w:sz w:val="24"/>
                <w:szCs w:val="24"/>
              </w:rPr>
            </w:pPr>
            <w:r>
              <w:rPr>
                <w:sz w:val="24"/>
                <w:szCs w:val="24"/>
              </w:rPr>
              <w:t>ИНН:</w:t>
            </w:r>
          </w:p>
          <w:p w14:paraId="4F5A4638" w14:textId="77777777" w:rsidR="00D47408" w:rsidRDefault="00D47408" w:rsidP="00D47408">
            <w:pPr>
              <w:ind w:firstLine="0"/>
              <w:jc w:val="both"/>
              <w:rPr>
                <w:sz w:val="24"/>
                <w:szCs w:val="24"/>
              </w:rPr>
            </w:pPr>
            <w:r>
              <w:rPr>
                <w:sz w:val="24"/>
                <w:szCs w:val="24"/>
              </w:rPr>
              <w:t>СНИЛС:</w:t>
            </w:r>
          </w:p>
          <w:p w14:paraId="5544A1FE" w14:textId="77777777" w:rsidR="00D47408" w:rsidRDefault="00D47408" w:rsidP="00D47408">
            <w:pPr>
              <w:ind w:firstLine="0"/>
              <w:jc w:val="both"/>
              <w:rPr>
                <w:sz w:val="24"/>
                <w:szCs w:val="24"/>
              </w:rPr>
            </w:pPr>
            <w:r>
              <w:rPr>
                <w:sz w:val="24"/>
                <w:szCs w:val="24"/>
              </w:rPr>
              <w:t>Телефон:</w:t>
            </w:r>
          </w:p>
          <w:p w14:paraId="45076A56" w14:textId="77777777" w:rsidR="00D47408" w:rsidRDefault="00D47408" w:rsidP="00D47408">
            <w:pPr>
              <w:ind w:firstLine="0"/>
              <w:jc w:val="both"/>
              <w:rPr>
                <w:sz w:val="24"/>
                <w:szCs w:val="24"/>
              </w:rPr>
            </w:pPr>
          </w:p>
          <w:p w14:paraId="48872FA5" w14:textId="77777777" w:rsidR="00D47408" w:rsidRPr="001D2BFB" w:rsidRDefault="00D47408" w:rsidP="00D47408">
            <w:pPr>
              <w:ind w:firstLine="0"/>
              <w:jc w:val="both"/>
              <w:rPr>
                <w:i/>
                <w:iCs/>
                <w:sz w:val="24"/>
                <w:szCs w:val="24"/>
                <w:highlight w:val="yellow"/>
              </w:rPr>
            </w:pPr>
            <w:r w:rsidRPr="001D2BFB">
              <w:rPr>
                <w:i/>
                <w:iCs/>
                <w:sz w:val="24"/>
                <w:szCs w:val="24"/>
                <w:highlight w:val="yellow"/>
              </w:rPr>
              <w:t>или</w:t>
            </w:r>
          </w:p>
          <w:p w14:paraId="053BB4F2" w14:textId="77777777" w:rsidR="00D47408" w:rsidRPr="001D2BFB" w:rsidRDefault="00D47408" w:rsidP="00D47408">
            <w:pPr>
              <w:ind w:firstLine="0"/>
              <w:jc w:val="both"/>
              <w:rPr>
                <w:i/>
                <w:iCs/>
                <w:sz w:val="24"/>
                <w:szCs w:val="24"/>
                <w:highlight w:val="yellow"/>
              </w:rPr>
            </w:pPr>
            <w:r w:rsidRPr="001D2BFB">
              <w:rPr>
                <w:i/>
                <w:iCs/>
                <w:sz w:val="24"/>
                <w:szCs w:val="24"/>
                <w:highlight w:val="yellow"/>
              </w:rPr>
              <w:t>Наименование:</w:t>
            </w:r>
          </w:p>
          <w:p w14:paraId="5E995FE2" w14:textId="77777777" w:rsidR="00D47408" w:rsidRPr="001D2BFB" w:rsidRDefault="00D47408" w:rsidP="00D47408">
            <w:pPr>
              <w:ind w:firstLine="0"/>
              <w:jc w:val="both"/>
              <w:rPr>
                <w:i/>
                <w:iCs/>
                <w:sz w:val="24"/>
                <w:szCs w:val="24"/>
                <w:highlight w:val="yellow"/>
              </w:rPr>
            </w:pPr>
            <w:r w:rsidRPr="001D2BFB">
              <w:rPr>
                <w:i/>
                <w:iCs/>
                <w:sz w:val="24"/>
                <w:szCs w:val="24"/>
                <w:highlight w:val="yellow"/>
              </w:rPr>
              <w:t>Адрес:</w:t>
            </w:r>
          </w:p>
          <w:p w14:paraId="3D00553E" w14:textId="77777777" w:rsidR="00D47408" w:rsidRPr="001D2BFB" w:rsidRDefault="00D47408" w:rsidP="00D47408">
            <w:pPr>
              <w:ind w:firstLine="0"/>
              <w:jc w:val="both"/>
              <w:rPr>
                <w:i/>
                <w:iCs/>
                <w:sz w:val="24"/>
                <w:szCs w:val="24"/>
                <w:highlight w:val="yellow"/>
              </w:rPr>
            </w:pPr>
            <w:r w:rsidRPr="001D2BFB">
              <w:rPr>
                <w:i/>
                <w:iCs/>
                <w:sz w:val="24"/>
                <w:szCs w:val="24"/>
                <w:highlight w:val="yellow"/>
              </w:rPr>
              <w:t>ИНН/КПП:</w:t>
            </w:r>
          </w:p>
          <w:p w14:paraId="50D2F3D4" w14:textId="77777777" w:rsidR="00D47408" w:rsidRPr="00C27BFD" w:rsidRDefault="00D47408" w:rsidP="00D47408">
            <w:pPr>
              <w:ind w:firstLine="0"/>
              <w:jc w:val="both"/>
              <w:rPr>
                <w:i/>
                <w:iCs/>
                <w:sz w:val="24"/>
                <w:szCs w:val="24"/>
              </w:rPr>
            </w:pPr>
            <w:r w:rsidRPr="001D2BFB">
              <w:rPr>
                <w:i/>
                <w:iCs/>
                <w:sz w:val="24"/>
                <w:szCs w:val="24"/>
                <w:highlight w:val="yellow"/>
              </w:rPr>
              <w:t>ОГРН:</w:t>
            </w:r>
          </w:p>
          <w:p w14:paraId="47E0F0B8" w14:textId="77777777" w:rsidR="00D47408" w:rsidRDefault="00D47408" w:rsidP="00D47408">
            <w:pPr>
              <w:ind w:firstLine="0"/>
              <w:jc w:val="both"/>
              <w:rPr>
                <w:sz w:val="24"/>
                <w:szCs w:val="24"/>
              </w:rPr>
            </w:pPr>
          </w:p>
          <w:p w14:paraId="1B7FA17B" w14:textId="77777777" w:rsidR="00D47408" w:rsidRDefault="00D47408" w:rsidP="00D47408">
            <w:pPr>
              <w:ind w:firstLine="0"/>
              <w:jc w:val="both"/>
              <w:rPr>
                <w:sz w:val="24"/>
                <w:szCs w:val="24"/>
              </w:rPr>
            </w:pPr>
            <w:r>
              <w:rPr>
                <w:sz w:val="24"/>
                <w:szCs w:val="24"/>
              </w:rPr>
              <w:t>р/с:</w:t>
            </w:r>
          </w:p>
          <w:p w14:paraId="0A62AEF9" w14:textId="77777777" w:rsidR="00D47408" w:rsidRDefault="00D47408" w:rsidP="00D47408">
            <w:pPr>
              <w:ind w:firstLine="0"/>
              <w:jc w:val="both"/>
              <w:rPr>
                <w:sz w:val="24"/>
                <w:szCs w:val="24"/>
              </w:rPr>
            </w:pPr>
            <w:r>
              <w:rPr>
                <w:sz w:val="24"/>
                <w:szCs w:val="24"/>
              </w:rPr>
              <w:t>в банке:</w:t>
            </w:r>
          </w:p>
          <w:p w14:paraId="06DF3E48" w14:textId="77777777" w:rsidR="00D47408" w:rsidRDefault="00D47408" w:rsidP="00D47408">
            <w:pPr>
              <w:ind w:firstLine="0"/>
              <w:jc w:val="both"/>
              <w:rPr>
                <w:sz w:val="24"/>
                <w:szCs w:val="24"/>
              </w:rPr>
            </w:pPr>
            <w:r>
              <w:rPr>
                <w:sz w:val="24"/>
                <w:szCs w:val="24"/>
              </w:rPr>
              <w:t>к/с:</w:t>
            </w:r>
          </w:p>
          <w:p w14:paraId="7882E4B4" w14:textId="3D650FFF" w:rsidR="00C27BFD" w:rsidRDefault="00D47408" w:rsidP="00D47408">
            <w:pPr>
              <w:ind w:firstLine="0"/>
              <w:jc w:val="both"/>
              <w:rPr>
                <w:sz w:val="24"/>
                <w:szCs w:val="24"/>
              </w:rPr>
            </w:pPr>
            <w:r>
              <w:rPr>
                <w:sz w:val="24"/>
                <w:szCs w:val="24"/>
              </w:rPr>
              <w:t>БИК:</w:t>
            </w:r>
          </w:p>
        </w:tc>
        <w:tc>
          <w:tcPr>
            <w:tcW w:w="4673" w:type="dxa"/>
          </w:tcPr>
          <w:p w14:paraId="6C4ECCDD" w14:textId="77777777" w:rsidR="00C27BFD" w:rsidRDefault="00C27BFD" w:rsidP="00C27BFD">
            <w:pPr>
              <w:ind w:firstLine="0"/>
              <w:jc w:val="both"/>
              <w:rPr>
                <w:sz w:val="24"/>
                <w:szCs w:val="24"/>
              </w:rPr>
            </w:pPr>
            <w:r>
              <w:rPr>
                <w:sz w:val="24"/>
                <w:szCs w:val="24"/>
              </w:rPr>
              <w:lastRenderedPageBreak/>
              <w:t>Ф.И.О.</w:t>
            </w:r>
          </w:p>
          <w:p w14:paraId="2616274F" w14:textId="77777777" w:rsidR="00C27BFD" w:rsidRDefault="00C27BFD" w:rsidP="00C27BFD">
            <w:pPr>
              <w:ind w:firstLine="0"/>
              <w:jc w:val="both"/>
              <w:rPr>
                <w:sz w:val="24"/>
                <w:szCs w:val="24"/>
              </w:rPr>
            </w:pPr>
            <w:r>
              <w:rPr>
                <w:sz w:val="24"/>
                <w:szCs w:val="24"/>
              </w:rPr>
              <w:lastRenderedPageBreak/>
              <w:t>Дата рождения:</w:t>
            </w:r>
          </w:p>
          <w:p w14:paraId="3AEEC044" w14:textId="77777777" w:rsidR="00C27BFD" w:rsidRDefault="00C27BFD" w:rsidP="00C27BFD">
            <w:pPr>
              <w:ind w:firstLine="0"/>
              <w:jc w:val="both"/>
              <w:rPr>
                <w:sz w:val="24"/>
                <w:szCs w:val="24"/>
              </w:rPr>
            </w:pPr>
            <w:r>
              <w:rPr>
                <w:sz w:val="24"/>
                <w:szCs w:val="24"/>
              </w:rPr>
              <w:t>Место рождения:</w:t>
            </w:r>
          </w:p>
          <w:p w14:paraId="7452BDE0" w14:textId="77777777" w:rsidR="00C27BFD" w:rsidRDefault="00C27BFD" w:rsidP="00C27BFD">
            <w:pPr>
              <w:ind w:firstLine="0"/>
              <w:jc w:val="both"/>
              <w:rPr>
                <w:sz w:val="24"/>
                <w:szCs w:val="24"/>
              </w:rPr>
            </w:pPr>
            <w:r>
              <w:rPr>
                <w:sz w:val="24"/>
                <w:szCs w:val="24"/>
              </w:rPr>
              <w:t>Серия и номер паспорта:</w:t>
            </w:r>
          </w:p>
          <w:p w14:paraId="254B3E07" w14:textId="77777777" w:rsidR="00C27BFD" w:rsidRDefault="00C27BFD" w:rsidP="00C27BFD">
            <w:pPr>
              <w:ind w:firstLine="0"/>
              <w:jc w:val="both"/>
              <w:rPr>
                <w:sz w:val="24"/>
                <w:szCs w:val="24"/>
              </w:rPr>
            </w:pPr>
            <w:r>
              <w:rPr>
                <w:sz w:val="24"/>
                <w:szCs w:val="24"/>
              </w:rPr>
              <w:t>Выдан:</w:t>
            </w:r>
          </w:p>
          <w:p w14:paraId="52974B90" w14:textId="77777777" w:rsidR="00C27BFD" w:rsidRDefault="00C27BFD" w:rsidP="00C27BFD">
            <w:pPr>
              <w:ind w:firstLine="0"/>
              <w:jc w:val="both"/>
              <w:rPr>
                <w:sz w:val="24"/>
                <w:szCs w:val="24"/>
              </w:rPr>
            </w:pPr>
            <w:r>
              <w:rPr>
                <w:sz w:val="24"/>
                <w:szCs w:val="24"/>
              </w:rPr>
              <w:t>Адрес:</w:t>
            </w:r>
          </w:p>
          <w:p w14:paraId="113AB5EC" w14:textId="77777777" w:rsidR="00C27BFD" w:rsidRDefault="00C27BFD" w:rsidP="00C27BFD">
            <w:pPr>
              <w:ind w:firstLine="0"/>
              <w:jc w:val="both"/>
              <w:rPr>
                <w:sz w:val="24"/>
                <w:szCs w:val="24"/>
              </w:rPr>
            </w:pPr>
            <w:r>
              <w:rPr>
                <w:sz w:val="24"/>
                <w:szCs w:val="24"/>
              </w:rPr>
              <w:t>ИНН:</w:t>
            </w:r>
          </w:p>
          <w:p w14:paraId="1461D3B6" w14:textId="77777777" w:rsidR="00C27BFD" w:rsidRDefault="00C27BFD" w:rsidP="00C27BFD">
            <w:pPr>
              <w:ind w:firstLine="0"/>
              <w:jc w:val="both"/>
              <w:rPr>
                <w:sz w:val="24"/>
                <w:szCs w:val="24"/>
              </w:rPr>
            </w:pPr>
            <w:r>
              <w:rPr>
                <w:sz w:val="24"/>
                <w:szCs w:val="24"/>
              </w:rPr>
              <w:t>СНИЛС:</w:t>
            </w:r>
          </w:p>
          <w:p w14:paraId="0803B0B5" w14:textId="109EBD17" w:rsidR="00C27BFD" w:rsidRDefault="00C27BFD" w:rsidP="00C27BFD">
            <w:pPr>
              <w:ind w:firstLine="0"/>
              <w:jc w:val="both"/>
              <w:rPr>
                <w:sz w:val="24"/>
                <w:szCs w:val="24"/>
              </w:rPr>
            </w:pPr>
            <w:r>
              <w:rPr>
                <w:sz w:val="24"/>
                <w:szCs w:val="24"/>
              </w:rPr>
              <w:t>Телефон:</w:t>
            </w:r>
          </w:p>
          <w:p w14:paraId="34C8CAB6" w14:textId="7FD9729B" w:rsidR="00C27BFD" w:rsidRDefault="00C27BFD" w:rsidP="00C27BFD">
            <w:pPr>
              <w:ind w:firstLine="0"/>
              <w:jc w:val="both"/>
              <w:rPr>
                <w:sz w:val="24"/>
                <w:szCs w:val="24"/>
              </w:rPr>
            </w:pPr>
          </w:p>
          <w:p w14:paraId="540E984C" w14:textId="633F4E80" w:rsidR="00C27BFD" w:rsidRPr="001D2BFB" w:rsidRDefault="00C27BFD" w:rsidP="00C27BFD">
            <w:pPr>
              <w:ind w:firstLine="0"/>
              <w:jc w:val="both"/>
              <w:rPr>
                <w:i/>
                <w:iCs/>
                <w:sz w:val="24"/>
                <w:szCs w:val="24"/>
                <w:highlight w:val="yellow"/>
              </w:rPr>
            </w:pPr>
            <w:r w:rsidRPr="001D2BFB">
              <w:rPr>
                <w:i/>
                <w:iCs/>
                <w:sz w:val="24"/>
                <w:szCs w:val="24"/>
                <w:highlight w:val="yellow"/>
              </w:rPr>
              <w:t>или</w:t>
            </w:r>
          </w:p>
          <w:p w14:paraId="34E03F26" w14:textId="0FE52919" w:rsidR="00C27BFD" w:rsidRPr="001D2BFB" w:rsidRDefault="00C27BFD" w:rsidP="00C27BFD">
            <w:pPr>
              <w:ind w:firstLine="0"/>
              <w:jc w:val="both"/>
              <w:rPr>
                <w:i/>
                <w:iCs/>
                <w:sz w:val="24"/>
                <w:szCs w:val="24"/>
                <w:highlight w:val="yellow"/>
              </w:rPr>
            </w:pPr>
            <w:r w:rsidRPr="001D2BFB">
              <w:rPr>
                <w:i/>
                <w:iCs/>
                <w:sz w:val="24"/>
                <w:szCs w:val="24"/>
                <w:highlight w:val="yellow"/>
              </w:rPr>
              <w:t>Наименование:</w:t>
            </w:r>
          </w:p>
          <w:p w14:paraId="65666F02" w14:textId="38513A45" w:rsidR="00C27BFD" w:rsidRPr="001D2BFB" w:rsidRDefault="00C27BFD" w:rsidP="00C27BFD">
            <w:pPr>
              <w:ind w:firstLine="0"/>
              <w:jc w:val="both"/>
              <w:rPr>
                <w:i/>
                <w:iCs/>
                <w:sz w:val="24"/>
                <w:szCs w:val="24"/>
                <w:highlight w:val="yellow"/>
              </w:rPr>
            </w:pPr>
            <w:r w:rsidRPr="001D2BFB">
              <w:rPr>
                <w:i/>
                <w:iCs/>
                <w:sz w:val="24"/>
                <w:szCs w:val="24"/>
                <w:highlight w:val="yellow"/>
              </w:rPr>
              <w:t>Адрес:</w:t>
            </w:r>
          </w:p>
          <w:p w14:paraId="1F354B73" w14:textId="3E948D21" w:rsidR="00C27BFD" w:rsidRPr="001D2BFB" w:rsidRDefault="00C27BFD" w:rsidP="00C27BFD">
            <w:pPr>
              <w:ind w:firstLine="0"/>
              <w:jc w:val="both"/>
              <w:rPr>
                <w:i/>
                <w:iCs/>
                <w:sz w:val="24"/>
                <w:szCs w:val="24"/>
                <w:highlight w:val="yellow"/>
              </w:rPr>
            </w:pPr>
            <w:r w:rsidRPr="001D2BFB">
              <w:rPr>
                <w:i/>
                <w:iCs/>
                <w:sz w:val="24"/>
                <w:szCs w:val="24"/>
                <w:highlight w:val="yellow"/>
              </w:rPr>
              <w:t>ИНН/КПП:</w:t>
            </w:r>
          </w:p>
          <w:p w14:paraId="63F71130" w14:textId="2143998E" w:rsidR="00C27BFD" w:rsidRPr="00C27BFD" w:rsidRDefault="00C27BFD" w:rsidP="00C27BFD">
            <w:pPr>
              <w:ind w:firstLine="0"/>
              <w:jc w:val="both"/>
              <w:rPr>
                <w:i/>
                <w:iCs/>
                <w:sz w:val="24"/>
                <w:szCs w:val="24"/>
              </w:rPr>
            </w:pPr>
            <w:r w:rsidRPr="001D2BFB">
              <w:rPr>
                <w:i/>
                <w:iCs/>
                <w:sz w:val="24"/>
                <w:szCs w:val="24"/>
                <w:highlight w:val="yellow"/>
              </w:rPr>
              <w:t>ОГРН:</w:t>
            </w:r>
          </w:p>
          <w:p w14:paraId="3966A183" w14:textId="77777777" w:rsidR="00C27BFD" w:rsidRDefault="00C27BFD" w:rsidP="00C27BFD">
            <w:pPr>
              <w:ind w:firstLine="0"/>
              <w:jc w:val="both"/>
              <w:rPr>
                <w:sz w:val="24"/>
                <w:szCs w:val="24"/>
              </w:rPr>
            </w:pPr>
          </w:p>
          <w:p w14:paraId="2AC285D4" w14:textId="77777777" w:rsidR="00C27BFD" w:rsidRDefault="00C27BFD" w:rsidP="00C27BFD">
            <w:pPr>
              <w:ind w:firstLine="0"/>
              <w:jc w:val="both"/>
              <w:rPr>
                <w:sz w:val="24"/>
                <w:szCs w:val="24"/>
              </w:rPr>
            </w:pPr>
            <w:r>
              <w:rPr>
                <w:sz w:val="24"/>
                <w:szCs w:val="24"/>
              </w:rPr>
              <w:t>р/с:</w:t>
            </w:r>
          </w:p>
          <w:p w14:paraId="0394EC69" w14:textId="77777777" w:rsidR="00C27BFD" w:rsidRDefault="00C27BFD" w:rsidP="00C27BFD">
            <w:pPr>
              <w:ind w:firstLine="0"/>
              <w:jc w:val="both"/>
              <w:rPr>
                <w:sz w:val="24"/>
                <w:szCs w:val="24"/>
              </w:rPr>
            </w:pPr>
            <w:r>
              <w:rPr>
                <w:sz w:val="24"/>
                <w:szCs w:val="24"/>
              </w:rPr>
              <w:t>в банке:</w:t>
            </w:r>
          </w:p>
          <w:p w14:paraId="033E3C2F" w14:textId="77777777" w:rsidR="00C27BFD" w:rsidRDefault="00C27BFD" w:rsidP="00C27BFD">
            <w:pPr>
              <w:ind w:firstLine="0"/>
              <w:jc w:val="both"/>
              <w:rPr>
                <w:sz w:val="24"/>
                <w:szCs w:val="24"/>
              </w:rPr>
            </w:pPr>
            <w:r>
              <w:rPr>
                <w:sz w:val="24"/>
                <w:szCs w:val="24"/>
              </w:rPr>
              <w:t>к/с:</w:t>
            </w:r>
          </w:p>
          <w:p w14:paraId="508CB910" w14:textId="314EED61" w:rsidR="00A73354" w:rsidRDefault="00C27BFD" w:rsidP="00C27BFD">
            <w:pPr>
              <w:ind w:firstLine="0"/>
              <w:jc w:val="both"/>
              <w:rPr>
                <w:sz w:val="24"/>
                <w:szCs w:val="24"/>
              </w:rPr>
            </w:pPr>
            <w:r>
              <w:rPr>
                <w:sz w:val="24"/>
                <w:szCs w:val="24"/>
              </w:rPr>
              <w:t>БИК:</w:t>
            </w:r>
          </w:p>
        </w:tc>
      </w:tr>
      <w:tr w:rsidR="00A73354" w14:paraId="34261CE4" w14:textId="77777777" w:rsidTr="00305E5D">
        <w:tc>
          <w:tcPr>
            <w:tcW w:w="4672" w:type="dxa"/>
          </w:tcPr>
          <w:p w14:paraId="50BD5E6F" w14:textId="2FB13148" w:rsidR="00A73354" w:rsidRDefault="009C46DD" w:rsidP="00A73354">
            <w:pPr>
              <w:ind w:firstLine="0"/>
              <w:jc w:val="both"/>
              <w:rPr>
                <w:sz w:val="24"/>
                <w:szCs w:val="24"/>
              </w:rPr>
            </w:pPr>
            <w:r w:rsidRPr="009C46DD">
              <w:rPr>
                <w:i/>
                <w:iCs/>
                <w:sz w:val="24"/>
                <w:szCs w:val="24"/>
                <w:highlight w:val="yellow"/>
              </w:rPr>
              <w:lastRenderedPageBreak/>
              <w:t>_________</w:t>
            </w:r>
            <w:r w:rsidR="00305E5D" w:rsidRPr="009C46DD">
              <w:rPr>
                <w:i/>
                <w:iCs/>
                <w:sz w:val="24"/>
                <w:szCs w:val="24"/>
                <w:highlight w:val="yellow"/>
              </w:rPr>
              <w:t>_</w:t>
            </w:r>
            <w:r w:rsidR="00305E5D">
              <w:rPr>
                <w:sz w:val="24"/>
                <w:szCs w:val="24"/>
              </w:rPr>
              <w:t xml:space="preserve"> управляющ</w:t>
            </w:r>
            <w:r w:rsidR="009F1BC3">
              <w:rPr>
                <w:sz w:val="24"/>
                <w:szCs w:val="24"/>
              </w:rPr>
              <w:t>ая</w:t>
            </w:r>
          </w:p>
          <w:p w14:paraId="78C1E651" w14:textId="77777777" w:rsidR="001D2BFB" w:rsidRDefault="001D2BFB" w:rsidP="00A73354">
            <w:pPr>
              <w:ind w:firstLine="0"/>
              <w:jc w:val="both"/>
              <w:rPr>
                <w:sz w:val="24"/>
                <w:szCs w:val="24"/>
              </w:rPr>
            </w:pPr>
          </w:p>
          <w:p w14:paraId="0847E060" w14:textId="6DDB55A8" w:rsidR="00C27BFD" w:rsidRDefault="00C27BFD" w:rsidP="00A73354">
            <w:pPr>
              <w:ind w:firstLine="0"/>
              <w:jc w:val="both"/>
              <w:rPr>
                <w:sz w:val="24"/>
                <w:szCs w:val="24"/>
              </w:rPr>
            </w:pPr>
            <w:r>
              <w:rPr>
                <w:sz w:val="24"/>
                <w:szCs w:val="24"/>
              </w:rPr>
              <w:t>________</w:t>
            </w:r>
            <w:r w:rsidR="001D2BFB">
              <w:rPr>
                <w:sz w:val="24"/>
                <w:szCs w:val="24"/>
              </w:rPr>
              <w:t>_______</w:t>
            </w:r>
            <w:r>
              <w:rPr>
                <w:sz w:val="24"/>
                <w:szCs w:val="24"/>
              </w:rPr>
              <w:t>____</w:t>
            </w:r>
            <w:r w:rsidR="001D2BFB">
              <w:rPr>
                <w:sz w:val="24"/>
                <w:szCs w:val="24"/>
              </w:rPr>
              <w:t>/</w:t>
            </w:r>
            <w:proofErr w:type="spellStart"/>
            <w:r w:rsidR="001D2BFB">
              <w:rPr>
                <w:sz w:val="24"/>
                <w:szCs w:val="24"/>
              </w:rPr>
              <w:t>Г</w:t>
            </w:r>
            <w:r w:rsidR="009F1BC3">
              <w:rPr>
                <w:sz w:val="24"/>
                <w:szCs w:val="24"/>
              </w:rPr>
              <w:t>лимбоцкая</w:t>
            </w:r>
            <w:proofErr w:type="spellEnd"/>
            <w:r w:rsidR="009F1BC3">
              <w:rPr>
                <w:sz w:val="24"/>
                <w:szCs w:val="24"/>
              </w:rPr>
              <w:t xml:space="preserve"> Т.Н.</w:t>
            </w:r>
          </w:p>
          <w:p w14:paraId="5D38BB0C" w14:textId="0391B7E1" w:rsidR="001D2BFB" w:rsidRDefault="001D2BFB" w:rsidP="00A73354">
            <w:pPr>
              <w:ind w:firstLine="0"/>
              <w:jc w:val="both"/>
              <w:rPr>
                <w:sz w:val="24"/>
                <w:szCs w:val="24"/>
              </w:rPr>
            </w:pPr>
          </w:p>
        </w:tc>
        <w:tc>
          <w:tcPr>
            <w:tcW w:w="4673" w:type="dxa"/>
          </w:tcPr>
          <w:p w14:paraId="245ED053" w14:textId="77777777" w:rsidR="00A73354" w:rsidRDefault="00A73354" w:rsidP="00A73354">
            <w:pPr>
              <w:ind w:firstLine="0"/>
              <w:jc w:val="both"/>
              <w:rPr>
                <w:sz w:val="24"/>
                <w:szCs w:val="24"/>
              </w:rPr>
            </w:pPr>
          </w:p>
          <w:p w14:paraId="6DE9E89B" w14:textId="77777777" w:rsidR="001D2BFB" w:rsidRDefault="001D2BFB" w:rsidP="00A73354">
            <w:pPr>
              <w:ind w:firstLine="0"/>
              <w:jc w:val="both"/>
              <w:rPr>
                <w:sz w:val="24"/>
                <w:szCs w:val="24"/>
              </w:rPr>
            </w:pPr>
          </w:p>
          <w:p w14:paraId="646C91E6" w14:textId="2845A3D6" w:rsidR="001D2BFB" w:rsidRDefault="001D2BFB" w:rsidP="00A73354">
            <w:pPr>
              <w:ind w:firstLine="0"/>
              <w:jc w:val="both"/>
              <w:rPr>
                <w:sz w:val="24"/>
                <w:szCs w:val="24"/>
              </w:rPr>
            </w:pPr>
            <w:r>
              <w:rPr>
                <w:sz w:val="24"/>
                <w:szCs w:val="24"/>
              </w:rPr>
              <w:t>___________________/________________</w:t>
            </w:r>
          </w:p>
        </w:tc>
      </w:tr>
    </w:tbl>
    <w:p w14:paraId="4C178B91" w14:textId="77777777" w:rsidR="00A73354" w:rsidRPr="00A73354" w:rsidRDefault="00A73354" w:rsidP="00A73354">
      <w:pPr>
        <w:ind w:firstLine="0"/>
        <w:jc w:val="both"/>
        <w:rPr>
          <w:sz w:val="24"/>
          <w:szCs w:val="24"/>
        </w:rPr>
      </w:pPr>
    </w:p>
    <w:p w14:paraId="31BED418" w14:textId="77777777" w:rsidR="00A73354" w:rsidRPr="00A73354" w:rsidRDefault="00A73354" w:rsidP="00A73354">
      <w:pPr>
        <w:ind w:firstLine="0"/>
        <w:jc w:val="both"/>
        <w:rPr>
          <w:sz w:val="24"/>
          <w:szCs w:val="24"/>
        </w:rPr>
      </w:pPr>
    </w:p>
    <w:p w14:paraId="6B8C29CF" w14:textId="5704C11E" w:rsidR="00A02E53" w:rsidRDefault="00A02E53">
      <w:pPr>
        <w:spacing w:line="360" w:lineRule="auto"/>
        <w:rPr>
          <w:sz w:val="24"/>
          <w:szCs w:val="24"/>
        </w:rPr>
      </w:pPr>
      <w:r>
        <w:rPr>
          <w:sz w:val="24"/>
          <w:szCs w:val="24"/>
        </w:rPr>
        <w:br w:type="page"/>
      </w:r>
    </w:p>
    <w:p w14:paraId="65A816F5" w14:textId="47D58490" w:rsidR="00A02E53" w:rsidRPr="00020D54" w:rsidRDefault="00A02E53" w:rsidP="00A02E53">
      <w:pPr>
        <w:pStyle w:val="a3"/>
        <w:ind w:left="0" w:firstLine="0"/>
        <w:jc w:val="center"/>
        <w:rPr>
          <w:b/>
          <w:bCs/>
          <w:sz w:val="24"/>
          <w:szCs w:val="24"/>
        </w:rPr>
      </w:pPr>
      <w:r w:rsidRPr="00020D54">
        <w:rPr>
          <w:b/>
          <w:bCs/>
          <w:sz w:val="24"/>
          <w:szCs w:val="24"/>
        </w:rPr>
        <w:lastRenderedPageBreak/>
        <w:t>АКТ ПРИЁМА-ПЕРЕДАЧИ</w:t>
      </w:r>
    </w:p>
    <w:p w14:paraId="2C24765D" w14:textId="77777777" w:rsidR="00A02E53" w:rsidRPr="00A02E53" w:rsidRDefault="00A02E53" w:rsidP="00A02E53">
      <w:pPr>
        <w:pStyle w:val="a3"/>
        <w:ind w:left="0" w:firstLine="0"/>
        <w:jc w:val="both"/>
        <w:rPr>
          <w:sz w:val="24"/>
          <w:szCs w:val="24"/>
        </w:rPr>
      </w:pPr>
      <w:r w:rsidRPr="00A02E53">
        <w:rPr>
          <w:sz w:val="24"/>
          <w:szCs w:val="24"/>
        </w:rPr>
        <w:t xml:space="preserve"> </w:t>
      </w:r>
    </w:p>
    <w:p w14:paraId="1FC58718" w14:textId="70B06048" w:rsidR="00B80B8F" w:rsidRPr="00134779" w:rsidRDefault="00A66330" w:rsidP="00B80B8F">
      <w:pPr>
        <w:ind w:firstLine="0"/>
        <w:jc w:val="center"/>
        <w:rPr>
          <w:sz w:val="24"/>
          <w:szCs w:val="24"/>
        </w:rPr>
      </w:pPr>
      <w:r>
        <w:rPr>
          <w:sz w:val="24"/>
          <w:szCs w:val="24"/>
        </w:rPr>
        <w:t>г. Сочи</w:t>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Pr>
          <w:sz w:val="24"/>
          <w:szCs w:val="24"/>
        </w:rPr>
        <w:tab/>
      </w:r>
      <w:r w:rsidR="00B80B8F" w:rsidRPr="00B80B8F">
        <w:rPr>
          <w:sz w:val="24"/>
          <w:szCs w:val="24"/>
        </w:rPr>
        <w:t>"</w:t>
      </w:r>
      <w:r w:rsidR="00B80B8F" w:rsidRPr="00C95FDD">
        <w:rPr>
          <w:sz w:val="24"/>
          <w:szCs w:val="24"/>
          <w:highlight w:val="yellow"/>
        </w:rPr>
        <w:t>__</w:t>
      </w:r>
      <w:r w:rsidR="00B80B8F" w:rsidRPr="00B80B8F">
        <w:rPr>
          <w:sz w:val="24"/>
          <w:szCs w:val="24"/>
        </w:rPr>
        <w:t>"</w:t>
      </w:r>
      <w:r w:rsidR="00B80B8F" w:rsidRPr="00C95FDD">
        <w:rPr>
          <w:sz w:val="24"/>
          <w:szCs w:val="24"/>
          <w:highlight w:val="yellow"/>
        </w:rPr>
        <w:t>_____________</w:t>
      </w:r>
      <w:r w:rsidR="00B80B8F" w:rsidRPr="00B80B8F">
        <w:rPr>
          <w:sz w:val="24"/>
          <w:szCs w:val="24"/>
        </w:rPr>
        <w:t>20</w:t>
      </w:r>
      <w:r w:rsidR="00B80B8F" w:rsidRPr="00C95FDD">
        <w:rPr>
          <w:sz w:val="24"/>
          <w:szCs w:val="24"/>
          <w:highlight w:val="yellow"/>
        </w:rPr>
        <w:t>___</w:t>
      </w:r>
      <w:r w:rsidR="00B80B8F" w:rsidRPr="00B80B8F">
        <w:rPr>
          <w:sz w:val="24"/>
          <w:szCs w:val="24"/>
        </w:rPr>
        <w:t>г.</w:t>
      </w:r>
    </w:p>
    <w:p w14:paraId="0470A202" w14:textId="77777777" w:rsidR="00A02E53" w:rsidRPr="00134779" w:rsidRDefault="00A02E53" w:rsidP="00A02E53">
      <w:pPr>
        <w:ind w:firstLine="0"/>
        <w:jc w:val="both"/>
        <w:rPr>
          <w:sz w:val="24"/>
          <w:szCs w:val="24"/>
        </w:rPr>
      </w:pPr>
    </w:p>
    <w:p w14:paraId="7003D8ED" w14:textId="06C175A5" w:rsidR="00A02E53" w:rsidRDefault="00A02E53" w:rsidP="00FC238D">
      <w:pPr>
        <w:ind w:firstLine="0"/>
        <w:jc w:val="both"/>
        <w:rPr>
          <w:sz w:val="24"/>
          <w:szCs w:val="24"/>
        </w:rPr>
      </w:pPr>
      <w:r w:rsidRPr="00134779">
        <w:rPr>
          <w:sz w:val="24"/>
          <w:szCs w:val="24"/>
        </w:rPr>
        <w:t>Должник _</w:t>
      </w:r>
      <w:r w:rsidRPr="00C95FDD">
        <w:rPr>
          <w:sz w:val="24"/>
          <w:szCs w:val="24"/>
          <w:highlight w:val="yellow"/>
        </w:rPr>
        <w:t>______________________________________</w:t>
      </w:r>
      <w:r w:rsidRPr="00134779">
        <w:rPr>
          <w:sz w:val="24"/>
          <w:szCs w:val="24"/>
        </w:rPr>
        <w:t>, именуемый (-</w:t>
      </w:r>
      <w:proofErr w:type="spellStart"/>
      <w:r w:rsidRPr="00134779">
        <w:rPr>
          <w:sz w:val="24"/>
          <w:szCs w:val="24"/>
        </w:rPr>
        <w:t>ая</w:t>
      </w:r>
      <w:proofErr w:type="spellEnd"/>
      <w:r w:rsidRPr="00134779">
        <w:rPr>
          <w:sz w:val="24"/>
          <w:szCs w:val="24"/>
        </w:rPr>
        <w:t xml:space="preserve">)  в дальнейшем «Продавец», в лице </w:t>
      </w:r>
      <w:r w:rsidR="009C46DD" w:rsidRPr="009C46DD">
        <w:rPr>
          <w:i/>
          <w:iCs/>
          <w:sz w:val="24"/>
          <w:szCs w:val="24"/>
          <w:highlight w:val="yellow"/>
        </w:rPr>
        <w:t>__________</w:t>
      </w:r>
      <w:r w:rsidR="009C46DD">
        <w:rPr>
          <w:sz w:val="24"/>
          <w:szCs w:val="24"/>
        </w:rPr>
        <w:t xml:space="preserve"> </w:t>
      </w:r>
      <w:r w:rsidRPr="00134779">
        <w:rPr>
          <w:sz w:val="24"/>
          <w:szCs w:val="24"/>
        </w:rPr>
        <w:t xml:space="preserve"> управляющ</w:t>
      </w:r>
      <w:r w:rsidR="009F1BC3">
        <w:rPr>
          <w:sz w:val="24"/>
          <w:szCs w:val="24"/>
        </w:rPr>
        <w:t xml:space="preserve">ей </w:t>
      </w:r>
      <w:proofErr w:type="spellStart"/>
      <w:r w:rsidR="009F1BC3">
        <w:rPr>
          <w:sz w:val="24"/>
          <w:szCs w:val="24"/>
        </w:rPr>
        <w:t>Глимбоцкой</w:t>
      </w:r>
      <w:proofErr w:type="spellEnd"/>
      <w:r w:rsidR="009F1BC3">
        <w:rPr>
          <w:sz w:val="24"/>
          <w:szCs w:val="24"/>
        </w:rPr>
        <w:t xml:space="preserve"> Татьяны Николаевны</w:t>
      </w:r>
      <w:r w:rsidRPr="00134779">
        <w:rPr>
          <w:sz w:val="24"/>
          <w:szCs w:val="24"/>
        </w:rPr>
        <w:t>, действующе</w:t>
      </w:r>
      <w:r w:rsidR="009F1BC3">
        <w:rPr>
          <w:sz w:val="24"/>
          <w:szCs w:val="24"/>
        </w:rPr>
        <w:t>й</w:t>
      </w:r>
      <w:r w:rsidRPr="00134779">
        <w:rPr>
          <w:sz w:val="24"/>
          <w:szCs w:val="24"/>
        </w:rPr>
        <w:t xml:space="preserve"> на основании решения Арбитражного суда </w:t>
      </w:r>
      <w:r w:rsidRPr="00C95FDD">
        <w:rPr>
          <w:sz w:val="24"/>
          <w:szCs w:val="24"/>
          <w:highlight w:val="yellow"/>
        </w:rPr>
        <w:t>__________________________________________________________</w:t>
      </w:r>
      <w:r w:rsidRPr="00134779">
        <w:rPr>
          <w:sz w:val="24"/>
          <w:szCs w:val="24"/>
        </w:rPr>
        <w:t xml:space="preserve">, с одной стороны, </w:t>
      </w:r>
    </w:p>
    <w:p w14:paraId="2973B590" w14:textId="4B89ED31" w:rsidR="00A02E53" w:rsidRPr="00A02E53" w:rsidRDefault="00A02E53" w:rsidP="00FC238D">
      <w:pPr>
        <w:pStyle w:val="a3"/>
        <w:ind w:left="0" w:firstLine="0"/>
        <w:jc w:val="both"/>
        <w:rPr>
          <w:sz w:val="24"/>
          <w:szCs w:val="24"/>
        </w:rPr>
      </w:pPr>
      <w:r w:rsidRPr="00134779">
        <w:rPr>
          <w:sz w:val="24"/>
          <w:szCs w:val="24"/>
        </w:rPr>
        <w:t xml:space="preserve">и </w:t>
      </w:r>
      <w:r w:rsidRPr="00C95FDD">
        <w:rPr>
          <w:sz w:val="24"/>
          <w:szCs w:val="24"/>
          <w:highlight w:val="yellow"/>
        </w:rPr>
        <w:t>_________________</w:t>
      </w:r>
      <w:r w:rsidRPr="00134779">
        <w:rPr>
          <w:sz w:val="24"/>
          <w:szCs w:val="24"/>
        </w:rPr>
        <w:t>, именуемое (-</w:t>
      </w:r>
      <w:proofErr w:type="spellStart"/>
      <w:r w:rsidRPr="00134779">
        <w:rPr>
          <w:sz w:val="24"/>
          <w:szCs w:val="24"/>
        </w:rPr>
        <w:t>ый</w:t>
      </w:r>
      <w:proofErr w:type="spellEnd"/>
      <w:r w:rsidRPr="00134779">
        <w:rPr>
          <w:sz w:val="24"/>
          <w:szCs w:val="24"/>
        </w:rPr>
        <w:t>, -</w:t>
      </w:r>
      <w:proofErr w:type="spellStart"/>
      <w:r w:rsidRPr="00134779">
        <w:rPr>
          <w:sz w:val="24"/>
          <w:szCs w:val="24"/>
        </w:rPr>
        <w:t>ая</w:t>
      </w:r>
      <w:proofErr w:type="spellEnd"/>
      <w:r w:rsidRPr="00134779">
        <w:rPr>
          <w:sz w:val="24"/>
          <w:szCs w:val="24"/>
        </w:rPr>
        <w:t xml:space="preserve">) в дальнейшем «Покупатель», в лице </w:t>
      </w:r>
      <w:r w:rsidRPr="00C95FDD">
        <w:rPr>
          <w:sz w:val="24"/>
          <w:szCs w:val="24"/>
          <w:highlight w:val="yellow"/>
        </w:rPr>
        <w:t>__________</w:t>
      </w:r>
      <w:r w:rsidRPr="00134779">
        <w:rPr>
          <w:sz w:val="24"/>
          <w:szCs w:val="24"/>
        </w:rPr>
        <w:t xml:space="preserve">, действующего на основании </w:t>
      </w:r>
      <w:r w:rsidRPr="00C95FDD">
        <w:rPr>
          <w:sz w:val="24"/>
          <w:szCs w:val="24"/>
          <w:highlight w:val="yellow"/>
        </w:rPr>
        <w:t>__________</w:t>
      </w:r>
      <w:r w:rsidRPr="00134779">
        <w:rPr>
          <w:sz w:val="24"/>
          <w:szCs w:val="24"/>
        </w:rPr>
        <w:t>, с другой стороны, вместе именуемые «Стороны»,</w:t>
      </w:r>
      <w:r w:rsidRPr="00A02E53">
        <w:rPr>
          <w:sz w:val="24"/>
          <w:szCs w:val="24"/>
        </w:rPr>
        <w:t xml:space="preserve"> </w:t>
      </w:r>
      <w:r w:rsidR="00FC238D">
        <w:rPr>
          <w:sz w:val="24"/>
          <w:szCs w:val="24"/>
        </w:rPr>
        <w:t>составили</w:t>
      </w:r>
      <w:r w:rsidRPr="00A02E53">
        <w:rPr>
          <w:sz w:val="24"/>
          <w:szCs w:val="24"/>
        </w:rPr>
        <w:t xml:space="preserve"> настоящий </w:t>
      </w:r>
      <w:r w:rsidR="00FC238D">
        <w:rPr>
          <w:sz w:val="24"/>
          <w:szCs w:val="24"/>
        </w:rPr>
        <w:t>акт приема-передачи</w:t>
      </w:r>
      <w:r w:rsidRPr="00A02E53">
        <w:rPr>
          <w:sz w:val="24"/>
          <w:szCs w:val="24"/>
        </w:rPr>
        <w:t xml:space="preserve"> о нижеследующем:</w:t>
      </w:r>
    </w:p>
    <w:p w14:paraId="57090E2F" w14:textId="77777777" w:rsidR="00A02E53" w:rsidRPr="00A02E53" w:rsidRDefault="00A02E53" w:rsidP="00FC238D">
      <w:pPr>
        <w:pStyle w:val="a3"/>
        <w:ind w:left="0" w:firstLine="0"/>
        <w:jc w:val="both"/>
        <w:rPr>
          <w:sz w:val="24"/>
          <w:szCs w:val="24"/>
        </w:rPr>
      </w:pPr>
    </w:p>
    <w:p w14:paraId="1171F5BF" w14:textId="2166CC07" w:rsidR="00A02E53" w:rsidRPr="00C95FDD" w:rsidRDefault="00A02E53" w:rsidP="0003791B">
      <w:pPr>
        <w:pStyle w:val="a3"/>
        <w:numPr>
          <w:ilvl w:val="0"/>
          <w:numId w:val="6"/>
        </w:numPr>
        <w:ind w:left="0" w:firstLine="0"/>
        <w:jc w:val="both"/>
        <w:rPr>
          <w:sz w:val="24"/>
          <w:szCs w:val="24"/>
        </w:rPr>
      </w:pPr>
      <w:r w:rsidRPr="00C95FDD">
        <w:rPr>
          <w:sz w:val="24"/>
          <w:szCs w:val="24"/>
        </w:rPr>
        <w:t xml:space="preserve">Во исполнение п. 2.1.2. </w:t>
      </w:r>
      <w:r w:rsidR="000846A7" w:rsidRPr="00C95FDD">
        <w:rPr>
          <w:sz w:val="24"/>
          <w:szCs w:val="24"/>
        </w:rPr>
        <w:t>Договора купли</w:t>
      </w:r>
      <w:r w:rsidR="00FC238D" w:rsidRPr="00C95FDD">
        <w:rPr>
          <w:sz w:val="24"/>
          <w:szCs w:val="24"/>
        </w:rPr>
        <w:t>-продажи имущества</w:t>
      </w:r>
      <w:r w:rsidR="00C95FDD" w:rsidRPr="00C95FDD">
        <w:rPr>
          <w:sz w:val="24"/>
          <w:szCs w:val="24"/>
        </w:rPr>
        <w:t>, заключенного</w:t>
      </w:r>
      <w:r w:rsidR="00FC238D" w:rsidRPr="00C95FDD">
        <w:rPr>
          <w:sz w:val="24"/>
          <w:szCs w:val="24"/>
        </w:rPr>
        <w:t xml:space="preserve"> по результатам торгов</w:t>
      </w:r>
      <w:r w:rsidR="00C95FDD" w:rsidRPr="00C95FDD">
        <w:rPr>
          <w:sz w:val="24"/>
          <w:szCs w:val="24"/>
        </w:rPr>
        <w:t xml:space="preserve"> </w:t>
      </w:r>
      <w:r w:rsidRPr="00C95FDD">
        <w:rPr>
          <w:sz w:val="24"/>
          <w:szCs w:val="24"/>
        </w:rPr>
        <w:t xml:space="preserve">от </w:t>
      </w:r>
      <w:r w:rsidR="000846A7" w:rsidRPr="00C95FDD">
        <w:rPr>
          <w:sz w:val="24"/>
          <w:szCs w:val="24"/>
          <w:highlight w:val="yellow"/>
        </w:rPr>
        <w:t>_______</w:t>
      </w:r>
      <w:r w:rsidRPr="00C95FDD">
        <w:rPr>
          <w:sz w:val="24"/>
          <w:szCs w:val="24"/>
        </w:rPr>
        <w:t xml:space="preserve"> (далее по тексту – Договор), заключенного между Сторонами, Продавец передал Покупателю, а Покупатель принял следующее имущество (далее по тексту – Имущество):</w:t>
      </w:r>
    </w:p>
    <w:tbl>
      <w:tblPr>
        <w:tblStyle w:val="a4"/>
        <w:tblW w:w="0" w:type="auto"/>
        <w:tblInd w:w="-5" w:type="dxa"/>
        <w:tblLook w:val="04A0" w:firstRow="1" w:lastRow="0" w:firstColumn="1" w:lastColumn="0" w:noHBand="0" w:noVBand="1"/>
      </w:tblPr>
      <w:tblGrid>
        <w:gridCol w:w="993"/>
        <w:gridCol w:w="5505"/>
        <w:gridCol w:w="2852"/>
      </w:tblGrid>
      <w:tr w:rsidR="00FC238D" w14:paraId="776DD6DA" w14:textId="77777777" w:rsidTr="00751B43">
        <w:tc>
          <w:tcPr>
            <w:tcW w:w="993" w:type="dxa"/>
          </w:tcPr>
          <w:p w14:paraId="51460F94" w14:textId="77777777" w:rsidR="00FC238D" w:rsidRDefault="00FC238D" w:rsidP="00751B43">
            <w:pPr>
              <w:pStyle w:val="a3"/>
              <w:ind w:left="0" w:firstLine="0"/>
              <w:jc w:val="both"/>
              <w:rPr>
                <w:sz w:val="24"/>
                <w:szCs w:val="24"/>
              </w:rPr>
            </w:pPr>
            <w:r>
              <w:rPr>
                <w:sz w:val="24"/>
                <w:szCs w:val="24"/>
              </w:rPr>
              <w:t>Лот №</w:t>
            </w:r>
          </w:p>
        </w:tc>
        <w:tc>
          <w:tcPr>
            <w:tcW w:w="5505" w:type="dxa"/>
          </w:tcPr>
          <w:p w14:paraId="07D0785C" w14:textId="77777777" w:rsidR="00FC238D" w:rsidRDefault="00FC238D" w:rsidP="00751B43">
            <w:pPr>
              <w:pStyle w:val="a3"/>
              <w:ind w:left="0" w:firstLine="0"/>
              <w:jc w:val="both"/>
              <w:rPr>
                <w:sz w:val="24"/>
                <w:szCs w:val="24"/>
              </w:rPr>
            </w:pPr>
            <w:r>
              <w:rPr>
                <w:sz w:val="24"/>
                <w:szCs w:val="24"/>
              </w:rPr>
              <w:t>Наименование имущества</w:t>
            </w:r>
          </w:p>
        </w:tc>
        <w:tc>
          <w:tcPr>
            <w:tcW w:w="2852" w:type="dxa"/>
          </w:tcPr>
          <w:p w14:paraId="63A621DC" w14:textId="77777777" w:rsidR="00FC238D" w:rsidRDefault="00FC238D" w:rsidP="00751B43">
            <w:pPr>
              <w:pStyle w:val="a3"/>
              <w:ind w:left="0" w:firstLine="0"/>
              <w:jc w:val="both"/>
              <w:rPr>
                <w:sz w:val="24"/>
                <w:szCs w:val="24"/>
              </w:rPr>
            </w:pPr>
            <w:r>
              <w:rPr>
                <w:sz w:val="24"/>
                <w:szCs w:val="24"/>
              </w:rPr>
              <w:t>Цена продажи, руб.</w:t>
            </w:r>
          </w:p>
        </w:tc>
      </w:tr>
      <w:tr w:rsidR="00FC238D" w14:paraId="79724087" w14:textId="77777777" w:rsidTr="00751B43">
        <w:tc>
          <w:tcPr>
            <w:tcW w:w="993" w:type="dxa"/>
          </w:tcPr>
          <w:p w14:paraId="4BD8528B" w14:textId="77777777" w:rsidR="00FC238D" w:rsidRDefault="00FC238D" w:rsidP="00751B43">
            <w:pPr>
              <w:pStyle w:val="a3"/>
              <w:ind w:left="0" w:firstLine="0"/>
              <w:jc w:val="both"/>
              <w:rPr>
                <w:sz w:val="24"/>
                <w:szCs w:val="24"/>
              </w:rPr>
            </w:pPr>
          </w:p>
        </w:tc>
        <w:tc>
          <w:tcPr>
            <w:tcW w:w="5505" w:type="dxa"/>
          </w:tcPr>
          <w:p w14:paraId="44E38752" w14:textId="77777777" w:rsidR="00FC238D" w:rsidRDefault="00FC238D" w:rsidP="00751B43">
            <w:pPr>
              <w:pStyle w:val="a3"/>
              <w:ind w:left="0" w:firstLine="0"/>
              <w:jc w:val="both"/>
              <w:rPr>
                <w:sz w:val="24"/>
                <w:szCs w:val="24"/>
              </w:rPr>
            </w:pPr>
          </w:p>
        </w:tc>
        <w:tc>
          <w:tcPr>
            <w:tcW w:w="2852" w:type="dxa"/>
          </w:tcPr>
          <w:p w14:paraId="67CB330C" w14:textId="77777777" w:rsidR="00FC238D" w:rsidRDefault="00FC238D" w:rsidP="00751B43">
            <w:pPr>
              <w:pStyle w:val="a3"/>
              <w:ind w:left="0" w:firstLine="0"/>
              <w:jc w:val="both"/>
              <w:rPr>
                <w:sz w:val="24"/>
                <w:szCs w:val="24"/>
              </w:rPr>
            </w:pPr>
          </w:p>
        </w:tc>
      </w:tr>
    </w:tbl>
    <w:p w14:paraId="5BED5D9A" w14:textId="581DBE8E" w:rsidR="00A02E53" w:rsidRPr="00A02E53" w:rsidRDefault="00A02E53" w:rsidP="00020D54">
      <w:pPr>
        <w:pStyle w:val="a3"/>
        <w:numPr>
          <w:ilvl w:val="0"/>
          <w:numId w:val="6"/>
        </w:numPr>
        <w:ind w:left="0" w:firstLine="0"/>
        <w:jc w:val="both"/>
        <w:rPr>
          <w:sz w:val="24"/>
          <w:szCs w:val="24"/>
        </w:rPr>
      </w:pPr>
      <w:r w:rsidRPr="00A02E53">
        <w:rPr>
          <w:sz w:val="24"/>
          <w:szCs w:val="24"/>
        </w:rPr>
        <w:t>Во исполнение п. 2.1.3. Договора Продавец передал Покупателю все необходимые документы для государственной регистрации перехода права собственности на указанное Имущество.</w:t>
      </w:r>
    </w:p>
    <w:p w14:paraId="3C2CC625" w14:textId="5EF056B3" w:rsidR="00A02E53" w:rsidRPr="00A02E53" w:rsidRDefault="00A02E53" w:rsidP="00020D54">
      <w:pPr>
        <w:pStyle w:val="a3"/>
        <w:numPr>
          <w:ilvl w:val="0"/>
          <w:numId w:val="6"/>
        </w:numPr>
        <w:ind w:left="0" w:firstLine="0"/>
        <w:jc w:val="both"/>
        <w:rPr>
          <w:sz w:val="24"/>
          <w:szCs w:val="24"/>
        </w:rPr>
      </w:pPr>
      <w:r w:rsidRPr="00A02E53">
        <w:rPr>
          <w:sz w:val="24"/>
          <w:szCs w:val="24"/>
        </w:rPr>
        <w:t>Претензий к состоянию передаваемого Имущества Покупатель не имеет.</w:t>
      </w:r>
    </w:p>
    <w:p w14:paraId="1CBA542F" w14:textId="720DC75C" w:rsidR="00A02E53" w:rsidRPr="00A02E53" w:rsidRDefault="00A02E53" w:rsidP="00020D54">
      <w:pPr>
        <w:pStyle w:val="a3"/>
        <w:numPr>
          <w:ilvl w:val="0"/>
          <w:numId w:val="6"/>
        </w:numPr>
        <w:ind w:left="0" w:firstLine="0"/>
        <w:jc w:val="both"/>
        <w:rPr>
          <w:sz w:val="24"/>
          <w:szCs w:val="24"/>
        </w:rPr>
      </w:pPr>
      <w:r w:rsidRPr="00A02E53">
        <w:rPr>
          <w:sz w:val="24"/>
          <w:szCs w:val="24"/>
        </w:rPr>
        <w:t xml:space="preserve">Риск случайной гибели или случайного повреждения Имущества переходят на Покупателя с момента подписания </w:t>
      </w:r>
      <w:r w:rsidR="00FC238D" w:rsidRPr="00A02E53">
        <w:rPr>
          <w:sz w:val="24"/>
          <w:szCs w:val="24"/>
        </w:rPr>
        <w:t>сторонами настоящего</w:t>
      </w:r>
      <w:r w:rsidRPr="00A02E53">
        <w:rPr>
          <w:sz w:val="24"/>
          <w:szCs w:val="24"/>
        </w:rPr>
        <w:t xml:space="preserve"> акта.</w:t>
      </w:r>
    </w:p>
    <w:p w14:paraId="771B8A13" w14:textId="12982D1F" w:rsidR="00FC238D" w:rsidRDefault="00A02E53" w:rsidP="00020D54">
      <w:pPr>
        <w:pStyle w:val="a3"/>
        <w:numPr>
          <w:ilvl w:val="0"/>
          <w:numId w:val="6"/>
        </w:numPr>
        <w:ind w:left="0" w:firstLine="0"/>
        <w:jc w:val="both"/>
        <w:rPr>
          <w:sz w:val="24"/>
          <w:szCs w:val="24"/>
        </w:rPr>
      </w:pPr>
      <w:r w:rsidRPr="00A02E53">
        <w:rPr>
          <w:sz w:val="24"/>
          <w:szCs w:val="24"/>
        </w:rPr>
        <w:t xml:space="preserve">Настоящий акт </w:t>
      </w:r>
      <w:r w:rsidR="00FC238D" w:rsidRPr="00A73354">
        <w:rPr>
          <w:sz w:val="24"/>
          <w:szCs w:val="24"/>
        </w:rPr>
        <w:t xml:space="preserve">составлен в </w:t>
      </w:r>
      <w:r w:rsidR="00305E5D">
        <w:rPr>
          <w:sz w:val="24"/>
          <w:szCs w:val="24"/>
        </w:rPr>
        <w:t>3</w:t>
      </w:r>
      <w:r w:rsidR="00FC238D" w:rsidRPr="00A73354">
        <w:rPr>
          <w:sz w:val="24"/>
          <w:szCs w:val="24"/>
        </w:rPr>
        <w:t>-х экземплярах, имеющих равную юридическую силу, по одному для каждой из Сторон, третий - для уполномоченного органа.</w:t>
      </w:r>
    </w:p>
    <w:p w14:paraId="485B3AE5" w14:textId="08BCC4C7" w:rsidR="00020D54" w:rsidRDefault="001D2BFB" w:rsidP="00020D54">
      <w:pPr>
        <w:pStyle w:val="a3"/>
        <w:numPr>
          <w:ilvl w:val="0"/>
          <w:numId w:val="6"/>
        </w:numPr>
        <w:ind w:left="0" w:firstLine="0"/>
        <w:jc w:val="both"/>
        <w:rPr>
          <w:sz w:val="24"/>
          <w:szCs w:val="24"/>
        </w:rPr>
      </w:pPr>
      <w:r>
        <w:rPr>
          <w:sz w:val="24"/>
          <w:szCs w:val="24"/>
        </w:rPr>
        <w:t>Подписи</w:t>
      </w:r>
      <w:r w:rsidR="00020D54">
        <w:rPr>
          <w:sz w:val="24"/>
          <w:szCs w:val="24"/>
        </w:rPr>
        <w:t xml:space="preserve"> Сторон:</w:t>
      </w:r>
    </w:p>
    <w:p w14:paraId="29A10F18" w14:textId="768CE5BF" w:rsidR="00A02E53" w:rsidRPr="00A02E53" w:rsidRDefault="00A02E53" w:rsidP="00A02E53">
      <w:pPr>
        <w:pStyle w:val="a3"/>
        <w:ind w:left="0" w:firstLine="0"/>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46A7" w14:paraId="5FC9123B" w14:textId="77777777" w:rsidTr="001D2BFB">
        <w:tc>
          <w:tcPr>
            <w:tcW w:w="4672" w:type="dxa"/>
          </w:tcPr>
          <w:p w14:paraId="4694FB26" w14:textId="77777777" w:rsidR="000846A7" w:rsidRPr="00C95FDD" w:rsidRDefault="000846A7" w:rsidP="00751B43">
            <w:pPr>
              <w:ind w:firstLine="0"/>
              <w:jc w:val="both"/>
              <w:rPr>
                <w:b/>
                <w:bCs/>
                <w:sz w:val="24"/>
                <w:szCs w:val="24"/>
              </w:rPr>
            </w:pPr>
            <w:r w:rsidRPr="00C95FDD">
              <w:rPr>
                <w:b/>
                <w:bCs/>
                <w:sz w:val="24"/>
                <w:szCs w:val="24"/>
              </w:rPr>
              <w:t>Продавец:</w:t>
            </w:r>
          </w:p>
        </w:tc>
        <w:tc>
          <w:tcPr>
            <w:tcW w:w="4673" w:type="dxa"/>
          </w:tcPr>
          <w:p w14:paraId="5C73C13C" w14:textId="77777777" w:rsidR="000846A7" w:rsidRPr="00C95FDD" w:rsidRDefault="000846A7" w:rsidP="00751B43">
            <w:pPr>
              <w:ind w:firstLine="0"/>
              <w:jc w:val="both"/>
              <w:rPr>
                <w:b/>
                <w:bCs/>
                <w:sz w:val="24"/>
                <w:szCs w:val="24"/>
              </w:rPr>
            </w:pPr>
            <w:r w:rsidRPr="00C95FDD">
              <w:rPr>
                <w:b/>
                <w:bCs/>
                <w:sz w:val="24"/>
                <w:szCs w:val="24"/>
              </w:rPr>
              <w:t>Покупатель:</w:t>
            </w:r>
          </w:p>
        </w:tc>
      </w:tr>
      <w:tr w:rsidR="001D2BFB" w14:paraId="11521AE1" w14:textId="77777777" w:rsidTr="001D2BFB">
        <w:tc>
          <w:tcPr>
            <w:tcW w:w="4672" w:type="dxa"/>
          </w:tcPr>
          <w:p w14:paraId="5FA70C59" w14:textId="42B9CCB1" w:rsidR="001D2BFB" w:rsidRDefault="009C46DD" w:rsidP="001D2BFB">
            <w:pPr>
              <w:ind w:firstLine="0"/>
              <w:jc w:val="both"/>
              <w:rPr>
                <w:sz w:val="24"/>
                <w:szCs w:val="24"/>
              </w:rPr>
            </w:pPr>
            <w:r w:rsidRPr="009C46DD">
              <w:rPr>
                <w:i/>
                <w:iCs/>
                <w:sz w:val="24"/>
                <w:szCs w:val="24"/>
                <w:highlight w:val="yellow"/>
              </w:rPr>
              <w:t>__________</w:t>
            </w:r>
            <w:r w:rsidR="001D2BFB">
              <w:rPr>
                <w:sz w:val="24"/>
                <w:szCs w:val="24"/>
              </w:rPr>
              <w:t xml:space="preserve"> управляющ</w:t>
            </w:r>
            <w:r w:rsidR="009F1BC3">
              <w:rPr>
                <w:sz w:val="24"/>
                <w:szCs w:val="24"/>
              </w:rPr>
              <w:t>ая</w:t>
            </w:r>
          </w:p>
          <w:p w14:paraId="269191F1" w14:textId="77777777" w:rsidR="001D2BFB" w:rsidRDefault="001D2BFB" w:rsidP="001D2BFB">
            <w:pPr>
              <w:ind w:firstLine="0"/>
              <w:jc w:val="both"/>
              <w:rPr>
                <w:sz w:val="24"/>
                <w:szCs w:val="24"/>
              </w:rPr>
            </w:pPr>
          </w:p>
          <w:p w14:paraId="39989BB3" w14:textId="0F27B984" w:rsidR="001D2BFB" w:rsidRDefault="001D2BFB" w:rsidP="001D2BFB">
            <w:pPr>
              <w:ind w:firstLine="0"/>
              <w:jc w:val="both"/>
              <w:rPr>
                <w:sz w:val="24"/>
                <w:szCs w:val="24"/>
              </w:rPr>
            </w:pPr>
            <w:r>
              <w:rPr>
                <w:sz w:val="24"/>
                <w:szCs w:val="24"/>
              </w:rPr>
              <w:t>___________________/</w:t>
            </w:r>
            <w:proofErr w:type="spellStart"/>
            <w:r>
              <w:rPr>
                <w:sz w:val="24"/>
                <w:szCs w:val="24"/>
              </w:rPr>
              <w:t>Г</w:t>
            </w:r>
            <w:r w:rsidR="009F1BC3">
              <w:rPr>
                <w:sz w:val="24"/>
                <w:szCs w:val="24"/>
              </w:rPr>
              <w:t>лимбоцкая</w:t>
            </w:r>
            <w:proofErr w:type="spellEnd"/>
            <w:r w:rsidR="009F1BC3">
              <w:rPr>
                <w:sz w:val="24"/>
                <w:szCs w:val="24"/>
              </w:rPr>
              <w:t xml:space="preserve"> Т.Н.</w:t>
            </w:r>
          </w:p>
          <w:p w14:paraId="3FCD4FCE" w14:textId="77777777" w:rsidR="001D2BFB" w:rsidRDefault="001D2BFB" w:rsidP="001D2BFB">
            <w:pPr>
              <w:ind w:firstLine="0"/>
              <w:jc w:val="both"/>
              <w:rPr>
                <w:sz w:val="24"/>
                <w:szCs w:val="24"/>
              </w:rPr>
            </w:pPr>
          </w:p>
        </w:tc>
        <w:tc>
          <w:tcPr>
            <w:tcW w:w="4673" w:type="dxa"/>
          </w:tcPr>
          <w:p w14:paraId="2E99F101" w14:textId="77777777" w:rsidR="001D2BFB" w:rsidRDefault="001D2BFB" w:rsidP="001D2BFB">
            <w:pPr>
              <w:ind w:firstLine="0"/>
              <w:jc w:val="both"/>
              <w:rPr>
                <w:sz w:val="24"/>
                <w:szCs w:val="24"/>
              </w:rPr>
            </w:pPr>
          </w:p>
          <w:p w14:paraId="62BF7812" w14:textId="77777777" w:rsidR="001D2BFB" w:rsidRDefault="001D2BFB" w:rsidP="001D2BFB">
            <w:pPr>
              <w:ind w:firstLine="0"/>
              <w:jc w:val="both"/>
              <w:rPr>
                <w:sz w:val="24"/>
                <w:szCs w:val="24"/>
              </w:rPr>
            </w:pPr>
          </w:p>
          <w:p w14:paraId="427B5AAB" w14:textId="666E3A08" w:rsidR="001D2BFB" w:rsidRDefault="001D2BFB" w:rsidP="001D2BFB">
            <w:pPr>
              <w:ind w:firstLine="0"/>
              <w:jc w:val="both"/>
              <w:rPr>
                <w:sz w:val="24"/>
                <w:szCs w:val="24"/>
              </w:rPr>
            </w:pPr>
            <w:r>
              <w:rPr>
                <w:sz w:val="24"/>
                <w:szCs w:val="24"/>
              </w:rPr>
              <w:t>___________________/________________</w:t>
            </w:r>
          </w:p>
        </w:tc>
      </w:tr>
    </w:tbl>
    <w:p w14:paraId="6C717A61" w14:textId="77777777" w:rsidR="00D51095" w:rsidRPr="00CE1987" w:rsidRDefault="00D51095" w:rsidP="00A73354">
      <w:pPr>
        <w:pStyle w:val="a3"/>
        <w:ind w:left="0" w:firstLine="0"/>
        <w:jc w:val="both"/>
        <w:rPr>
          <w:sz w:val="24"/>
          <w:szCs w:val="24"/>
        </w:rPr>
      </w:pPr>
    </w:p>
    <w:sectPr w:rsidR="00D51095" w:rsidRPr="00CE1987">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043CB" w14:textId="77777777" w:rsidR="00C4224A" w:rsidRDefault="00C4224A" w:rsidP="00097D22">
      <w:r>
        <w:separator/>
      </w:r>
    </w:p>
  </w:endnote>
  <w:endnote w:type="continuationSeparator" w:id="0">
    <w:p w14:paraId="094FC11C" w14:textId="77777777" w:rsidR="00C4224A" w:rsidRDefault="00C4224A" w:rsidP="0009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6B45" w14:textId="6DD222D1" w:rsidR="00097D22" w:rsidRPr="00097D22" w:rsidRDefault="00097D22" w:rsidP="00097D22">
    <w:pPr>
      <w:pStyle w:val="a7"/>
      <w:ind w:firstLine="0"/>
      <w:jc w:val="both"/>
      <w:rPr>
        <w:sz w:val="20"/>
        <w:szCs w:val="20"/>
      </w:rPr>
    </w:pPr>
    <w:r w:rsidRPr="00097D22">
      <w:rPr>
        <w:sz w:val="20"/>
        <w:szCs w:val="20"/>
      </w:rPr>
      <w:t>Продавец:</w:t>
    </w:r>
    <w:r>
      <w:rPr>
        <w:sz w:val="20"/>
        <w:szCs w:val="20"/>
      </w:rPr>
      <w:t xml:space="preserve"> </w:t>
    </w:r>
    <w:r w:rsidRPr="00097D22">
      <w:rPr>
        <w:sz w:val="20"/>
        <w:szCs w:val="20"/>
      </w:rPr>
      <w:t>_______________</w:t>
    </w:r>
    <w:r w:rsidRPr="00097D22">
      <w:rPr>
        <w:sz w:val="20"/>
        <w:szCs w:val="20"/>
      </w:rPr>
      <w:tab/>
    </w:r>
    <w:r>
      <w:rPr>
        <w:sz w:val="20"/>
        <w:szCs w:val="20"/>
      </w:rPr>
      <w:tab/>
    </w:r>
    <w:r w:rsidRPr="00097D22">
      <w:rPr>
        <w:sz w:val="20"/>
        <w:szCs w:val="20"/>
      </w:rPr>
      <w:t>Покупатель: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E8CFE" w14:textId="77777777" w:rsidR="00C4224A" w:rsidRDefault="00C4224A" w:rsidP="00097D22">
      <w:r>
        <w:separator/>
      </w:r>
    </w:p>
  </w:footnote>
  <w:footnote w:type="continuationSeparator" w:id="0">
    <w:p w14:paraId="69FB172C" w14:textId="77777777" w:rsidR="00C4224A" w:rsidRDefault="00C4224A" w:rsidP="00097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573395"/>
      <w:docPartObj>
        <w:docPartGallery w:val="Page Numbers (Top of Page)"/>
        <w:docPartUnique/>
      </w:docPartObj>
    </w:sdtPr>
    <w:sdtEndPr/>
    <w:sdtContent>
      <w:p w14:paraId="325FD685" w14:textId="59FFC654" w:rsidR="00D47408" w:rsidRDefault="00D47408">
        <w:pPr>
          <w:pStyle w:val="a5"/>
          <w:jc w:val="right"/>
        </w:pPr>
        <w:r>
          <w:fldChar w:fldCharType="begin"/>
        </w:r>
        <w:r>
          <w:instrText>PAGE   \* MERGEFORMAT</w:instrText>
        </w:r>
        <w:r>
          <w:fldChar w:fldCharType="separate"/>
        </w:r>
        <w:r>
          <w:t>2</w:t>
        </w:r>
        <w:r>
          <w:fldChar w:fldCharType="end"/>
        </w:r>
      </w:p>
    </w:sdtContent>
  </w:sdt>
  <w:p w14:paraId="6FA54C16" w14:textId="77777777" w:rsidR="00D47408" w:rsidRDefault="00D474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74D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7D6A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0444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5953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5F3A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14D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C0"/>
    <w:rsid w:val="00020D54"/>
    <w:rsid w:val="000516D9"/>
    <w:rsid w:val="00072634"/>
    <w:rsid w:val="000846A7"/>
    <w:rsid w:val="00097D22"/>
    <w:rsid w:val="00134779"/>
    <w:rsid w:val="00140D60"/>
    <w:rsid w:val="001B0988"/>
    <w:rsid w:val="001D2BFB"/>
    <w:rsid w:val="00221D7C"/>
    <w:rsid w:val="002B30BB"/>
    <w:rsid w:val="00305E5D"/>
    <w:rsid w:val="003B3629"/>
    <w:rsid w:val="00441279"/>
    <w:rsid w:val="00461078"/>
    <w:rsid w:val="004C1845"/>
    <w:rsid w:val="004F6C04"/>
    <w:rsid w:val="00630B05"/>
    <w:rsid w:val="00860285"/>
    <w:rsid w:val="0099078A"/>
    <w:rsid w:val="009C46DD"/>
    <w:rsid w:val="009E2003"/>
    <w:rsid w:val="009F1BC3"/>
    <w:rsid w:val="00A02E53"/>
    <w:rsid w:val="00A40F92"/>
    <w:rsid w:val="00A66330"/>
    <w:rsid w:val="00A73354"/>
    <w:rsid w:val="00AE1820"/>
    <w:rsid w:val="00B80B8F"/>
    <w:rsid w:val="00B852C0"/>
    <w:rsid w:val="00BD4E86"/>
    <w:rsid w:val="00C27BFD"/>
    <w:rsid w:val="00C4224A"/>
    <w:rsid w:val="00C4506D"/>
    <w:rsid w:val="00C95FDD"/>
    <w:rsid w:val="00CD3989"/>
    <w:rsid w:val="00CE1987"/>
    <w:rsid w:val="00D47408"/>
    <w:rsid w:val="00D51095"/>
    <w:rsid w:val="00D9153A"/>
    <w:rsid w:val="00F11331"/>
    <w:rsid w:val="00FC238D"/>
    <w:rsid w:val="00FD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BEC6"/>
  <w15:chartTrackingRefBased/>
  <w15:docId w15:val="{B7A23655-EC64-47A8-93A8-34B8C381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779"/>
    <w:pPr>
      <w:ind w:left="720"/>
      <w:contextualSpacing/>
    </w:pPr>
  </w:style>
  <w:style w:type="table" w:styleId="a4">
    <w:name w:val="Table Grid"/>
    <w:basedOn w:val="a1"/>
    <w:uiPriority w:val="39"/>
    <w:rsid w:val="004C1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820"/>
    <w:pPr>
      <w:autoSpaceDE w:val="0"/>
      <w:autoSpaceDN w:val="0"/>
      <w:adjustRightInd w:val="0"/>
      <w:spacing w:line="240" w:lineRule="auto"/>
      <w:ind w:firstLine="0"/>
    </w:pPr>
    <w:rPr>
      <w:color w:val="000000"/>
      <w:sz w:val="24"/>
      <w:szCs w:val="24"/>
    </w:rPr>
  </w:style>
  <w:style w:type="paragraph" w:customStyle="1" w:styleId="ConsPlusNormal">
    <w:name w:val="ConsPlusNormal"/>
    <w:rsid w:val="00C4506D"/>
    <w:pPr>
      <w:widowControl w:val="0"/>
      <w:autoSpaceDE w:val="0"/>
      <w:autoSpaceDN w:val="0"/>
      <w:spacing w:line="240" w:lineRule="auto"/>
      <w:ind w:firstLine="0"/>
    </w:pPr>
    <w:rPr>
      <w:rFonts w:ascii="Calibri" w:eastAsia="Times New Roman" w:hAnsi="Calibri" w:cs="Calibri"/>
      <w:sz w:val="22"/>
      <w:szCs w:val="20"/>
      <w:lang w:eastAsia="ru-RU"/>
    </w:rPr>
  </w:style>
  <w:style w:type="paragraph" w:styleId="a5">
    <w:name w:val="header"/>
    <w:basedOn w:val="a"/>
    <w:link w:val="a6"/>
    <w:uiPriority w:val="99"/>
    <w:unhideWhenUsed/>
    <w:rsid w:val="00097D22"/>
    <w:pPr>
      <w:tabs>
        <w:tab w:val="center" w:pos="4677"/>
        <w:tab w:val="right" w:pos="9355"/>
      </w:tabs>
    </w:pPr>
  </w:style>
  <w:style w:type="character" w:customStyle="1" w:styleId="a6">
    <w:name w:val="Верхний колонтитул Знак"/>
    <w:basedOn w:val="a0"/>
    <w:link w:val="a5"/>
    <w:uiPriority w:val="99"/>
    <w:rsid w:val="00097D22"/>
  </w:style>
  <w:style w:type="paragraph" w:styleId="a7">
    <w:name w:val="footer"/>
    <w:basedOn w:val="a"/>
    <w:link w:val="a8"/>
    <w:uiPriority w:val="99"/>
    <w:unhideWhenUsed/>
    <w:rsid w:val="00097D22"/>
    <w:pPr>
      <w:tabs>
        <w:tab w:val="center" w:pos="4677"/>
        <w:tab w:val="right" w:pos="9355"/>
      </w:tabs>
    </w:pPr>
  </w:style>
  <w:style w:type="character" w:customStyle="1" w:styleId="a8">
    <w:name w:val="Нижний колонтитул Знак"/>
    <w:basedOn w:val="a0"/>
    <w:link w:val="a7"/>
    <w:uiPriority w:val="99"/>
    <w:rsid w:val="0009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24382">
      <w:bodyDiv w:val="1"/>
      <w:marLeft w:val="0"/>
      <w:marRight w:val="0"/>
      <w:marTop w:val="0"/>
      <w:marBottom w:val="0"/>
      <w:divBdr>
        <w:top w:val="none" w:sz="0" w:space="0" w:color="auto"/>
        <w:left w:val="none" w:sz="0" w:space="0" w:color="auto"/>
        <w:bottom w:val="none" w:sz="0" w:space="0" w:color="auto"/>
        <w:right w:val="none" w:sz="0" w:space="0" w:color="auto"/>
      </w:divBdr>
    </w:div>
    <w:div w:id="5540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763E-0AFA-4F3C-AD75-8FFBB125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1694</Words>
  <Characters>9661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Анастасия</dc:creator>
  <cp:keywords/>
  <dc:description/>
  <cp:lastModifiedBy>Пользователь</cp:lastModifiedBy>
  <cp:revision>32</cp:revision>
  <dcterms:created xsi:type="dcterms:W3CDTF">2022-07-09T17:58:00Z</dcterms:created>
  <dcterms:modified xsi:type="dcterms:W3CDTF">2025-06-04T10:43:00Z</dcterms:modified>
</cp:coreProperties>
</file>