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23EE44ED" w:rsidR="007B18C5" w:rsidRPr="000A27D1" w:rsidRDefault="00463005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Алиева </w:t>
      </w:r>
      <w:proofErr w:type="spellStart"/>
      <w:r>
        <w:rPr>
          <w:rFonts w:ascii="Times New Roman" w:hAnsi="Times New Roman"/>
        </w:rPr>
        <w:t>Сатут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Бахтияровна</w:t>
      </w:r>
      <w:proofErr w:type="spellEnd"/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Ставропольского края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А63-3481/2023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Транспортное средство</w:t>
      </w:r>
      <w:r w:rsidR="00B57BDB">
        <w:rPr>
          <w:rFonts w:ascii="Times New Roman" w:hAnsi="Times New Roman"/>
        </w:rPr>
        <w:t xml:space="preserve"> – </w:t>
      </w:r>
    </w:p>
    <w:p w14:paraId="5427CB90" w14:textId="4A607B8E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51724A17" w14:textId="3756B2BD" w:rsidR="00DA1B4C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DA1B4C">
        <w:rPr>
          <w:rFonts w:ascii="Times New Roman" w:hAnsi="Times New Roman"/>
        </w:rPr>
        <w:t>арк</w:t>
      </w:r>
      <w:r>
        <w:rPr>
          <w:rFonts w:ascii="Times New Roman" w:hAnsi="Times New Roman"/>
        </w:rPr>
        <w:t>а</w:t>
      </w:r>
      <w:r w:rsidR="00DA1B4C">
        <w:rPr>
          <w:rFonts w:ascii="Times New Roman" w:hAnsi="Times New Roman"/>
        </w:rPr>
        <w:t xml:space="preserve"> и модел</w:t>
      </w:r>
      <w:r>
        <w:rPr>
          <w:rFonts w:ascii="Times New Roman" w:hAnsi="Times New Roman"/>
        </w:rPr>
        <w:t>ь</w:t>
      </w:r>
      <w:r w:rsidR="00DA1B4C">
        <w:rPr>
          <w:rFonts w:ascii="Times New Roman" w:hAnsi="Times New Roman"/>
        </w:rPr>
        <w:t xml:space="preserve">: </w:t>
      </w:r>
      <w:r w:rsidR="00DA1B4C" w:rsidRPr="00DA1B4C">
        <w:rPr>
          <w:rFonts w:ascii="Times New Roman" w:hAnsi="Times New Roman"/>
          <w:highlight w:val="cyan"/>
        </w:rPr>
        <w:t>Марка и модель</w:t>
      </w:r>
      <w:r w:rsidR="00DA1B4C">
        <w:rPr>
          <w:rFonts w:ascii="Times New Roman" w:hAnsi="Times New Roman"/>
        </w:rPr>
        <w:t>;</w:t>
      </w:r>
    </w:p>
    <w:p w14:paraId="6D0261C6" w14:textId="67AFD923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602A01B6" w14:textId="64E95209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EFE41D2" w14:textId="57C3571C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7BF1A44F" w14:textId="356C10B3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C4CB618" w14:textId="34F38ADA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305DB3F5" w:rsidR="007B18C5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 xml:space="preserve">АО «Новые информационные сервисы», адрес в сети Интернет: </w:t>
      </w:r>
      <w:hyperlink r:id="rId5" w:history="1">
        <w:r w:rsidR="00110BA8" w:rsidRPr="002313DD">
          <w:rPr>
            <w:rStyle w:val="a4"/>
            <w:rFonts w:ascii="Times New Roman" w:hAnsi="Times New Roman"/>
            <w:highlight w:val="cyan"/>
          </w:rPr>
          <w:t>http://nistp.ru/</w:t>
        </w:r>
      </w:hyperlink>
      <w:r w:rsidR="00C068D9" w:rsidRPr="003967A6">
        <w:rPr>
          <w:rFonts w:ascii="Times New Roman" w:hAnsi="Times New Roman"/>
          <w:highlight w:val="cyan"/>
        </w:rPr>
        <w:t>.</w:t>
      </w:r>
    </w:p>
    <w:p w14:paraId="537E1D1F" w14:textId="490E419E" w:rsidR="00110BA8" w:rsidRPr="00110BA8" w:rsidRDefault="00110BA8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10BA8">
        <w:rPr>
          <w:rFonts w:ascii="Times New Roman" w:hAnsi="Times New Roman"/>
          <w:highlight w:val="cyan"/>
        </w:rPr>
        <w:t xml:space="preserve">На Имущество распространяется режим совместной собственности супругов в соответствии с СК РФ, в связи с чем Имущество реализуется в порядке п. 7 ст. 213.26 Федерального закона от 26.10.2002 г. № 127 «О несостоятельности (банкротстве)».  </w:t>
      </w:r>
    </w:p>
    <w:p w14:paraId="63CB963E" w14:textId="77777777" w:rsidR="00110BA8" w:rsidRDefault="00110BA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A134A">
        <w:rPr>
          <w:rFonts w:ascii="Times New Roman" w:hAnsi="Times New Roman"/>
        </w:rPr>
        <w:t>не достижении</w:t>
      </w:r>
      <w:proofErr w:type="gramEnd"/>
      <w:r w:rsidRPr="000A134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146DB" w14:textId="01DCA7C0" w:rsidR="0035523D" w:rsidRDefault="00463005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Сатут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Бахтияровна</w:t>
            </w:r>
            <w:proofErr w:type="spellEnd"/>
            <w:r w:rsidR="0035523D" w:rsidRPr="0035523D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678B0F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1DAA0ECD" w:rsidR="003967A6" w:rsidRPr="000A27D1" w:rsidRDefault="00463005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Алиева </w:t>
      </w:r>
      <w:proofErr w:type="spellStart"/>
      <w:r>
        <w:rPr>
          <w:rFonts w:ascii="Times New Roman" w:hAnsi="Times New Roman"/>
        </w:rPr>
        <w:t>Сатут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Бахтияровна</w:t>
      </w:r>
      <w:proofErr w:type="spellEnd"/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Ставропольского края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А63-3481/2023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, -</w:t>
      </w:r>
      <w:proofErr w:type="spellStart"/>
      <w:r w:rsidR="00E62913" w:rsidRPr="007F178A">
        <w:rPr>
          <w:rFonts w:ascii="Times New Roman" w:hAnsi="Times New Roman"/>
          <w:highlight w:val="cyan"/>
        </w:rPr>
        <w:t>ая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7568C22F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4EEE849A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2F61E7C8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5A05A358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47FFBCBF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38F8D051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C5C809A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37FB7330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463005">
        <w:rPr>
          <w:rFonts w:ascii="Times New Roman" w:hAnsi="Times New Roman"/>
        </w:rPr>
        <w:t>Ставропольского края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463005">
        <w:rPr>
          <w:rFonts w:ascii="Times New Roman" w:hAnsi="Times New Roman"/>
        </w:rPr>
        <w:t>А63-3481/2023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745B9" w14:textId="037D7BD8" w:rsidR="0035523D" w:rsidRDefault="00463005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Сатут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Бахтияровна</w:t>
            </w:r>
            <w:proofErr w:type="spellEnd"/>
            <w:r w:rsidR="0035523D" w:rsidRPr="0035523D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1D827961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10BA8"/>
    <w:rsid w:val="00160CBF"/>
    <w:rsid w:val="001A7E88"/>
    <w:rsid w:val="001E77BF"/>
    <w:rsid w:val="001F6458"/>
    <w:rsid w:val="00226BFC"/>
    <w:rsid w:val="0023545D"/>
    <w:rsid w:val="002A49EA"/>
    <w:rsid w:val="002A719A"/>
    <w:rsid w:val="002B1C0B"/>
    <w:rsid w:val="002E40E6"/>
    <w:rsid w:val="00312853"/>
    <w:rsid w:val="0035523D"/>
    <w:rsid w:val="003967A6"/>
    <w:rsid w:val="004122EE"/>
    <w:rsid w:val="00463005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24251"/>
    <w:rsid w:val="00633086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F402A"/>
    <w:rsid w:val="00A14A99"/>
    <w:rsid w:val="00A358C0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B49A8"/>
    <w:rsid w:val="00EC6744"/>
    <w:rsid w:val="00F13FD5"/>
    <w:rsid w:val="00F43C8B"/>
    <w:rsid w:val="00F50269"/>
    <w:rsid w:val="00F50BAE"/>
    <w:rsid w:val="00F67613"/>
    <w:rsid w:val="00F9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10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ist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1277</Words>
  <Characters>7285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16</cp:revision>
  <dcterms:created xsi:type="dcterms:W3CDTF">2022-01-28T18:21:00Z</dcterms:created>
  <dcterms:modified xsi:type="dcterms:W3CDTF">2025-03-31T09:21:00Z</dcterms:modified>
</cp:coreProperties>
</file>