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130EF" w14:textId="5A1CF753" w:rsidR="00E85E49" w:rsidRPr="00D4005C" w:rsidRDefault="00E85E49" w:rsidP="00325E2C">
      <w:pPr>
        <w:pStyle w:val="ConsTitle"/>
        <w:widowControl/>
        <w:ind w:right="0"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D4005C">
        <w:rPr>
          <w:rFonts w:ascii="Times New Roman" w:hAnsi="Times New Roman" w:cs="Times New Roman"/>
          <w:sz w:val="24"/>
          <w:szCs w:val="24"/>
        </w:rPr>
        <w:t>ДОГОВОР</w:t>
      </w:r>
      <w:r w:rsidR="00591C81" w:rsidRPr="00D4005C">
        <w:rPr>
          <w:rFonts w:ascii="Times New Roman" w:hAnsi="Times New Roman" w:cs="Times New Roman"/>
          <w:sz w:val="24"/>
          <w:szCs w:val="24"/>
        </w:rPr>
        <w:t xml:space="preserve"> №</w:t>
      </w:r>
      <w:r w:rsidR="0022625F" w:rsidRPr="00D4005C">
        <w:rPr>
          <w:rFonts w:ascii="Times New Roman" w:hAnsi="Times New Roman" w:cs="Times New Roman"/>
          <w:sz w:val="24"/>
          <w:szCs w:val="24"/>
        </w:rPr>
        <w:t xml:space="preserve"> </w:t>
      </w:r>
      <w:r w:rsidR="007E49F8" w:rsidRPr="00D4005C">
        <w:rPr>
          <w:rFonts w:ascii="Times New Roman" w:hAnsi="Times New Roman" w:cs="Times New Roman"/>
          <w:sz w:val="24"/>
          <w:szCs w:val="24"/>
        </w:rPr>
        <w:t>ДКП/</w:t>
      </w:r>
      <w:r w:rsidR="005A40F5" w:rsidRPr="00D4005C">
        <w:rPr>
          <w:rFonts w:ascii="Times New Roman" w:hAnsi="Times New Roman" w:cs="Times New Roman"/>
          <w:sz w:val="24"/>
          <w:szCs w:val="24"/>
        </w:rPr>
        <w:t>3</w:t>
      </w:r>
      <w:r w:rsidR="007E49F8" w:rsidRPr="00D4005C">
        <w:rPr>
          <w:rFonts w:ascii="Times New Roman" w:hAnsi="Times New Roman" w:cs="Times New Roman"/>
          <w:sz w:val="24"/>
          <w:szCs w:val="24"/>
        </w:rPr>
        <w:t>-МКС</w:t>
      </w:r>
    </w:p>
    <w:p w14:paraId="1E0F2348" w14:textId="77777777" w:rsidR="00E85E49" w:rsidRPr="00D4005C" w:rsidRDefault="002D5F24" w:rsidP="005A40F5">
      <w:pPr>
        <w:pStyle w:val="ConsNormal"/>
        <w:widowControl/>
        <w:spacing w:after="120"/>
        <w:ind w:right="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05C">
        <w:rPr>
          <w:rFonts w:ascii="Times New Roman" w:hAnsi="Times New Roman" w:cs="Times New Roman"/>
          <w:b/>
          <w:sz w:val="24"/>
          <w:szCs w:val="24"/>
        </w:rPr>
        <w:t>у</w:t>
      </w:r>
      <w:r w:rsidR="007B723E" w:rsidRPr="00D4005C">
        <w:rPr>
          <w:rFonts w:ascii="Times New Roman" w:hAnsi="Times New Roman" w:cs="Times New Roman"/>
          <w:b/>
          <w:sz w:val="24"/>
          <w:szCs w:val="24"/>
        </w:rPr>
        <w:t>ступки</w:t>
      </w:r>
      <w:r w:rsidRPr="00D4005C">
        <w:rPr>
          <w:rFonts w:ascii="Times New Roman" w:hAnsi="Times New Roman" w:cs="Times New Roman"/>
          <w:b/>
          <w:sz w:val="24"/>
          <w:szCs w:val="24"/>
        </w:rPr>
        <w:t xml:space="preserve"> прав</w:t>
      </w:r>
      <w:r w:rsidR="00A227CA" w:rsidRPr="00D4005C">
        <w:rPr>
          <w:rFonts w:ascii="Times New Roman" w:hAnsi="Times New Roman" w:cs="Times New Roman"/>
          <w:b/>
          <w:sz w:val="24"/>
          <w:szCs w:val="24"/>
        </w:rPr>
        <w:t>а</w:t>
      </w:r>
      <w:r w:rsidR="007B723E" w:rsidRPr="00D400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005C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="007B723E" w:rsidRPr="00D4005C">
        <w:rPr>
          <w:rFonts w:ascii="Times New Roman" w:hAnsi="Times New Roman" w:cs="Times New Roman"/>
          <w:b/>
          <w:sz w:val="24"/>
          <w:szCs w:val="24"/>
        </w:rPr>
        <w:t xml:space="preserve"> (цессии)</w:t>
      </w:r>
    </w:p>
    <w:p w14:paraId="45C94E8F" w14:textId="77777777" w:rsidR="00E85E49" w:rsidRPr="00D4005C" w:rsidRDefault="00E85E49" w:rsidP="005A40F5">
      <w:pPr>
        <w:pStyle w:val="ConsNonformat"/>
        <w:widowControl/>
        <w:spacing w:after="120"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26B3983E" w14:textId="3BBF7210" w:rsidR="00150D8C" w:rsidRPr="00325E2C" w:rsidRDefault="009238D8" w:rsidP="00325E2C">
      <w:pPr>
        <w:pStyle w:val="ConsNonformat"/>
        <w:widowControl/>
        <w:spacing w:after="120"/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D4005C">
        <w:rPr>
          <w:rFonts w:ascii="Times New Roman" w:hAnsi="Times New Roman" w:cs="Times New Roman"/>
          <w:sz w:val="24"/>
          <w:szCs w:val="24"/>
        </w:rPr>
        <w:t>г.</w:t>
      </w:r>
      <w:r w:rsidR="00F10DF7" w:rsidRPr="00D4005C">
        <w:rPr>
          <w:rFonts w:ascii="Times New Roman" w:hAnsi="Times New Roman" w:cs="Times New Roman"/>
          <w:sz w:val="24"/>
          <w:szCs w:val="24"/>
        </w:rPr>
        <w:t xml:space="preserve"> </w:t>
      </w:r>
      <w:r w:rsidR="002D5F24" w:rsidRPr="00D4005C">
        <w:rPr>
          <w:rFonts w:ascii="Times New Roman" w:hAnsi="Times New Roman" w:cs="Times New Roman"/>
          <w:sz w:val="24"/>
          <w:szCs w:val="24"/>
        </w:rPr>
        <w:t>Москва</w:t>
      </w:r>
      <w:r w:rsidR="002D5F24" w:rsidRPr="00D4005C">
        <w:rPr>
          <w:rFonts w:ascii="Times New Roman" w:hAnsi="Times New Roman" w:cs="Times New Roman"/>
          <w:sz w:val="24"/>
          <w:szCs w:val="24"/>
        </w:rPr>
        <w:tab/>
      </w:r>
      <w:r w:rsidR="00980E46" w:rsidRPr="00D4005C">
        <w:rPr>
          <w:rFonts w:ascii="Times New Roman" w:hAnsi="Times New Roman" w:cs="Times New Roman"/>
          <w:sz w:val="24"/>
          <w:szCs w:val="24"/>
        </w:rPr>
        <w:t xml:space="preserve"> </w:t>
      </w:r>
      <w:r w:rsidR="00F10DF7" w:rsidRPr="00D4005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4005C">
        <w:rPr>
          <w:rFonts w:ascii="Times New Roman" w:hAnsi="Times New Roman" w:cs="Times New Roman"/>
          <w:sz w:val="24"/>
          <w:szCs w:val="24"/>
        </w:rPr>
        <w:t xml:space="preserve"> </w:t>
      </w:r>
      <w:r w:rsidR="00AF0783" w:rsidRPr="00D4005C">
        <w:rPr>
          <w:rFonts w:ascii="Times New Roman" w:hAnsi="Times New Roman" w:cs="Times New Roman"/>
          <w:sz w:val="24"/>
          <w:szCs w:val="24"/>
        </w:rPr>
        <w:t xml:space="preserve">   </w:t>
      </w:r>
      <w:r w:rsidR="00A227CA" w:rsidRPr="00D4005C">
        <w:rPr>
          <w:rFonts w:ascii="Times New Roman" w:hAnsi="Times New Roman" w:cs="Times New Roman"/>
          <w:sz w:val="24"/>
          <w:szCs w:val="24"/>
        </w:rPr>
        <w:t xml:space="preserve">     </w:t>
      </w:r>
      <w:r w:rsidRPr="00D4005C">
        <w:rPr>
          <w:rFonts w:ascii="Times New Roman" w:hAnsi="Times New Roman" w:cs="Times New Roman"/>
          <w:sz w:val="24"/>
          <w:szCs w:val="24"/>
        </w:rPr>
        <w:t xml:space="preserve">     </w:t>
      </w:r>
      <w:r w:rsidR="00F10DF7" w:rsidRPr="00D4005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227CA" w:rsidRPr="00D4005C">
        <w:rPr>
          <w:rFonts w:ascii="Times New Roman" w:hAnsi="Times New Roman" w:cs="Times New Roman"/>
          <w:sz w:val="24"/>
          <w:szCs w:val="24"/>
        </w:rPr>
        <w:t xml:space="preserve">        </w:t>
      </w:r>
      <w:r w:rsidR="005A40F5" w:rsidRPr="00D4005C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="005A40F5" w:rsidRPr="00D4005C">
        <w:rPr>
          <w:rFonts w:ascii="Times New Roman" w:hAnsi="Times New Roman" w:cs="Times New Roman"/>
          <w:sz w:val="24"/>
          <w:szCs w:val="24"/>
        </w:rPr>
        <w:t xml:space="preserve">  </w:t>
      </w:r>
      <w:r w:rsidR="00A227CA" w:rsidRPr="00D4005C">
        <w:rPr>
          <w:rFonts w:ascii="Times New Roman" w:hAnsi="Times New Roman" w:cs="Times New Roman"/>
          <w:sz w:val="24"/>
          <w:szCs w:val="24"/>
        </w:rPr>
        <w:t xml:space="preserve"> </w:t>
      </w:r>
      <w:r w:rsidR="00380F08" w:rsidRPr="00D4005C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5A40F5" w:rsidRPr="00D4005C">
        <w:rPr>
          <w:rFonts w:ascii="Times New Roman" w:hAnsi="Times New Roman" w:cs="Times New Roman"/>
          <w:sz w:val="24"/>
          <w:szCs w:val="24"/>
        </w:rPr>
        <w:softHyphen/>
      </w:r>
      <w:r w:rsidR="005A40F5" w:rsidRPr="00D4005C">
        <w:rPr>
          <w:rFonts w:ascii="Times New Roman" w:hAnsi="Times New Roman" w:cs="Times New Roman"/>
          <w:sz w:val="24"/>
          <w:szCs w:val="24"/>
        </w:rPr>
        <w:softHyphen/>
        <w:t>__</w:t>
      </w:r>
      <w:r w:rsidR="00325E2C">
        <w:rPr>
          <w:rFonts w:ascii="Times New Roman" w:hAnsi="Times New Roman" w:cs="Times New Roman"/>
          <w:sz w:val="24"/>
          <w:szCs w:val="24"/>
        </w:rPr>
        <w:t>_</w:t>
      </w:r>
      <w:r w:rsidR="00A227CA" w:rsidRPr="00D4005C">
        <w:rPr>
          <w:rFonts w:ascii="Times New Roman" w:hAnsi="Times New Roman" w:cs="Times New Roman"/>
          <w:sz w:val="24"/>
          <w:szCs w:val="24"/>
        </w:rPr>
        <w:t>»</w:t>
      </w:r>
      <w:r w:rsidR="00EA7DF4" w:rsidRPr="00D4005C">
        <w:rPr>
          <w:rFonts w:ascii="Times New Roman" w:hAnsi="Times New Roman" w:cs="Times New Roman"/>
          <w:sz w:val="24"/>
          <w:szCs w:val="24"/>
        </w:rPr>
        <w:t>__</w:t>
      </w:r>
      <w:r w:rsidR="00C918C1" w:rsidRPr="00D4005C">
        <w:rPr>
          <w:rFonts w:ascii="Times New Roman" w:hAnsi="Times New Roman" w:cs="Times New Roman"/>
          <w:sz w:val="24"/>
          <w:szCs w:val="24"/>
        </w:rPr>
        <w:t>_</w:t>
      </w:r>
      <w:r w:rsidR="00A227CA" w:rsidRPr="00D4005C">
        <w:rPr>
          <w:rFonts w:ascii="Times New Roman" w:hAnsi="Times New Roman" w:cs="Times New Roman"/>
          <w:sz w:val="24"/>
          <w:szCs w:val="24"/>
        </w:rPr>
        <w:t>___</w:t>
      </w:r>
      <w:r w:rsidR="00C918C1" w:rsidRPr="00D4005C">
        <w:rPr>
          <w:rFonts w:ascii="Times New Roman" w:hAnsi="Times New Roman" w:cs="Times New Roman"/>
          <w:sz w:val="24"/>
          <w:szCs w:val="24"/>
        </w:rPr>
        <w:t>_</w:t>
      </w:r>
      <w:r w:rsidR="00A227CA" w:rsidRPr="00D4005C">
        <w:rPr>
          <w:rFonts w:ascii="Times New Roman" w:hAnsi="Times New Roman" w:cs="Times New Roman"/>
          <w:sz w:val="24"/>
          <w:szCs w:val="24"/>
        </w:rPr>
        <w:t>__</w:t>
      </w:r>
      <w:r w:rsidR="00C918C1" w:rsidRPr="00D4005C">
        <w:rPr>
          <w:rFonts w:ascii="Times New Roman" w:hAnsi="Times New Roman" w:cs="Times New Roman"/>
          <w:sz w:val="24"/>
          <w:szCs w:val="24"/>
        </w:rPr>
        <w:t>__</w:t>
      </w:r>
      <w:r w:rsidR="00EA7DF4" w:rsidRPr="00D4005C">
        <w:rPr>
          <w:rFonts w:ascii="Times New Roman" w:hAnsi="Times New Roman" w:cs="Times New Roman"/>
          <w:sz w:val="24"/>
          <w:szCs w:val="24"/>
        </w:rPr>
        <w:t>_</w:t>
      </w:r>
      <w:r w:rsidR="00EC61C5" w:rsidRPr="00D4005C">
        <w:rPr>
          <w:rFonts w:ascii="Times New Roman" w:hAnsi="Times New Roman" w:cs="Times New Roman"/>
          <w:sz w:val="24"/>
          <w:szCs w:val="24"/>
        </w:rPr>
        <w:t xml:space="preserve"> 202</w:t>
      </w:r>
      <w:r w:rsidR="005A40F5" w:rsidRPr="00D4005C">
        <w:rPr>
          <w:rFonts w:ascii="Times New Roman" w:hAnsi="Times New Roman" w:cs="Times New Roman"/>
          <w:sz w:val="24"/>
          <w:szCs w:val="24"/>
        </w:rPr>
        <w:t>5</w:t>
      </w:r>
      <w:r w:rsidR="00381681" w:rsidRPr="00D4005C">
        <w:rPr>
          <w:rFonts w:ascii="Times New Roman" w:hAnsi="Times New Roman" w:cs="Times New Roman"/>
          <w:sz w:val="24"/>
          <w:szCs w:val="24"/>
        </w:rPr>
        <w:t xml:space="preserve"> </w:t>
      </w:r>
      <w:r w:rsidR="00380F08" w:rsidRPr="00D4005C">
        <w:rPr>
          <w:rFonts w:ascii="Times New Roman" w:hAnsi="Times New Roman" w:cs="Times New Roman"/>
          <w:sz w:val="24"/>
          <w:szCs w:val="24"/>
        </w:rPr>
        <w:t>г.</w:t>
      </w:r>
    </w:p>
    <w:p w14:paraId="52E438EC" w14:textId="44FA73B6" w:rsidR="00EA7DF4" w:rsidRPr="00D4005C" w:rsidRDefault="00C83D95" w:rsidP="005A40F5">
      <w:pPr>
        <w:shd w:val="clear" w:color="auto" w:fill="FFFFFF"/>
        <w:spacing w:after="120"/>
        <w:ind w:right="-142" w:firstLine="567"/>
        <w:jc w:val="both"/>
      </w:pPr>
      <w:r w:rsidRPr="00D4005C">
        <w:rPr>
          <w:b/>
        </w:rPr>
        <w:t xml:space="preserve">Общество с ограниченной ответственностью </w:t>
      </w:r>
      <w:r w:rsidR="002712A6" w:rsidRPr="00D4005C">
        <w:rPr>
          <w:b/>
        </w:rPr>
        <w:t>«</w:t>
      </w:r>
      <w:r w:rsidR="005A40F5" w:rsidRPr="00D4005C">
        <w:rPr>
          <w:b/>
        </w:rPr>
        <w:t>Монолит Капитал Строй</w:t>
      </w:r>
      <w:r w:rsidR="002712A6" w:rsidRPr="00D4005C">
        <w:rPr>
          <w:b/>
        </w:rPr>
        <w:t>»,</w:t>
      </w:r>
      <w:r w:rsidR="002712A6" w:rsidRPr="00D4005C">
        <w:t xml:space="preserve"> </w:t>
      </w:r>
      <w:r w:rsidR="00911BA5" w:rsidRPr="00D4005C">
        <w:t>(</w:t>
      </w:r>
      <w:r w:rsidR="002712A6" w:rsidRPr="00D4005C">
        <w:t>ИНН/КПП: 5047056880/504701001, ОГРН: 1035009575644</w:t>
      </w:r>
      <w:r w:rsidR="00911BA5" w:rsidRPr="00D4005C">
        <w:t xml:space="preserve">), в лице </w:t>
      </w:r>
      <w:r w:rsidR="005A40F5" w:rsidRPr="00D4005C">
        <w:t xml:space="preserve">конкурсного управляющего </w:t>
      </w:r>
      <w:r w:rsidR="00911BA5" w:rsidRPr="00D4005C">
        <w:t>Комбаровой Анны Анатольевны</w:t>
      </w:r>
      <w:r w:rsidR="005A40F5" w:rsidRPr="00D4005C">
        <w:t xml:space="preserve"> (ИНН:</w:t>
      </w:r>
      <w:r w:rsidR="005A40F5" w:rsidRPr="00D4005C">
        <w:rPr>
          <w:color w:val="333333"/>
          <w:shd w:val="clear" w:color="auto" w:fill="FFFFFF"/>
        </w:rPr>
        <w:t xml:space="preserve"> </w:t>
      </w:r>
      <w:r w:rsidR="005A40F5" w:rsidRPr="00D4005C">
        <w:t>771817220591</w:t>
      </w:r>
      <w:r w:rsidR="005A40F5" w:rsidRPr="00D4005C">
        <w:t>, СНИЛС:</w:t>
      </w:r>
      <w:r w:rsidR="005A40F5" w:rsidRPr="00D4005C">
        <w:rPr>
          <w:color w:val="333333"/>
          <w:shd w:val="clear" w:color="auto" w:fill="FFFFFF"/>
        </w:rPr>
        <w:t xml:space="preserve"> </w:t>
      </w:r>
      <w:r w:rsidR="005A40F5" w:rsidRPr="00D4005C">
        <w:t>038-692-098 94</w:t>
      </w:r>
      <w:r w:rsidR="005A40F5" w:rsidRPr="00D4005C">
        <w:t>)</w:t>
      </w:r>
      <w:r w:rsidR="00911BA5" w:rsidRPr="00D4005C">
        <w:t xml:space="preserve">, действующей на основании </w:t>
      </w:r>
      <w:r w:rsidR="005A40F5" w:rsidRPr="00D4005C">
        <w:t>о</w:t>
      </w:r>
      <w:r w:rsidR="00911BA5" w:rsidRPr="00D4005C">
        <w:t>пределения Арбитражного суда Московской области от 14.03.2023 г. по делу № А41-21254/16</w:t>
      </w:r>
      <w:r w:rsidR="00EC61C5" w:rsidRPr="00D4005C">
        <w:t xml:space="preserve">, </w:t>
      </w:r>
      <w:r w:rsidR="00EA7DF4" w:rsidRPr="00D4005C">
        <w:t>далее именуемое «Цедент», с одной стороны, и</w:t>
      </w:r>
    </w:p>
    <w:p w14:paraId="18688AA2" w14:textId="2A2D88DF" w:rsidR="00AF0783" w:rsidRPr="00D4005C" w:rsidRDefault="00325E2C" w:rsidP="005A40F5">
      <w:pPr>
        <w:pStyle w:val="ConsPlusNonformat"/>
        <w:spacing w:after="12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_ </w:t>
      </w:r>
      <w:r w:rsidR="005444AF" w:rsidRPr="00D4005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444AF" w:rsidRPr="00D4005C">
        <w:rPr>
          <w:rFonts w:ascii="Times New Roman" w:hAnsi="Times New Roman" w:cs="Times New Roman"/>
          <w:sz w:val="24"/>
          <w:szCs w:val="24"/>
        </w:rPr>
        <w:t xml:space="preserve"> </w:t>
      </w:r>
      <w:r w:rsidR="00C72BD2" w:rsidRPr="00D4005C">
        <w:rPr>
          <w:rFonts w:ascii="Times New Roman" w:hAnsi="Times New Roman" w:cs="Times New Roman"/>
          <w:sz w:val="24"/>
          <w:szCs w:val="24"/>
        </w:rPr>
        <w:t>именуемый</w:t>
      </w:r>
      <w:r w:rsidR="0013763B" w:rsidRPr="00D4005C">
        <w:rPr>
          <w:rFonts w:ascii="Times New Roman" w:hAnsi="Times New Roman" w:cs="Times New Roman"/>
          <w:sz w:val="24"/>
          <w:szCs w:val="24"/>
        </w:rPr>
        <w:t xml:space="preserve"> далее «</w:t>
      </w:r>
      <w:r w:rsidR="007B723E" w:rsidRPr="00D4005C">
        <w:rPr>
          <w:rFonts w:ascii="Times New Roman" w:hAnsi="Times New Roman" w:cs="Times New Roman"/>
          <w:b/>
          <w:bCs/>
          <w:sz w:val="24"/>
          <w:szCs w:val="24"/>
        </w:rPr>
        <w:t>Цессионарий</w:t>
      </w:r>
      <w:r w:rsidR="00980E46" w:rsidRPr="00D4005C">
        <w:rPr>
          <w:rFonts w:ascii="Times New Roman" w:hAnsi="Times New Roman" w:cs="Times New Roman"/>
          <w:sz w:val="24"/>
          <w:szCs w:val="24"/>
        </w:rPr>
        <w:t>»</w:t>
      </w:r>
      <w:r w:rsidR="005A40F5" w:rsidRPr="00D4005C">
        <w:rPr>
          <w:rFonts w:ascii="Times New Roman" w:hAnsi="Times New Roman" w:cs="Times New Roman"/>
          <w:sz w:val="24"/>
          <w:szCs w:val="24"/>
        </w:rPr>
        <w:t>,</w:t>
      </w:r>
      <w:r w:rsidR="0013763B" w:rsidRPr="00D4005C">
        <w:rPr>
          <w:rFonts w:ascii="Times New Roman" w:hAnsi="Times New Roman" w:cs="Times New Roman"/>
          <w:sz w:val="24"/>
          <w:szCs w:val="24"/>
        </w:rPr>
        <w:t xml:space="preserve"> </w:t>
      </w:r>
      <w:r w:rsidR="00E85E49" w:rsidRPr="00D4005C">
        <w:rPr>
          <w:rFonts w:ascii="Times New Roman" w:hAnsi="Times New Roman" w:cs="Times New Roman"/>
          <w:sz w:val="24"/>
          <w:szCs w:val="24"/>
        </w:rPr>
        <w:t>с другой стороны</w:t>
      </w:r>
      <w:r w:rsidR="0098585B" w:rsidRPr="00D4005C">
        <w:rPr>
          <w:rFonts w:ascii="Times New Roman" w:hAnsi="Times New Roman" w:cs="Times New Roman"/>
          <w:sz w:val="24"/>
          <w:szCs w:val="24"/>
        </w:rPr>
        <w:t>,</w:t>
      </w:r>
    </w:p>
    <w:p w14:paraId="41728182" w14:textId="361CECEC" w:rsidR="001A0C92" w:rsidRPr="00D4005C" w:rsidRDefault="00E85E49" w:rsidP="005A40F5">
      <w:pPr>
        <w:pStyle w:val="ConsNonformat"/>
        <w:widowControl/>
        <w:spacing w:after="120"/>
        <w:ind w:right="-14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05C">
        <w:rPr>
          <w:rFonts w:ascii="Times New Roman" w:hAnsi="Times New Roman" w:cs="Times New Roman"/>
          <w:sz w:val="24"/>
          <w:szCs w:val="24"/>
        </w:rPr>
        <w:t xml:space="preserve">вместе именуемые </w:t>
      </w:r>
      <w:r w:rsidR="0098585B" w:rsidRPr="00D4005C">
        <w:rPr>
          <w:rFonts w:ascii="Times New Roman" w:hAnsi="Times New Roman" w:cs="Times New Roman"/>
          <w:sz w:val="24"/>
          <w:szCs w:val="24"/>
        </w:rPr>
        <w:t>«</w:t>
      </w:r>
      <w:r w:rsidRPr="00D4005C">
        <w:rPr>
          <w:rFonts w:ascii="Times New Roman" w:hAnsi="Times New Roman" w:cs="Times New Roman"/>
          <w:sz w:val="24"/>
          <w:szCs w:val="24"/>
        </w:rPr>
        <w:t>Стороны</w:t>
      </w:r>
      <w:r w:rsidR="0098585B" w:rsidRPr="00D4005C">
        <w:rPr>
          <w:rFonts w:ascii="Times New Roman" w:hAnsi="Times New Roman" w:cs="Times New Roman"/>
          <w:sz w:val="24"/>
          <w:szCs w:val="24"/>
        </w:rPr>
        <w:t>»</w:t>
      </w:r>
      <w:r w:rsidRPr="00D4005C">
        <w:rPr>
          <w:rFonts w:ascii="Times New Roman" w:hAnsi="Times New Roman" w:cs="Times New Roman"/>
          <w:sz w:val="24"/>
          <w:szCs w:val="24"/>
        </w:rPr>
        <w:t>,</w:t>
      </w:r>
      <w:r w:rsidR="0098585B" w:rsidRPr="00D4005C">
        <w:rPr>
          <w:rFonts w:ascii="Times New Roman" w:hAnsi="Times New Roman" w:cs="Times New Roman"/>
          <w:sz w:val="24"/>
          <w:szCs w:val="24"/>
        </w:rPr>
        <w:t xml:space="preserve"> </w:t>
      </w:r>
      <w:r w:rsidR="00380F08" w:rsidRPr="00D4005C">
        <w:rPr>
          <w:rFonts w:ascii="Times New Roman" w:hAnsi="Times New Roman" w:cs="Times New Roman"/>
          <w:sz w:val="24"/>
          <w:szCs w:val="24"/>
        </w:rPr>
        <w:t xml:space="preserve">по результатам проведения </w:t>
      </w:r>
      <w:r w:rsidR="002D5F24" w:rsidRPr="00D4005C">
        <w:rPr>
          <w:rFonts w:ascii="Times New Roman" w:hAnsi="Times New Roman" w:cs="Times New Roman"/>
          <w:sz w:val="24"/>
          <w:szCs w:val="24"/>
        </w:rPr>
        <w:t>торгов</w:t>
      </w:r>
      <w:r w:rsidR="00380F08" w:rsidRPr="00D4005C">
        <w:rPr>
          <w:rFonts w:ascii="Times New Roman" w:hAnsi="Times New Roman" w:cs="Times New Roman"/>
          <w:sz w:val="24"/>
          <w:szCs w:val="24"/>
        </w:rPr>
        <w:t xml:space="preserve">, </w:t>
      </w:r>
      <w:r w:rsidRPr="00D4005C">
        <w:rPr>
          <w:rFonts w:ascii="Times New Roman" w:hAnsi="Times New Roman" w:cs="Times New Roman"/>
          <w:sz w:val="24"/>
          <w:szCs w:val="24"/>
        </w:rPr>
        <w:t>заключили настоящий договор</w:t>
      </w:r>
      <w:r w:rsidR="008A5A5E" w:rsidRPr="00D4005C">
        <w:rPr>
          <w:rFonts w:ascii="Times New Roman" w:hAnsi="Times New Roman" w:cs="Times New Roman"/>
          <w:sz w:val="24"/>
          <w:szCs w:val="24"/>
        </w:rPr>
        <w:t xml:space="preserve"> (Далее – «Договор»)</w:t>
      </w:r>
      <w:r w:rsidRPr="00D4005C">
        <w:rPr>
          <w:rFonts w:ascii="Times New Roman" w:hAnsi="Times New Roman" w:cs="Times New Roman"/>
          <w:sz w:val="24"/>
          <w:szCs w:val="24"/>
        </w:rPr>
        <w:t xml:space="preserve"> </w:t>
      </w:r>
      <w:r w:rsidR="002D5F24" w:rsidRPr="00D4005C">
        <w:rPr>
          <w:rFonts w:ascii="Times New Roman" w:hAnsi="Times New Roman" w:cs="Times New Roman"/>
          <w:sz w:val="24"/>
          <w:szCs w:val="24"/>
        </w:rPr>
        <w:t>уступки прав требования (цессии)</w:t>
      </w:r>
      <w:r w:rsidR="00180C39" w:rsidRPr="00D4005C">
        <w:rPr>
          <w:rFonts w:ascii="Times New Roman" w:hAnsi="Times New Roman" w:cs="Times New Roman"/>
          <w:sz w:val="24"/>
          <w:szCs w:val="24"/>
        </w:rPr>
        <w:t>, о нижеследующем:</w:t>
      </w:r>
    </w:p>
    <w:p w14:paraId="60DF3429" w14:textId="77777777" w:rsidR="00E85E49" w:rsidRPr="00D4005C" w:rsidRDefault="00E85E49" w:rsidP="00325E2C">
      <w:pPr>
        <w:pStyle w:val="ConsPlusNonformat"/>
        <w:spacing w:before="240" w:after="240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05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C12CB" w:rsidRPr="00D4005C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6DE10439" w14:textId="16D79FB1" w:rsidR="007D4BBD" w:rsidRPr="00D4005C" w:rsidRDefault="00112D0A" w:rsidP="005A40F5">
      <w:pPr>
        <w:pStyle w:val="ConsPlusNonformat"/>
        <w:spacing w:after="120"/>
        <w:ind w:right="-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4005C">
        <w:rPr>
          <w:rFonts w:ascii="Times New Roman" w:hAnsi="Times New Roman" w:cs="Times New Roman"/>
          <w:sz w:val="24"/>
          <w:szCs w:val="24"/>
        </w:rPr>
        <w:t xml:space="preserve">1.1. </w:t>
      </w:r>
      <w:r w:rsidR="007B723E" w:rsidRPr="00D4005C">
        <w:rPr>
          <w:rFonts w:ascii="Times New Roman" w:hAnsi="Times New Roman" w:cs="Times New Roman"/>
          <w:sz w:val="24"/>
          <w:szCs w:val="24"/>
        </w:rPr>
        <w:t>По результатам проведенных открытых торгов по продаже прав требования (дебиторской задолженности</w:t>
      </w:r>
      <w:r w:rsidR="00C83D95" w:rsidRPr="00D4005C">
        <w:rPr>
          <w:rFonts w:ascii="Times New Roman" w:hAnsi="Times New Roman" w:cs="Times New Roman"/>
          <w:sz w:val="24"/>
          <w:szCs w:val="24"/>
        </w:rPr>
        <w:t>) ООО «</w:t>
      </w:r>
      <w:r w:rsidR="005A40F5" w:rsidRPr="00D4005C">
        <w:rPr>
          <w:rFonts w:ascii="Times New Roman" w:hAnsi="Times New Roman" w:cs="Times New Roman"/>
          <w:bCs/>
          <w:sz w:val="24"/>
          <w:szCs w:val="24"/>
        </w:rPr>
        <w:t>Монолит Капитал Строй</w:t>
      </w:r>
      <w:r w:rsidR="00C83D95" w:rsidRPr="00D4005C">
        <w:rPr>
          <w:rFonts w:ascii="Times New Roman" w:hAnsi="Times New Roman" w:cs="Times New Roman"/>
          <w:sz w:val="24"/>
          <w:szCs w:val="24"/>
        </w:rPr>
        <w:t>»</w:t>
      </w:r>
      <w:r w:rsidR="007B723E" w:rsidRPr="00D4005C">
        <w:rPr>
          <w:rFonts w:ascii="Times New Roman" w:hAnsi="Times New Roman" w:cs="Times New Roman"/>
          <w:sz w:val="24"/>
          <w:szCs w:val="24"/>
        </w:rPr>
        <w:t xml:space="preserve"> </w:t>
      </w:r>
      <w:r w:rsidR="00C918C1" w:rsidRPr="00D4005C">
        <w:rPr>
          <w:rFonts w:ascii="Times New Roman" w:hAnsi="Times New Roman" w:cs="Times New Roman"/>
          <w:sz w:val="24"/>
          <w:szCs w:val="24"/>
        </w:rPr>
        <w:t>(</w:t>
      </w:r>
      <w:r w:rsidR="007B723E" w:rsidRPr="00D4005C">
        <w:rPr>
          <w:rFonts w:ascii="Times New Roman" w:hAnsi="Times New Roman" w:cs="Times New Roman"/>
          <w:sz w:val="24"/>
          <w:szCs w:val="24"/>
        </w:rPr>
        <w:t>Цедент</w:t>
      </w:r>
      <w:r w:rsidR="00C918C1" w:rsidRPr="00D4005C">
        <w:rPr>
          <w:rFonts w:ascii="Times New Roman" w:hAnsi="Times New Roman" w:cs="Times New Roman"/>
          <w:sz w:val="24"/>
          <w:szCs w:val="24"/>
        </w:rPr>
        <w:t>)</w:t>
      </w:r>
      <w:r w:rsidR="00064C56" w:rsidRPr="00D4005C">
        <w:rPr>
          <w:rFonts w:ascii="Times New Roman" w:hAnsi="Times New Roman" w:cs="Times New Roman"/>
          <w:sz w:val="24"/>
          <w:szCs w:val="24"/>
        </w:rPr>
        <w:t xml:space="preserve"> </w:t>
      </w:r>
      <w:r w:rsidR="007B723E" w:rsidRPr="00D4005C">
        <w:rPr>
          <w:rFonts w:ascii="Times New Roman" w:hAnsi="Times New Roman" w:cs="Times New Roman"/>
          <w:sz w:val="24"/>
          <w:szCs w:val="24"/>
        </w:rPr>
        <w:t>уступает,</w:t>
      </w:r>
      <w:r w:rsidR="00064C56" w:rsidRPr="00D4005C">
        <w:rPr>
          <w:rFonts w:ascii="Times New Roman" w:hAnsi="Times New Roman" w:cs="Times New Roman"/>
          <w:sz w:val="24"/>
          <w:szCs w:val="24"/>
        </w:rPr>
        <w:t xml:space="preserve"> а </w:t>
      </w:r>
      <w:r w:rsidR="007B723E" w:rsidRPr="00D4005C">
        <w:rPr>
          <w:rFonts w:ascii="Times New Roman" w:hAnsi="Times New Roman" w:cs="Times New Roman"/>
          <w:sz w:val="24"/>
          <w:szCs w:val="24"/>
        </w:rPr>
        <w:t xml:space="preserve">Цессионарий принимает в полном объеме следующее право требования, </w:t>
      </w:r>
      <w:r w:rsidR="007D4BBD" w:rsidRPr="00D4005C">
        <w:rPr>
          <w:rFonts w:ascii="Times New Roman" w:hAnsi="Times New Roman" w:cs="Times New Roman"/>
          <w:sz w:val="24"/>
          <w:szCs w:val="24"/>
        </w:rPr>
        <w:t>являющееся предметом торгов (</w:t>
      </w:r>
      <w:r w:rsidR="00F21B5D" w:rsidRPr="00D4005C">
        <w:rPr>
          <w:rFonts w:ascii="Times New Roman" w:hAnsi="Times New Roman" w:cs="Times New Roman"/>
          <w:sz w:val="24"/>
          <w:szCs w:val="24"/>
        </w:rPr>
        <w:t>лот №</w:t>
      </w:r>
      <w:r w:rsidR="007E49F8" w:rsidRPr="00D4005C">
        <w:rPr>
          <w:rFonts w:ascii="Times New Roman" w:hAnsi="Times New Roman" w:cs="Times New Roman"/>
          <w:sz w:val="24"/>
          <w:szCs w:val="24"/>
        </w:rPr>
        <w:t>1</w:t>
      </w:r>
      <w:r w:rsidR="007D4BBD" w:rsidRPr="00D4005C">
        <w:rPr>
          <w:rFonts w:ascii="Times New Roman" w:hAnsi="Times New Roman" w:cs="Times New Roman"/>
          <w:sz w:val="24"/>
          <w:szCs w:val="24"/>
        </w:rPr>
        <w:t>)</w:t>
      </w:r>
      <w:r w:rsidR="00064C56" w:rsidRPr="00D4005C">
        <w:rPr>
          <w:rFonts w:ascii="Times New Roman" w:hAnsi="Times New Roman" w:cs="Times New Roman"/>
          <w:sz w:val="24"/>
          <w:szCs w:val="24"/>
        </w:rPr>
        <w:t>:</w:t>
      </w:r>
    </w:p>
    <w:p w14:paraId="6C6BFE28" w14:textId="744EC17C" w:rsidR="007E49F8" w:rsidRPr="00D4005C" w:rsidRDefault="005A40F5" w:rsidP="005A40F5">
      <w:pPr>
        <w:autoSpaceDE w:val="0"/>
        <w:autoSpaceDN w:val="0"/>
        <w:adjustRightInd w:val="0"/>
        <w:spacing w:after="120"/>
        <w:ind w:right="-142"/>
        <w:jc w:val="both"/>
        <w:rPr>
          <w:bCs/>
          <w:i/>
        </w:rPr>
      </w:pPr>
      <w:r w:rsidRPr="00D4005C">
        <w:rPr>
          <w:bCs/>
          <w:i/>
        </w:rPr>
        <w:t>Права требования к Муравьевой М.П., Татаренко Е.А., Баранову А.В., Селиванову Д.Р., Тымковой Т.В., Шоповой Е.А., ООО «Внешнеэкономический правовой альянс», Парфененко А.Л. на основании определений АС МО по делу №А41-21254/2016</w:t>
      </w:r>
      <w:r w:rsidR="007E49F8" w:rsidRPr="00D4005C">
        <w:rPr>
          <w:bCs/>
          <w:i/>
        </w:rPr>
        <w:t>.</w:t>
      </w:r>
    </w:p>
    <w:p w14:paraId="060243B0" w14:textId="77777777" w:rsidR="00064C56" w:rsidRPr="00D4005C" w:rsidRDefault="00523DC1" w:rsidP="005A40F5">
      <w:pPr>
        <w:pStyle w:val="ConsPlusNonformat"/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005C">
        <w:rPr>
          <w:rFonts w:ascii="Times New Roman" w:hAnsi="Times New Roman" w:cs="Times New Roman"/>
          <w:sz w:val="24"/>
          <w:szCs w:val="24"/>
        </w:rPr>
        <w:t xml:space="preserve">1.2. </w:t>
      </w:r>
      <w:r w:rsidR="00064C56" w:rsidRPr="00D4005C">
        <w:rPr>
          <w:rFonts w:ascii="Times New Roman" w:hAnsi="Times New Roman" w:cs="Times New Roman"/>
          <w:sz w:val="24"/>
          <w:szCs w:val="24"/>
        </w:rPr>
        <w:t xml:space="preserve">Право </w:t>
      </w:r>
      <w:r w:rsidR="003828E3" w:rsidRPr="00D4005C">
        <w:rPr>
          <w:rFonts w:ascii="Times New Roman" w:hAnsi="Times New Roman" w:cs="Times New Roman"/>
          <w:sz w:val="24"/>
          <w:szCs w:val="24"/>
        </w:rPr>
        <w:t>Цедента</w:t>
      </w:r>
      <w:r w:rsidR="00064C56" w:rsidRPr="00D4005C">
        <w:rPr>
          <w:rFonts w:ascii="Times New Roman" w:hAnsi="Times New Roman" w:cs="Times New Roman"/>
          <w:sz w:val="24"/>
          <w:szCs w:val="24"/>
        </w:rPr>
        <w:t xml:space="preserve">, как кредитора, переходит к </w:t>
      </w:r>
      <w:r w:rsidR="003828E3" w:rsidRPr="00D4005C">
        <w:rPr>
          <w:rFonts w:ascii="Times New Roman" w:hAnsi="Times New Roman" w:cs="Times New Roman"/>
          <w:sz w:val="24"/>
          <w:szCs w:val="24"/>
        </w:rPr>
        <w:t>Цессионарию</w:t>
      </w:r>
      <w:r w:rsidR="00064C56" w:rsidRPr="00D4005C">
        <w:rPr>
          <w:rFonts w:ascii="Times New Roman" w:hAnsi="Times New Roman" w:cs="Times New Roman"/>
          <w:sz w:val="24"/>
          <w:szCs w:val="24"/>
        </w:rPr>
        <w:t xml:space="preserve"> в том объеме и на тех условиях, которые существовали к моменту перехода права, в частности, к </w:t>
      </w:r>
      <w:r w:rsidR="003828E3" w:rsidRPr="00D4005C">
        <w:rPr>
          <w:rFonts w:ascii="Times New Roman" w:hAnsi="Times New Roman" w:cs="Times New Roman"/>
          <w:sz w:val="24"/>
          <w:szCs w:val="24"/>
        </w:rPr>
        <w:t>Цессионарию</w:t>
      </w:r>
      <w:r w:rsidR="00064C56" w:rsidRPr="00D4005C">
        <w:rPr>
          <w:rFonts w:ascii="Times New Roman" w:hAnsi="Times New Roman" w:cs="Times New Roman"/>
          <w:sz w:val="24"/>
          <w:szCs w:val="24"/>
        </w:rPr>
        <w:t xml:space="preserve"> переходят права, обеспечивающие исполнение обязательства, а также другие связанные с требованием права, в том числе</w:t>
      </w:r>
      <w:r w:rsidR="00C918C1" w:rsidRPr="00D4005C">
        <w:rPr>
          <w:rFonts w:ascii="Times New Roman" w:hAnsi="Times New Roman" w:cs="Times New Roman"/>
          <w:sz w:val="24"/>
          <w:szCs w:val="24"/>
        </w:rPr>
        <w:t>, но не ограничиваясь, право на неупл</w:t>
      </w:r>
      <w:r w:rsidR="00C83D95" w:rsidRPr="00D4005C">
        <w:rPr>
          <w:rFonts w:ascii="Times New Roman" w:hAnsi="Times New Roman" w:cs="Times New Roman"/>
          <w:sz w:val="24"/>
          <w:szCs w:val="24"/>
        </w:rPr>
        <w:t>аченные проценты, штрафы, пени.</w:t>
      </w:r>
    </w:p>
    <w:p w14:paraId="1FEB73DB" w14:textId="77777777" w:rsidR="00C53E84" w:rsidRPr="00D4005C" w:rsidRDefault="00C53E84" w:rsidP="005A40F5">
      <w:pPr>
        <w:pStyle w:val="ConsPlusNonformat"/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005C">
        <w:rPr>
          <w:rFonts w:ascii="Times New Roman" w:hAnsi="Times New Roman" w:cs="Times New Roman"/>
          <w:sz w:val="24"/>
          <w:szCs w:val="24"/>
          <w:lang w:bidi="ru-RU"/>
        </w:rPr>
        <w:t>1.3</w:t>
      </w:r>
      <w:r w:rsidR="00C918C1" w:rsidRPr="00D4005C">
        <w:rPr>
          <w:rFonts w:ascii="Times New Roman" w:hAnsi="Times New Roman" w:cs="Times New Roman"/>
          <w:sz w:val="24"/>
          <w:szCs w:val="24"/>
          <w:lang w:bidi="ru-RU"/>
        </w:rPr>
        <w:t>. В порядке процессуального правопреемства к Цессионарию переходят права Цедента как истца, взыскателя, кредитора во всех судебных процессах, исполнительных производствах, процедурах банкротства, обусловленные правами требования, передаваемыми по настоящему Договору.</w:t>
      </w:r>
      <w:r w:rsidRPr="00D400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C865E3" w14:textId="77777777" w:rsidR="00C918C1" w:rsidRPr="00D4005C" w:rsidRDefault="00C53E84" w:rsidP="005A40F5">
      <w:pPr>
        <w:pStyle w:val="ConsPlusNonformat"/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005C">
        <w:rPr>
          <w:rFonts w:ascii="Times New Roman" w:hAnsi="Times New Roman" w:cs="Times New Roman"/>
          <w:sz w:val="24"/>
          <w:szCs w:val="24"/>
        </w:rPr>
        <w:t>1.4. Цедент гарантирует Цессионарию действительность уступаемого права требования и отвечает перед Цессионарием за недействительность переданного ему требования, но не отвечает за неисполнение этого требования должником.</w:t>
      </w:r>
      <w:r w:rsidR="00C83D95" w:rsidRPr="00D4005C">
        <w:rPr>
          <w:rFonts w:ascii="Times New Roman" w:hAnsi="Times New Roman" w:cs="Times New Roman"/>
          <w:sz w:val="24"/>
          <w:szCs w:val="24"/>
        </w:rPr>
        <w:t xml:space="preserve"> Также Цедент освобождается от ответственности перед Цессионарием, если перед заключением договора Цессионарию были сообщены все значимые сведения о предмете договора и предоставлена вся имеющаяся документация.</w:t>
      </w:r>
    </w:p>
    <w:p w14:paraId="2DD69938" w14:textId="57DA911A" w:rsidR="007D5514" w:rsidRPr="00D4005C" w:rsidRDefault="00A731A4" w:rsidP="005A40F5">
      <w:pPr>
        <w:pStyle w:val="ConsPlusNonformat"/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005C">
        <w:rPr>
          <w:rFonts w:ascii="Times New Roman" w:hAnsi="Times New Roman" w:cs="Times New Roman"/>
          <w:sz w:val="24"/>
          <w:szCs w:val="24"/>
        </w:rPr>
        <w:t>1.</w:t>
      </w:r>
      <w:r w:rsidR="00C918C1" w:rsidRPr="00D4005C">
        <w:rPr>
          <w:rFonts w:ascii="Times New Roman" w:hAnsi="Times New Roman" w:cs="Times New Roman"/>
          <w:sz w:val="24"/>
          <w:szCs w:val="24"/>
        </w:rPr>
        <w:t>5</w:t>
      </w:r>
      <w:r w:rsidRPr="00D4005C">
        <w:rPr>
          <w:rFonts w:ascii="Times New Roman" w:hAnsi="Times New Roman" w:cs="Times New Roman"/>
          <w:sz w:val="24"/>
          <w:szCs w:val="24"/>
        </w:rPr>
        <w:t xml:space="preserve">. Основанием заключения настоящего Договора является </w:t>
      </w:r>
      <w:r w:rsidR="005444AF" w:rsidRPr="00D4005C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325E2C">
        <w:rPr>
          <w:rFonts w:ascii="Times New Roman" w:hAnsi="Times New Roman" w:cs="Times New Roman"/>
          <w:sz w:val="24"/>
          <w:szCs w:val="24"/>
        </w:rPr>
        <w:t>___</w:t>
      </w:r>
      <w:r w:rsidR="007E49F8" w:rsidRPr="00D4005C">
        <w:rPr>
          <w:rFonts w:ascii="Times New Roman" w:hAnsi="Times New Roman" w:cs="Times New Roman"/>
          <w:sz w:val="24"/>
          <w:szCs w:val="24"/>
        </w:rPr>
        <w:t xml:space="preserve"> от </w:t>
      </w:r>
      <w:r w:rsidR="00325E2C">
        <w:rPr>
          <w:rFonts w:ascii="Times New Roman" w:hAnsi="Times New Roman" w:cs="Times New Roman"/>
          <w:sz w:val="24"/>
          <w:szCs w:val="24"/>
        </w:rPr>
        <w:t>______</w:t>
      </w:r>
      <w:r w:rsidR="007E49F8" w:rsidRPr="00D4005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CC0D5E2" w14:textId="77777777" w:rsidR="00E85E49" w:rsidRPr="00D4005C" w:rsidRDefault="00E85E49" w:rsidP="00325E2C">
      <w:pPr>
        <w:pStyle w:val="ConsPlusNonformat"/>
        <w:spacing w:before="240" w:after="240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05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FC12CB" w:rsidRPr="00D4005C">
        <w:rPr>
          <w:rFonts w:ascii="Times New Roman" w:hAnsi="Times New Roman" w:cs="Times New Roman"/>
          <w:b/>
          <w:sz w:val="24"/>
          <w:szCs w:val="24"/>
        </w:rPr>
        <w:t>Цена и порядок расчётов</w:t>
      </w:r>
    </w:p>
    <w:p w14:paraId="2CD9FF18" w14:textId="0DCC741D" w:rsidR="00417559" w:rsidRPr="00D4005C" w:rsidRDefault="00417559" w:rsidP="005A40F5">
      <w:pPr>
        <w:pStyle w:val="ConsPlusNormal"/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005C">
        <w:rPr>
          <w:rFonts w:ascii="Times New Roman" w:hAnsi="Times New Roman" w:cs="Times New Roman"/>
          <w:sz w:val="24"/>
          <w:szCs w:val="24"/>
        </w:rPr>
        <w:t>2.1. Цена приобретаемого Цессионарием Имущества, указанного в п. 1.1 настоящег</w:t>
      </w:r>
      <w:r w:rsidR="007E49F8" w:rsidRPr="00D4005C">
        <w:rPr>
          <w:rFonts w:ascii="Times New Roman" w:hAnsi="Times New Roman" w:cs="Times New Roman"/>
          <w:sz w:val="24"/>
          <w:szCs w:val="24"/>
        </w:rPr>
        <w:t xml:space="preserve">о Договора, составляет </w:t>
      </w:r>
      <w:r w:rsidR="000855A4" w:rsidRPr="00D400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</w:t>
      </w:r>
      <w:r w:rsidR="007E49F8" w:rsidRPr="00D4005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400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руб</w:t>
      </w:r>
      <w:r w:rsidR="000855A4" w:rsidRPr="00D400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лей</w:t>
      </w:r>
      <w:r w:rsidRPr="00D4005C">
        <w:rPr>
          <w:rFonts w:ascii="Times New Roman" w:hAnsi="Times New Roman" w:cs="Times New Roman"/>
          <w:sz w:val="24"/>
          <w:szCs w:val="24"/>
        </w:rPr>
        <w:t xml:space="preserve"> (НДС не облагается).</w:t>
      </w:r>
    </w:p>
    <w:p w14:paraId="421BF3D7" w14:textId="77777777" w:rsidR="00417559" w:rsidRPr="00D4005C" w:rsidRDefault="00417559" w:rsidP="005A40F5">
      <w:pPr>
        <w:pStyle w:val="ConsPlusNormal"/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005C">
        <w:rPr>
          <w:rFonts w:ascii="Times New Roman" w:hAnsi="Times New Roman" w:cs="Times New Roman"/>
          <w:sz w:val="24"/>
          <w:szCs w:val="24"/>
        </w:rPr>
        <w:t>2.2. Указанная цена определена по результатам проведённых торгов, является окончательной и изменению не подлежит.</w:t>
      </w:r>
    </w:p>
    <w:p w14:paraId="45665AD1" w14:textId="77777777" w:rsidR="00417559" w:rsidRPr="00D4005C" w:rsidRDefault="00417559" w:rsidP="005A40F5">
      <w:pPr>
        <w:pStyle w:val="ConsPlusNormal"/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005C">
        <w:rPr>
          <w:rFonts w:ascii="Times New Roman" w:hAnsi="Times New Roman" w:cs="Times New Roman"/>
          <w:sz w:val="24"/>
          <w:szCs w:val="24"/>
        </w:rPr>
        <w:t xml:space="preserve">2.3. Задаток, внесённый Цессионарием на расчётный счёт организатора торгов/оператора электронной площадки, засчитывается в оплату цены Имущества, включённого в лот, и признаётся первоначальным платежом, осуществлённым на момент подписания Договора </w:t>
      </w:r>
      <w:r w:rsidRPr="00D4005C">
        <w:rPr>
          <w:rFonts w:ascii="Times New Roman" w:hAnsi="Times New Roman" w:cs="Times New Roman"/>
          <w:sz w:val="24"/>
          <w:szCs w:val="24"/>
        </w:rPr>
        <w:lastRenderedPageBreak/>
        <w:t>цессии.</w:t>
      </w:r>
    </w:p>
    <w:p w14:paraId="350C2143" w14:textId="77777777" w:rsidR="000855A4" w:rsidRPr="00D4005C" w:rsidRDefault="00417559" w:rsidP="005A40F5">
      <w:pPr>
        <w:pStyle w:val="ConsPlusNormal"/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005C">
        <w:rPr>
          <w:rFonts w:ascii="Times New Roman" w:hAnsi="Times New Roman" w:cs="Times New Roman"/>
          <w:sz w:val="24"/>
          <w:szCs w:val="24"/>
        </w:rPr>
        <w:t>2.4. Цессионарий перечисляет в счет оплаты по настоящему Договору на расчетный счет Цедента</w:t>
      </w:r>
      <w:r w:rsidR="000855A4" w:rsidRPr="00D4005C">
        <w:rPr>
          <w:rFonts w:ascii="Times New Roman" w:hAnsi="Times New Roman" w:cs="Times New Roman"/>
          <w:sz w:val="24"/>
          <w:szCs w:val="24"/>
        </w:rPr>
        <w:t>,</w:t>
      </w:r>
      <w:r w:rsidRPr="00D4005C">
        <w:rPr>
          <w:rFonts w:ascii="Times New Roman" w:hAnsi="Times New Roman" w:cs="Times New Roman"/>
          <w:sz w:val="24"/>
          <w:szCs w:val="24"/>
        </w:rPr>
        <w:t xml:space="preserve"> </w:t>
      </w:r>
      <w:r w:rsidR="000855A4" w:rsidRPr="00D4005C">
        <w:rPr>
          <w:rFonts w:ascii="Times New Roman" w:hAnsi="Times New Roman" w:cs="Times New Roman"/>
          <w:sz w:val="24"/>
          <w:szCs w:val="24"/>
        </w:rPr>
        <w:t>указанный в разделе 9 настоящего Договора</w:t>
      </w:r>
      <w:r w:rsidR="000855A4" w:rsidRPr="00D4005C">
        <w:rPr>
          <w:rFonts w:ascii="Times New Roman" w:hAnsi="Times New Roman" w:cs="Times New Roman"/>
          <w:sz w:val="24"/>
          <w:szCs w:val="24"/>
        </w:rPr>
        <w:t xml:space="preserve">, </w:t>
      </w:r>
      <w:r w:rsidRPr="00D4005C">
        <w:rPr>
          <w:rFonts w:ascii="Times New Roman" w:hAnsi="Times New Roman" w:cs="Times New Roman"/>
          <w:sz w:val="24"/>
          <w:szCs w:val="24"/>
        </w:rPr>
        <w:t>д</w:t>
      </w:r>
      <w:r w:rsidR="007E49F8" w:rsidRPr="00D4005C">
        <w:rPr>
          <w:rFonts w:ascii="Times New Roman" w:hAnsi="Times New Roman" w:cs="Times New Roman"/>
          <w:sz w:val="24"/>
          <w:szCs w:val="24"/>
        </w:rPr>
        <w:t xml:space="preserve">енежную сумму в размере </w:t>
      </w:r>
      <w:r w:rsidR="000855A4" w:rsidRPr="00D400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</w:t>
      </w:r>
      <w:r w:rsidR="007E49F8" w:rsidRPr="00D4005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400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руб</w:t>
      </w:r>
      <w:r w:rsidR="000855A4" w:rsidRPr="00D400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лей</w:t>
      </w:r>
      <w:r w:rsidRPr="00D4005C">
        <w:rPr>
          <w:rFonts w:ascii="Times New Roman" w:hAnsi="Times New Roman" w:cs="Times New Roman"/>
          <w:sz w:val="24"/>
          <w:szCs w:val="24"/>
        </w:rPr>
        <w:t xml:space="preserve"> которая вместе с перечи</w:t>
      </w:r>
      <w:r w:rsidR="007E49F8" w:rsidRPr="00D4005C">
        <w:rPr>
          <w:rFonts w:ascii="Times New Roman" w:hAnsi="Times New Roman" w:cs="Times New Roman"/>
          <w:sz w:val="24"/>
          <w:szCs w:val="24"/>
        </w:rPr>
        <w:t>сленным задатком в размере</w:t>
      </w:r>
      <w:r w:rsidR="000855A4" w:rsidRPr="00D4005C">
        <w:rPr>
          <w:rFonts w:ascii="Times New Roman" w:hAnsi="Times New Roman" w:cs="Times New Roman"/>
          <w:sz w:val="24"/>
          <w:szCs w:val="24"/>
        </w:rPr>
        <w:t xml:space="preserve"> </w:t>
      </w:r>
      <w:r w:rsidR="000855A4" w:rsidRPr="00D4005C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0855A4" w:rsidRPr="00D4005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400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руб</w:t>
      </w:r>
      <w:r w:rsidR="000855A4" w:rsidRPr="00D400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лей</w:t>
      </w:r>
      <w:r w:rsidR="000855A4" w:rsidRPr="00D4005C">
        <w:rPr>
          <w:rFonts w:ascii="Times New Roman" w:hAnsi="Times New Roman" w:cs="Times New Roman"/>
          <w:sz w:val="24"/>
          <w:szCs w:val="24"/>
        </w:rPr>
        <w:t>,</w:t>
      </w:r>
      <w:r w:rsidRPr="00D4005C">
        <w:rPr>
          <w:rFonts w:ascii="Times New Roman" w:hAnsi="Times New Roman" w:cs="Times New Roman"/>
          <w:sz w:val="24"/>
          <w:szCs w:val="24"/>
        </w:rPr>
        <w:t xml:space="preserve"> составляет цену Имущества по настоящему Договору. </w:t>
      </w:r>
    </w:p>
    <w:p w14:paraId="02B6EA5B" w14:textId="691101C4" w:rsidR="00417559" w:rsidRPr="00D4005C" w:rsidRDefault="000855A4" w:rsidP="005A40F5">
      <w:pPr>
        <w:pStyle w:val="ConsPlusNormal"/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005C">
        <w:rPr>
          <w:rFonts w:ascii="Times New Roman" w:hAnsi="Times New Roman" w:cs="Times New Roman"/>
          <w:sz w:val="24"/>
          <w:szCs w:val="24"/>
        </w:rPr>
        <w:t xml:space="preserve">2.5. </w:t>
      </w:r>
      <w:r w:rsidR="00417559" w:rsidRPr="00D4005C">
        <w:rPr>
          <w:rFonts w:ascii="Times New Roman" w:hAnsi="Times New Roman" w:cs="Times New Roman"/>
          <w:sz w:val="24"/>
          <w:szCs w:val="24"/>
        </w:rPr>
        <w:t>Цессионарий</w:t>
      </w:r>
      <w:r w:rsidR="00446DBC" w:rsidRPr="00D4005C">
        <w:rPr>
          <w:rFonts w:ascii="Times New Roman" w:hAnsi="Times New Roman" w:cs="Times New Roman"/>
          <w:sz w:val="24"/>
          <w:szCs w:val="24"/>
        </w:rPr>
        <w:t xml:space="preserve"> обязан </w:t>
      </w:r>
      <w:r w:rsidRPr="00D4005C">
        <w:rPr>
          <w:rFonts w:ascii="Times New Roman" w:hAnsi="Times New Roman" w:cs="Times New Roman"/>
          <w:bCs/>
          <w:sz w:val="24"/>
          <w:szCs w:val="24"/>
        </w:rPr>
        <w:t>уплатить цену, установленную в пункте 2.4. настоящего Договора, не позднее 30 (Тридцати) дней с даты подписания настоящего Договора.</w:t>
      </w:r>
    </w:p>
    <w:p w14:paraId="31AD9BCB" w14:textId="25DD593E" w:rsidR="000855A4" w:rsidRPr="00D4005C" w:rsidRDefault="00446DBC" w:rsidP="000855A4">
      <w:pPr>
        <w:pStyle w:val="ConsPlusNormal"/>
        <w:spacing w:after="120"/>
        <w:ind w:firstLine="426"/>
        <w:rPr>
          <w:rFonts w:ascii="Times New Roman" w:hAnsi="Times New Roman" w:cs="Times New Roman"/>
          <w:sz w:val="24"/>
          <w:szCs w:val="24"/>
        </w:rPr>
      </w:pPr>
      <w:r w:rsidRPr="00D4005C">
        <w:rPr>
          <w:rFonts w:ascii="Times New Roman" w:hAnsi="Times New Roman" w:cs="Times New Roman"/>
          <w:sz w:val="24"/>
          <w:szCs w:val="24"/>
        </w:rPr>
        <w:t>2.</w:t>
      </w:r>
      <w:r w:rsidR="000855A4" w:rsidRPr="00D4005C">
        <w:rPr>
          <w:rFonts w:ascii="Times New Roman" w:hAnsi="Times New Roman" w:cs="Times New Roman"/>
          <w:sz w:val="24"/>
          <w:szCs w:val="24"/>
        </w:rPr>
        <w:t>6</w:t>
      </w:r>
      <w:r w:rsidR="00BD395E" w:rsidRPr="00D4005C">
        <w:rPr>
          <w:rFonts w:ascii="Times New Roman" w:hAnsi="Times New Roman" w:cs="Times New Roman"/>
          <w:sz w:val="24"/>
          <w:szCs w:val="24"/>
        </w:rPr>
        <w:t xml:space="preserve">. </w:t>
      </w:r>
      <w:r w:rsidR="000855A4" w:rsidRPr="00D4005C">
        <w:rPr>
          <w:rFonts w:ascii="Times New Roman" w:hAnsi="Times New Roman" w:cs="Times New Roman"/>
          <w:sz w:val="24"/>
          <w:szCs w:val="24"/>
        </w:rPr>
        <w:t>Обязательства Цессионария по оплате цены Имущества считаются выполненными с момента зачисления подлежащей оплате суммы, установленной в пункте 2.4. настоящего Договора, в полном объеме на банковский счет Цедента, указанный в разделе 9 настоящего Договора.</w:t>
      </w:r>
    </w:p>
    <w:p w14:paraId="63A1697F" w14:textId="3FF87C87" w:rsidR="00E1591B" w:rsidRPr="00D4005C" w:rsidRDefault="00E1591B" w:rsidP="005A40F5">
      <w:pPr>
        <w:pStyle w:val="ConsPlusNonformat"/>
        <w:spacing w:after="12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005C">
        <w:rPr>
          <w:rFonts w:ascii="Times New Roman" w:hAnsi="Times New Roman" w:cs="Times New Roman"/>
          <w:sz w:val="24"/>
          <w:szCs w:val="24"/>
        </w:rPr>
        <w:t>2.</w:t>
      </w:r>
      <w:r w:rsidR="000855A4" w:rsidRPr="00D4005C">
        <w:rPr>
          <w:rFonts w:ascii="Times New Roman" w:hAnsi="Times New Roman" w:cs="Times New Roman"/>
          <w:sz w:val="24"/>
          <w:szCs w:val="24"/>
        </w:rPr>
        <w:t>7</w:t>
      </w:r>
      <w:r w:rsidRPr="00D4005C">
        <w:rPr>
          <w:rFonts w:ascii="Times New Roman" w:hAnsi="Times New Roman" w:cs="Times New Roman"/>
          <w:sz w:val="24"/>
          <w:szCs w:val="24"/>
        </w:rPr>
        <w:t>. В случае неисполнени</w:t>
      </w:r>
      <w:r w:rsidR="00E36615" w:rsidRPr="00D4005C">
        <w:rPr>
          <w:rFonts w:ascii="Times New Roman" w:hAnsi="Times New Roman" w:cs="Times New Roman"/>
          <w:sz w:val="24"/>
          <w:szCs w:val="24"/>
        </w:rPr>
        <w:t>я или ненадлежащего исполнения Це</w:t>
      </w:r>
      <w:r w:rsidR="003828E3" w:rsidRPr="00D4005C">
        <w:rPr>
          <w:rFonts w:ascii="Times New Roman" w:hAnsi="Times New Roman" w:cs="Times New Roman"/>
          <w:sz w:val="24"/>
          <w:szCs w:val="24"/>
        </w:rPr>
        <w:t>ссионарием</w:t>
      </w:r>
      <w:r w:rsidRPr="00D4005C">
        <w:rPr>
          <w:rFonts w:ascii="Times New Roman" w:hAnsi="Times New Roman" w:cs="Times New Roman"/>
          <w:sz w:val="24"/>
          <w:szCs w:val="24"/>
        </w:rPr>
        <w:t xml:space="preserve"> обязательств по оплате </w:t>
      </w:r>
      <w:r w:rsidR="00E36615" w:rsidRPr="00D4005C">
        <w:rPr>
          <w:rFonts w:ascii="Times New Roman" w:hAnsi="Times New Roman" w:cs="Times New Roman"/>
          <w:sz w:val="24"/>
          <w:szCs w:val="24"/>
        </w:rPr>
        <w:t>права требования</w:t>
      </w:r>
      <w:r w:rsidRPr="00D4005C">
        <w:rPr>
          <w:rFonts w:ascii="Times New Roman" w:hAnsi="Times New Roman" w:cs="Times New Roman"/>
          <w:sz w:val="24"/>
          <w:szCs w:val="24"/>
        </w:rPr>
        <w:t xml:space="preserve">, установленных настоящим </w:t>
      </w:r>
      <w:r w:rsidR="00A227CA" w:rsidRPr="00D4005C">
        <w:rPr>
          <w:rFonts w:ascii="Times New Roman" w:hAnsi="Times New Roman" w:cs="Times New Roman"/>
          <w:sz w:val="24"/>
          <w:szCs w:val="24"/>
        </w:rPr>
        <w:t>Догов</w:t>
      </w:r>
      <w:r w:rsidRPr="00D4005C">
        <w:rPr>
          <w:rFonts w:ascii="Times New Roman" w:hAnsi="Times New Roman" w:cs="Times New Roman"/>
          <w:sz w:val="24"/>
          <w:szCs w:val="24"/>
        </w:rPr>
        <w:t xml:space="preserve">ором, </w:t>
      </w:r>
      <w:r w:rsidR="00E36615" w:rsidRPr="00D4005C">
        <w:rPr>
          <w:rFonts w:ascii="Times New Roman" w:hAnsi="Times New Roman" w:cs="Times New Roman"/>
          <w:sz w:val="24"/>
          <w:szCs w:val="24"/>
        </w:rPr>
        <w:t>Це</w:t>
      </w:r>
      <w:r w:rsidR="003828E3" w:rsidRPr="00D4005C">
        <w:rPr>
          <w:rFonts w:ascii="Times New Roman" w:hAnsi="Times New Roman" w:cs="Times New Roman"/>
          <w:sz w:val="24"/>
          <w:szCs w:val="24"/>
        </w:rPr>
        <w:t>дент</w:t>
      </w:r>
      <w:r w:rsidRPr="00D4005C">
        <w:rPr>
          <w:rFonts w:ascii="Times New Roman" w:hAnsi="Times New Roman" w:cs="Times New Roman"/>
          <w:sz w:val="24"/>
          <w:szCs w:val="24"/>
        </w:rPr>
        <w:t xml:space="preserve"> вправе в одностороннем внесудебном порядке отказаться от исполнения настоящего </w:t>
      </w:r>
      <w:r w:rsidR="00A227CA" w:rsidRPr="00D4005C">
        <w:rPr>
          <w:rFonts w:ascii="Times New Roman" w:hAnsi="Times New Roman" w:cs="Times New Roman"/>
          <w:sz w:val="24"/>
          <w:szCs w:val="24"/>
        </w:rPr>
        <w:t>Догов</w:t>
      </w:r>
      <w:r w:rsidRPr="00D4005C">
        <w:rPr>
          <w:rFonts w:ascii="Times New Roman" w:hAnsi="Times New Roman" w:cs="Times New Roman"/>
          <w:sz w:val="24"/>
          <w:szCs w:val="24"/>
        </w:rPr>
        <w:t xml:space="preserve">ора и возникшего из него обязательства передать </w:t>
      </w:r>
      <w:r w:rsidR="00E36615" w:rsidRPr="00D4005C">
        <w:rPr>
          <w:rFonts w:ascii="Times New Roman" w:hAnsi="Times New Roman" w:cs="Times New Roman"/>
          <w:sz w:val="24"/>
          <w:szCs w:val="24"/>
        </w:rPr>
        <w:t>право требования</w:t>
      </w:r>
      <w:r w:rsidR="00A227CA" w:rsidRPr="00D4005C">
        <w:rPr>
          <w:rFonts w:ascii="Times New Roman" w:hAnsi="Times New Roman" w:cs="Times New Roman"/>
          <w:sz w:val="24"/>
          <w:szCs w:val="24"/>
        </w:rPr>
        <w:t xml:space="preserve"> Цессионарию</w:t>
      </w:r>
      <w:r w:rsidRPr="00D4005C">
        <w:rPr>
          <w:rFonts w:ascii="Times New Roman" w:hAnsi="Times New Roman" w:cs="Times New Roman"/>
          <w:sz w:val="24"/>
          <w:szCs w:val="24"/>
        </w:rPr>
        <w:t>.</w:t>
      </w:r>
    </w:p>
    <w:p w14:paraId="24D43896" w14:textId="5DDD8AB9" w:rsidR="001A0C92" w:rsidRPr="00D4005C" w:rsidRDefault="00970795" w:rsidP="000855A4">
      <w:pPr>
        <w:pStyle w:val="ConsPlusNormal"/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005C">
        <w:rPr>
          <w:rFonts w:ascii="Times New Roman" w:hAnsi="Times New Roman" w:cs="Times New Roman"/>
          <w:sz w:val="24"/>
          <w:szCs w:val="24"/>
        </w:rPr>
        <w:t>2.</w:t>
      </w:r>
      <w:r w:rsidR="000855A4" w:rsidRPr="00D4005C">
        <w:rPr>
          <w:rFonts w:ascii="Times New Roman" w:hAnsi="Times New Roman" w:cs="Times New Roman"/>
          <w:sz w:val="24"/>
          <w:szCs w:val="24"/>
        </w:rPr>
        <w:t>8</w:t>
      </w:r>
      <w:r w:rsidR="00E1591B" w:rsidRPr="00D4005C">
        <w:rPr>
          <w:rFonts w:ascii="Times New Roman" w:hAnsi="Times New Roman" w:cs="Times New Roman"/>
          <w:sz w:val="24"/>
          <w:szCs w:val="24"/>
        </w:rPr>
        <w:t>.</w:t>
      </w:r>
      <w:r w:rsidR="00686B80" w:rsidRPr="00D4005C">
        <w:rPr>
          <w:rFonts w:ascii="Times New Roman" w:hAnsi="Times New Roman" w:cs="Times New Roman"/>
          <w:sz w:val="24"/>
          <w:szCs w:val="24"/>
        </w:rPr>
        <w:t xml:space="preserve"> </w:t>
      </w:r>
      <w:r w:rsidR="00E1591B" w:rsidRPr="00D4005C">
        <w:rPr>
          <w:rFonts w:ascii="Times New Roman" w:hAnsi="Times New Roman" w:cs="Times New Roman"/>
          <w:sz w:val="24"/>
          <w:szCs w:val="24"/>
        </w:rPr>
        <w:t xml:space="preserve">Об одностороннем отказе от исполнения настоящего </w:t>
      </w:r>
      <w:r w:rsidR="00A227CA" w:rsidRPr="00D4005C">
        <w:rPr>
          <w:rFonts w:ascii="Times New Roman" w:hAnsi="Times New Roman" w:cs="Times New Roman"/>
          <w:sz w:val="24"/>
          <w:szCs w:val="24"/>
        </w:rPr>
        <w:t>Догов</w:t>
      </w:r>
      <w:r w:rsidR="00E1591B" w:rsidRPr="00D4005C">
        <w:rPr>
          <w:rFonts w:ascii="Times New Roman" w:hAnsi="Times New Roman" w:cs="Times New Roman"/>
          <w:sz w:val="24"/>
          <w:szCs w:val="24"/>
        </w:rPr>
        <w:t>ора в соответствии с пунктом 2.</w:t>
      </w:r>
      <w:r w:rsidR="000855A4" w:rsidRPr="00D4005C">
        <w:rPr>
          <w:rFonts w:ascii="Times New Roman" w:hAnsi="Times New Roman" w:cs="Times New Roman"/>
          <w:sz w:val="24"/>
          <w:szCs w:val="24"/>
        </w:rPr>
        <w:t>7</w:t>
      </w:r>
      <w:r w:rsidR="00E1591B" w:rsidRPr="00D4005C">
        <w:rPr>
          <w:rFonts w:ascii="Times New Roman" w:hAnsi="Times New Roman" w:cs="Times New Roman"/>
          <w:sz w:val="24"/>
          <w:szCs w:val="24"/>
        </w:rPr>
        <w:t xml:space="preserve">. настоящего Договора </w:t>
      </w:r>
      <w:r w:rsidR="00E36615" w:rsidRPr="00D4005C">
        <w:rPr>
          <w:rFonts w:ascii="Times New Roman" w:hAnsi="Times New Roman" w:cs="Times New Roman"/>
          <w:sz w:val="24"/>
          <w:szCs w:val="24"/>
        </w:rPr>
        <w:t>Це</w:t>
      </w:r>
      <w:r w:rsidR="003828E3" w:rsidRPr="00D4005C">
        <w:rPr>
          <w:rFonts w:ascii="Times New Roman" w:hAnsi="Times New Roman" w:cs="Times New Roman"/>
          <w:sz w:val="24"/>
          <w:szCs w:val="24"/>
        </w:rPr>
        <w:t>дент</w:t>
      </w:r>
      <w:r w:rsidR="00E1591B" w:rsidRPr="00D4005C">
        <w:rPr>
          <w:rFonts w:ascii="Times New Roman" w:hAnsi="Times New Roman" w:cs="Times New Roman"/>
          <w:sz w:val="24"/>
          <w:szCs w:val="24"/>
        </w:rPr>
        <w:t xml:space="preserve"> уведомляет </w:t>
      </w:r>
      <w:r w:rsidR="00E36615" w:rsidRPr="00D4005C">
        <w:rPr>
          <w:rFonts w:ascii="Times New Roman" w:hAnsi="Times New Roman" w:cs="Times New Roman"/>
          <w:sz w:val="24"/>
          <w:szCs w:val="24"/>
        </w:rPr>
        <w:t>Це</w:t>
      </w:r>
      <w:r w:rsidR="003828E3" w:rsidRPr="00D4005C">
        <w:rPr>
          <w:rFonts w:ascii="Times New Roman" w:hAnsi="Times New Roman" w:cs="Times New Roman"/>
          <w:sz w:val="24"/>
          <w:szCs w:val="24"/>
        </w:rPr>
        <w:t>ссионария</w:t>
      </w:r>
      <w:r w:rsidR="00E1591B" w:rsidRPr="00D4005C">
        <w:rPr>
          <w:rFonts w:ascii="Times New Roman" w:hAnsi="Times New Roman" w:cs="Times New Roman"/>
          <w:sz w:val="24"/>
          <w:szCs w:val="24"/>
        </w:rPr>
        <w:t xml:space="preserve"> путем направления соответствующего уведомления почтовым отправлением с описью вложения и уведомлением о вручении. При этом </w:t>
      </w:r>
      <w:r w:rsidR="00E36615" w:rsidRPr="00D4005C">
        <w:rPr>
          <w:rFonts w:ascii="Times New Roman" w:hAnsi="Times New Roman" w:cs="Times New Roman"/>
          <w:sz w:val="24"/>
          <w:szCs w:val="24"/>
        </w:rPr>
        <w:t>Це</w:t>
      </w:r>
      <w:r w:rsidR="003828E3" w:rsidRPr="00D4005C">
        <w:rPr>
          <w:rFonts w:ascii="Times New Roman" w:hAnsi="Times New Roman" w:cs="Times New Roman"/>
          <w:sz w:val="24"/>
          <w:szCs w:val="24"/>
        </w:rPr>
        <w:t>ссионарий</w:t>
      </w:r>
      <w:r w:rsidR="00E1591B" w:rsidRPr="00D4005C">
        <w:rPr>
          <w:rFonts w:ascii="Times New Roman" w:hAnsi="Times New Roman" w:cs="Times New Roman"/>
          <w:sz w:val="24"/>
          <w:szCs w:val="24"/>
        </w:rPr>
        <w:t xml:space="preserve"> утрачивает право на получение </w:t>
      </w:r>
      <w:r w:rsidR="00E36615" w:rsidRPr="00D4005C">
        <w:rPr>
          <w:rFonts w:ascii="Times New Roman" w:hAnsi="Times New Roman" w:cs="Times New Roman"/>
          <w:sz w:val="24"/>
          <w:szCs w:val="24"/>
        </w:rPr>
        <w:t>права требования</w:t>
      </w:r>
      <w:r w:rsidR="00E1591B" w:rsidRPr="00D4005C">
        <w:rPr>
          <w:rFonts w:ascii="Times New Roman" w:hAnsi="Times New Roman" w:cs="Times New Roman"/>
          <w:sz w:val="24"/>
          <w:szCs w:val="24"/>
        </w:rPr>
        <w:t>, утрачивает внесенный задаток и иные уплаченные ранее денежные средства.</w:t>
      </w:r>
    </w:p>
    <w:p w14:paraId="7C8B9BD8" w14:textId="77777777" w:rsidR="00E85E49" w:rsidRPr="00D4005C" w:rsidRDefault="00E85E49" w:rsidP="00325E2C">
      <w:pPr>
        <w:autoSpaceDE w:val="0"/>
        <w:autoSpaceDN w:val="0"/>
        <w:adjustRightInd w:val="0"/>
        <w:spacing w:before="240" w:after="240"/>
        <w:ind w:firstLine="539"/>
        <w:jc w:val="center"/>
        <w:rPr>
          <w:b/>
          <w:bCs/>
        </w:rPr>
      </w:pPr>
      <w:r w:rsidRPr="00D4005C">
        <w:rPr>
          <w:b/>
          <w:bCs/>
        </w:rPr>
        <w:t xml:space="preserve">3. </w:t>
      </w:r>
      <w:r w:rsidR="00FC12CB" w:rsidRPr="00D4005C">
        <w:rPr>
          <w:b/>
          <w:bCs/>
        </w:rPr>
        <w:t>Срок настоящего договора</w:t>
      </w:r>
    </w:p>
    <w:p w14:paraId="35A19CD1" w14:textId="374494B0" w:rsidR="001A0C92" w:rsidRPr="00D4005C" w:rsidRDefault="00E85E49" w:rsidP="000855A4">
      <w:pPr>
        <w:autoSpaceDE w:val="0"/>
        <w:autoSpaceDN w:val="0"/>
        <w:adjustRightInd w:val="0"/>
        <w:spacing w:after="120"/>
        <w:ind w:firstLine="540"/>
        <w:jc w:val="both"/>
        <w:rPr>
          <w:bCs/>
        </w:rPr>
      </w:pPr>
      <w:r w:rsidRPr="00D4005C">
        <w:rPr>
          <w:bCs/>
        </w:rPr>
        <w:t>3.1.</w:t>
      </w:r>
      <w:r w:rsidR="000855A4" w:rsidRPr="00D4005C">
        <w:rPr>
          <w:bCs/>
        </w:rPr>
        <w:t xml:space="preserve"> </w:t>
      </w:r>
      <w:r w:rsidRPr="00D4005C">
        <w:rPr>
          <w:bCs/>
        </w:rPr>
        <w:t xml:space="preserve">Настоящий </w:t>
      </w:r>
      <w:r w:rsidR="00A227CA" w:rsidRPr="00D4005C">
        <w:rPr>
          <w:bCs/>
        </w:rPr>
        <w:t>Догов</w:t>
      </w:r>
      <w:r w:rsidRPr="00D4005C">
        <w:rPr>
          <w:bCs/>
        </w:rPr>
        <w:t xml:space="preserve">ор действует до </w:t>
      </w:r>
      <w:r w:rsidR="006729E8" w:rsidRPr="00D4005C">
        <w:rPr>
          <w:bCs/>
        </w:rPr>
        <w:t xml:space="preserve">исполнения Сторонами всех обязательств, предусмотренных настоящим </w:t>
      </w:r>
      <w:r w:rsidR="00A227CA" w:rsidRPr="00D4005C">
        <w:rPr>
          <w:bCs/>
        </w:rPr>
        <w:t>Догов</w:t>
      </w:r>
      <w:r w:rsidR="006729E8" w:rsidRPr="00D4005C">
        <w:rPr>
          <w:bCs/>
        </w:rPr>
        <w:t>ором</w:t>
      </w:r>
      <w:r w:rsidRPr="00D4005C">
        <w:rPr>
          <w:bCs/>
        </w:rPr>
        <w:t>.</w:t>
      </w:r>
    </w:p>
    <w:p w14:paraId="1409D465" w14:textId="77777777" w:rsidR="00E85E49" w:rsidRPr="00D4005C" w:rsidRDefault="003F463A" w:rsidP="00325E2C">
      <w:pPr>
        <w:autoSpaceDE w:val="0"/>
        <w:autoSpaceDN w:val="0"/>
        <w:adjustRightInd w:val="0"/>
        <w:spacing w:before="240" w:after="240"/>
        <w:ind w:firstLine="539"/>
        <w:jc w:val="center"/>
        <w:rPr>
          <w:b/>
          <w:bCs/>
        </w:rPr>
      </w:pPr>
      <w:r w:rsidRPr="00D4005C">
        <w:rPr>
          <w:b/>
          <w:bCs/>
        </w:rPr>
        <w:t xml:space="preserve">4. </w:t>
      </w:r>
      <w:r w:rsidR="00FC12CB" w:rsidRPr="00D4005C">
        <w:rPr>
          <w:b/>
          <w:bCs/>
        </w:rPr>
        <w:t>Порядок передачи прав требования</w:t>
      </w:r>
    </w:p>
    <w:p w14:paraId="5825F1B2" w14:textId="0AB57B6A" w:rsidR="003F463A" w:rsidRPr="00D4005C" w:rsidRDefault="003F463A" w:rsidP="005A40F5">
      <w:pPr>
        <w:autoSpaceDE w:val="0"/>
        <w:autoSpaceDN w:val="0"/>
        <w:adjustRightInd w:val="0"/>
        <w:spacing w:after="120"/>
        <w:ind w:firstLine="540"/>
        <w:jc w:val="both"/>
        <w:rPr>
          <w:bCs/>
        </w:rPr>
      </w:pPr>
      <w:r w:rsidRPr="00D4005C">
        <w:rPr>
          <w:bCs/>
        </w:rPr>
        <w:t xml:space="preserve">4.1. </w:t>
      </w:r>
      <w:r w:rsidR="000855A4" w:rsidRPr="00D4005C">
        <w:rPr>
          <w:bCs/>
        </w:rPr>
        <w:t>Права требования по обязательству, указанному в п. 1.1 настоящего договора, переходят к Цессионарию после исполнения Цессионарием обязательств по оплате Договора, предусмотренных в п. 2.4 - 2.6 настоящего Договора</w:t>
      </w:r>
      <w:r w:rsidR="00446DBC" w:rsidRPr="00D4005C">
        <w:rPr>
          <w:bCs/>
        </w:rPr>
        <w:t>.</w:t>
      </w:r>
    </w:p>
    <w:p w14:paraId="5D11794D" w14:textId="784F2BF6" w:rsidR="002374E1" w:rsidRPr="00D4005C" w:rsidRDefault="003F463A" w:rsidP="000855A4">
      <w:pPr>
        <w:autoSpaceDE w:val="0"/>
        <w:autoSpaceDN w:val="0"/>
        <w:adjustRightInd w:val="0"/>
        <w:spacing w:after="120"/>
        <w:ind w:firstLine="540"/>
        <w:jc w:val="both"/>
        <w:rPr>
          <w:bCs/>
        </w:rPr>
      </w:pPr>
      <w:r w:rsidRPr="00D4005C">
        <w:rPr>
          <w:bCs/>
        </w:rPr>
        <w:t>4.2.</w:t>
      </w:r>
      <w:r w:rsidR="000855A4" w:rsidRPr="00D4005C">
        <w:rPr>
          <w:bCs/>
        </w:rPr>
        <w:t xml:space="preserve"> </w:t>
      </w:r>
      <w:r w:rsidRPr="00D4005C">
        <w:rPr>
          <w:bCs/>
        </w:rPr>
        <w:t xml:space="preserve">В течение </w:t>
      </w:r>
      <w:r w:rsidR="003828E3" w:rsidRPr="00D4005C">
        <w:rPr>
          <w:bCs/>
        </w:rPr>
        <w:t>5</w:t>
      </w:r>
      <w:r w:rsidRPr="00D4005C">
        <w:rPr>
          <w:bCs/>
        </w:rPr>
        <w:t xml:space="preserve"> (</w:t>
      </w:r>
      <w:r w:rsidR="003828E3" w:rsidRPr="00D4005C">
        <w:rPr>
          <w:bCs/>
        </w:rPr>
        <w:t>Пяти</w:t>
      </w:r>
      <w:r w:rsidRPr="00D4005C">
        <w:rPr>
          <w:bCs/>
        </w:rPr>
        <w:t>)</w:t>
      </w:r>
      <w:r w:rsidR="002D2C77" w:rsidRPr="00D4005C">
        <w:rPr>
          <w:bCs/>
        </w:rPr>
        <w:t xml:space="preserve"> рабочих</w:t>
      </w:r>
      <w:r w:rsidRPr="00D4005C">
        <w:rPr>
          <w:bCs/>
        </w:rPr>
        <w:t xml:space="preserve"> дней с момента поступления денежных средств </w:t>
      </w:r>
      <w:r w:rsidR="00A23D6F" w:rsidRPr="00D4005C">
        <w:rPr>
          <w:bCs/>
        </w:rPr>
        <w:t xml:space="preserve">в полном объеме </w:t>
      </w:r>
      <w:r w:rsidR="003828E3" w:rsidRPr="00D4005C">
        <w:rPr>
          <w:bCs/>
        </w:rPr>
        <w:t>Цедент</w:t>
      </w:r>
      <w:r w:rsidRPr="00D4005C">
        <w:rPr>
          <w:bCs/>
        </w:rPr>
        <w:t xml:space="preserve"> передает </w:t>
      </w:r>
      <w:r w:rsidR="003828E3" w:rsidRPr="00D4005C">
        <w:rPr>
          <w:bCs/>
        </w:rPr>
        <w:t>Цессионарию</w:t>
      </w:r>
      <w:r w:rsidRPr="00D4005C">
        <w:rPr>
          <w:bCs/>
        </w:rPr>
        <w:t xml:space="preserve"> по акту приема-передачи</w:t>
      </w:r>
      <w:r w:rsidR="003828E3" w:rsidRPr="00D4005C">
        <w:rPr>
          <w:bCs/>
        </w:rPr>
        <w:t xml:space="preserve"> </w:t>
      </w:r>
      <w:r w:rsidRPr="00D4005C">
        <w:rPr>
          <w:bCs/>
        </w:rPr>
        <w:t xml:space="preserve">все документы, подтверждающие передаваемое по настоящему </w:t>
      </w:r>
      <w:r w:rsidR="00A227CA" w:rsidRPr="00D4005C">
        <w:rPr>
          <w:bCs/>
        </w:rPr>
        <w:t>Догов</w:t>
      </w:r>
      <w:r w:rsidRPr="00D4005C">
        <w:rPr>
          <w:bCs/>
        </w:rPr>
        <w:t>ору право требования, имеющиеся у</w:t>
      </w:r>
      <w:r w:rsidR="00806240" w:rsidRPr="00D4005C">
        <w:rPr>
          <w:bCs/>
        </w:rPr>
        <w:t xml:space="preserve"> </w:t>
      </w:r>
      <w:r w:rsidR="00EC61C5" w:rsidRPr="00D4005C">
        <w:rPr>
          <w:bCs/>
        </w:rPr>
        <w:t>ООО «</w:t>
      </w:r>
      <w:r w:rsidR="000855A4" w:rsidRPr="00D4005C">
        <w:rPr>
          <w:bCs/>
        </w:rPr>
        <w:t>Монолит Капитал Строй</w:t>
      </w:r>
      <w:r w:rsidR="00911BA5" w:rsidRPr="00D4005C">
        <w:rPr>
          <w:bCs/>
        </w:rPr>
        <w:t>»</w:t>
      </w:r>
      <w:r w:rsidR="00EC61C5" w:rsidRPr="00D4005C">
        <w:rPr>
          <w:bCs/>
        </w:rPr>
        <w:t>.</w:t>
      </w:r>
    </w:p>
    <w:p w14:paraId="0267761D" w14:textId="77777777" w:rsidR="00E85E49" w:rsidRPr="00D4005C" w:rsidRDefault="00214983" w:rsidP="00325E2C">
      <w:pPr>
        <w:autoSpaceDE w:val="0"/>
        <w:autoSpaceDN w:val="0"/>
        <w:adjustRightInd w:val="0"/>
        <w:spacing w:before="240" w:after="240"/>
        <w:ind w:firstLine="539"/>
        <w:jc w:val="center"/>
        <w:rPr>
          <w:b/>
          <w:bCs/>
        </w:rPr>
      </w:pPr>
      <w:r w:rsidRPr="00D4005C">
        <w:rPr>
          <w:b/>
          <w:bCs/>
        </w:rPr>
        <w:t>5</w:t>
      </w:r>
      <w:r w:rsidR="00E85E49" w:rsidRPr="00D4005C">
        <w:rPr>
          <w:b/>
          <w:bCs/>
        </w:rPr>
        <w:t xml:space="preserve">. </w:t>
      </w:r>
      <w:r w:rsidR="00FC12CB" w:rsidRPr="00D4005C">
        <w:rPr>
          <w:b/>
          <w:bCs/>
        </w:rPr>
        <w:t>Права и обязанности сторон</w:t>
      </w:r>
    </w:p>
    <w:p w14:paraId="562AE2AB" w14:textId="77777777" w:rsidR="00E85E49" w:rsidRPr="00D4005C" w:rsidRDefault="00214983" w:rsidP="000855A4">
      <w:pPr>
        <w:autoSpaceDE w:val="0"/>
        <w:autoSpaceDN w:val="0"/>
        <w:adjustRightInd w:val="0"/>
        <w:ind w:firstLine="539"/>
        <w:jc w:val="both"/>
        <w:rPr>
          <w:bCs/>
        </w:rPr>
      </w:pPr>
      <w:r w:rsidRPr="00D4005C">
        <w:rPr>
          <w:bCs/>
        </w:rPr>
        <w:t>5</w:t>
      </w:r>
      <w:r w:rsidR="00E85E49" w:rsidRPr="00D4005C">
        <w:rPr>
          <w:bCs/>
        </w:rPr>
        <w:t xml:space="preserve">.1. </w:t>
      </w:r>
      <w:r w:rsidR="003828E3" w:rsidRPr="00D4005C">
        <w:rPr>
          <w:bCs/>
        </w:rPr>
        <w:t>Цедент</w:t>
      </w:r>
      <w:r w:rsidR="00E85E49" w:rsidRPr="00D4005C">
        <w:rPr>
          <w:bCs/>
        </w:rPr>
        <w:t xml:space="preserve"> обязан:</w:t>
      </w:r>
    </w:p>
    <w:p w14:paraId="46469370" w14:textId="2CA1D5F7" w:rsidR="00E85E49" w:rsidRPr="00D4005C" w:rsidRDefault="00214983" w:rsidP="000855A4">
      <w:pPr>
        <w:autoSpaceDE w:val="0"/>
        <w:autoSpaceDN w:val="0"/>
        <w:adjustRightInd w:val="0"/>
        <w:ind w:firstLine="539"/>
        <w:jc w:val="both"/>
        <w:rPr>
          <w:bCs/>
        </w:rPr>
      </w:pPr>
      <w:r w:rsidRPr="00D4005C">
        <w:rPr>
          <w:bCs/>
        </w:rPr>
        <w:t>5</w:t>
      </w:r>
      <w:r w:rsidR="00E85E49" w:rsidRPr="00D4005C">
        <w:rPr>
          <w:bCs/>
        </w:rPr>
        <w:t xml:space="preserve">.1.1. Передать </w:t>
      </w:r>
      <w:r w:rsidR="003828E3" w:rsidRPr="00D4005C">
        <w:rPr>
          <w:bCs/>
        </w:rPr>
        <w:t>Цессионарию</w:t>
      </w:r>
      <w:r w:rsidR="00E85E49" w:rsidRPr="00D4005C">
        <w:rPr>
          <w:bCs/>
        </w:rPr>
        <w:t xml:space="preserve"> </w:t>
      </w:r>
      <w:r w:rsidRPr="00D4005C">
        <w:rPr>
          <w:bCs/>
        </w:rPr>
        <w:t>документ</w:t>
      </w:r>
      <w:r w:rsidR="003828E3" w:rsidRPr="00D4005C">
        <w:rPr>
          <w:bCs/>
        </w:rPr>
        <w:t>ы</w:t>
      </w:r>
      <w:r w:rsidRPr="00D4005C">
        <w:rPr>
          <w:bCs/>
        </w:rPr>
        <w:t>, подтверждающи</w:t>
      </w:r>
      <w:r w:rsidR="003828E3" w:rsidRPr="00D4005C">
        <w:rPr>
          <w:bCs/>
        </w:rPr>
        <w:t>е</w:t>
      </w:r>
      <w:r w:rsidRPr="00D4005C">
        <w:rPr>
          <w:bCs/>
        </w:rPr>
        <w:t xml:space="preserve"> передаваемое по настоящему </w:t>
      </w:r>
      <w:r w:rsidR="00A227CA" w:rsidRPr="00D4005C">
        <w:rPr>
          <w:bCs/>
        </w:rPr>
        <w:t>Догов</w:t>
      </w:r>
      <w:r w:rsidRPr="00D4005C">
        <w:rPr>
          <w:bCs/>
        </w:rPr>
        <w:t>ору право требования, имеющиеся у</w:t>
      </w:r>
      <w:r w:rsidR="00446DBC" w:rsidRPr="00D4005C">
        <w:rPr>
          <w:bCs/>
        </w:rPr>
        <w:t xml:space="preserve"> </w:t>
      </w:r>
      <w:r w:rsidR="00EC61C5" w:rsidRPr="00D4005C">
        <w:rPr>
          <w:bCs/>
        </w:rPr>
        <w:t>ООО «</w:t>
      </w:r>
      <w:r w:rsidR="000855A4" w:rsidRPr="00D4005C">
        <w:rPr>
          <w:bCs/>
        </w:rPr>
        <w:t>Монолит Капитал Строй</w:t>
      </w:r>
      <w:r w:rsidR="00EC61C5" w:rsidRPr="00D4005C">
        <w:rPr>
          <w:bCs/>
        </w:rPr>
        <w:t>»</w:t>
      </w:r>
      <w:r w:rsidR="000855A4" w:rsidRPr="00D4005C">
        <w:rPr>
          <w:bCs/>
        </w:rPr>
        <w:t>,</w:t>
      </w:r>
      <w:r w:rsidR="00EC61C5" w:rsidRPr="00D4005C">
        <w:rPr>
          <w:bCs/>
        </w:rPr>
        <w:t xml:space="preserve"> </w:t>
      </w:r>
      <w:r w:rsidR="00E85E49" w:rsidRPr="00D4005C">
        <w:rPr>
          <w:bCs/>
        </w:rPr>
        <w:t>являющ</w:t>
      </w:r>
      <w:r w:rsidR="00687EB3" w:rsidRPr="00D4005C">
        <w:rPr>
          <w:bCs/>
        </w:rPr>
        <w:t>е</w:t>
      </w:r>
      <w:r w:rsidR="00E85E49" w:rsidRPr="00D4005C">
        <w:rPr>
          <w:bCs/>
        </w:rPr>
        <w:t xml:space="preserve">еся предметом настоящего </w:t>
      </w:r>
      <w:r w:rsidR="00A227CA" w:rsidRPr="00D4005C">
        <w:rPr>
          <w:bCs/>
        </w:rPr>
        <w:t>Догов</w:t>
      </w:r>
      <w:r w:rsidR="00E85E49" w:rsidRPr="00D4005C">
        <w:rPr>
          <w:bCs/>
        </w:rPr>
        <w:t>ора</w:t>
      </w:r>
      <w:r w:rsidR="000855A4" w:rsidRPr="00D4005C">
        <w:rPr>
          <w:bCs/>
        </w:rPr>
        <w:t xml:space="preserve"> </w:t>
      </w:r>
      <w:r w:rsidR="00E85E49" w:rsidRPr="00D4005C">
        <w:rPr>
          <w:bCs/>
        </w:rPr>
        <w:t>и указанное в п. 1.1.</w:t>
      </w:r>
      <w:r w:rsidR="003828E3" w:rsidRPr="00D4005C">
        <w:rPr>
          <w:bCs/>
        </w:rPr>
        <w:t xml:space="preserve"> в </w:t>
      </w:r>
      <w:r w:rsidR="000855A4" w:rsidRPr="00D4005C">
        <w:rPr>
          <w:bCs/>
        </w:rPr>
        <w:t>течение 5</w:t>
      </w:r>
      <w:r w:rsidR="00804603" w:rsidRPr="00D4005C">
        <w:rPr>
          <w:bCs/>
        </w:rPr>
        <w:t xml:space="preserve"> (</w:t>
      </w:r>
      <w:r w:rsidR="000855A4" w:rsidRPr="00D4005C">
        <w:rPr>
          <w:bCs/>
        </w:rPr>
        <w:t>Пяти</w:t>
      </w:r>
      <w:r w:rsidR="00804603" w:rsidRPr="00D4005C">
        <w:rPr>
          <w:bCs/>
        </w:rPr>
        <w:t>)</w:t>
      </w:r>
      <w:r w:rsidR="003828E3" w:rsidRPr="00D4005C">
        <w:rPr>
          <w:bCs/>
        </w:rPr>
        <w:t xml:space="preserve"> </w:t>
      </w:r>
      <w:r w:rsidR="000855A4" w:rsidRPr="00D4005C">
        <w:rPr>
          <w:bCs/>
        </w:rPr>
        <w:t xml:space="preserve">рабочих дней </w:t>
      </w:r>
      <w:r w:rsidR="003828E3" w:rsidRPr="00D4005C">
        <w:rPr>
          <w:bCs/>
        </w:rPr>
        <w:t xml:space="preserve">с момента </w:t>
      </w:r>
      <w:r w:rsidR="00044836" w:rsidRPr="00D4005C">
        <w:rPr>
          <w:bCs/>
        </w:rPr>
        <w:t>полной оплаты уступаемого права.</w:t>
      </w:r>
      <w:r w:rsidR="000855A4" w:rsidRPr="00D4005C">
        <w:t xml:space="preserve"> </w:t>
      </w:r>
      <w:r w:rsidR="000855A4" w:rsidRPr="00D4005C">
        <w:rPr>
          <w:bCs/>
        </w:rPr>
        <w:t xml:space="preserve">О передаче документов </w:t>
      </w:r>
      <w:r w:rsidR="000855A4" w:rsidRPr="00D4005C">
        <w:rPr>
          <w:bCs/>
        </w:rPr>
        <w:t>С</w:t>
      </w:r>
      <w:r w:rsidR="000855A4" w:rsidRPr="00D4005C">
        <w:rPr>
          <w:bCs/>
        </w:rPr>
        <w:t>тороны подписывают Акт приема-передачи</w:t>
      </w:r>
      <w:r w:rsidR="000855A4" w:rsidRPr="00D4005C">
        <w:rPr>
          <w:bCs/>
        </w:rPr>
        <w:t>.</w:t>
      </w:r>
    </w:p>
    <w:p w14:paraId="1C930DF3" w14:textId="77777777" w:rsidR="00044836" w:rsidRPr="00D4005C" w:rsidRDefault="00044836" w:rsidP="000855A4">
      <w:pPr>
        <w:autoSpaceDE w:val="0"/>
        <w:autoSpaceDN w:val="0"/>
        <w:adjustRightInd w:val="0"/>
        <w:ind w:firstLine="539"/>
        <w:jc w:val="both"/>
        <w:rPr>
          <w:bCs/>
        </w:rPr>
      </w:pPr>
      <w:r w:rsidRPr="00D4005C">
        <w:rPr>
          <w:bCs/>
        </w:rPr>
        <w:t>5.1.2. Цедент обязан сообщить Цессионарию в тот же срок все иные сведения, имеющие значение для осуществления Цессионарием уступаемого права требования.</w:t>
      </w:r>
    </w:p>
    <w:p w14:paraId="508AEA15" w14:textId="1BDB2F59" w:rsidR="00044836" w:rsidRPr="00D4005C" w:rsidRDefault="00044836" w:rsidP="000855A4">
      <w:pPr>
        <w:autoSpaceDE w:val="0"/>
        <w:autoSpaceDN w:val="0"/>
        <w:adjustRightInd w:val="0"/>
        <w:spacing w:after="120"/>
        <w:ind w:firstLine="539"/>
        <w:jc w:val="both"/>
        <w:rPr>
          <w:bCs/>
        </w:rPr>
      </w:pPr>
      <w:r w:rsidRPr="00D4005C">
        <w:rPr>
          <w:bCs/>
        </w:rPr>
        <w:t xml:space="preserve">5.1.3. Акт приема-передачи документов составляется и подписывается полномочными представителями Цедента и Цессионария и является неотъемлемой частью настоящего </w:t>
      </w:r>
      <w:r w:rsidR="00A227CA" w:rsidRPr="00D4005C">
        <w:rPr>
          <w:bCs/>
        </w:rPr>
        <w:t>Догов</w:t>
      </w:r>
      <w:r w:rsidRPr="00D4005C">
        <w:rPr>
          <w:bCs/>
        </w:rPr>
        <w:t>ора.</w:t>
      </w:r>
      <w:r w:rsidR="001A41B4" w:rsidRPr="00D4005C">
        <w:rPr>
          <w:bCs/>
        </w:rPr>
        <w:t xml:space="preserve"> </w:t>
      </w:r>
      <w:r w:rsidRPr="00D4005C">
        <w:rPr>
          <w:bCs/>
        </w:rPr>
        <w:t>С момента подписания акта пр</w:t>
      </w:r>
      <w:r w:rsidR="00BD395E" w:rsidRPr="00D4005C">
        <w:rPr>
          <w:bCs/>
        </w:rPr>
        <w:t>иема-передач</w:t>
      </w:r>
      <w:r w:rsidR="000855A4" w:rsidRPr="00D4005C">
        <w:rPr>
          <w:bCs/>
        </w:rPr>
        <w:t>и</w:t>
      </w:r>
      <w:r w:rsidRPr="00D4005C">
        <w:rPr>
          <w:bCs/>
        </w:rPr>
        <w:t xml:space="preserve"> обязанности Цедента по настоящему </w:t>
      </w:r>
      <w:r w:rsidR="00A227CA" w:rsidRPr="00D4005C">
        <w:rPr>
          <w:bCs/>
        </w:rPr>
        <w:t>Догов</w:t>
      </w:r>
      <w:r w:rsidRPr="00D4005C">
        <w:rPr>
          <w:bCs/>
        </w:rPr>
        <w:t>ору считаются исполненными.</w:t>
      </w:r>
    </w:p>
    <w:p w14:paraId="7C431A6A" w14:textId="77777777" w:rsidR="00E85E49" w:rsidRPr="00D4005C" w:rsidRDefault="00214983" w:rsidP="000855A4">
      <w:pPr>
        <w:autoSpaceDE w:val="0"/>
        <w:autoSpaceDN w:val="0"/>
        <w:adjustRightInd w:val="0"/>
        <w:ind w:firstLine="539"/>
        <w:jc w:val="both"/>
        <w:rPr>
          <w:bCs/>
        </w:rPr>
      </w:pPr>
      <w:r w:rsidRPr="00D4005C">
        <w:rPr>
          <w:bCs/>
        </w:rPr>
        <w:lastRenderedPageBreak/>
        <w:t>5</w:t>
      </w:r>
      <w:r w:rsidR="00E85E49" w:rsidRPr="00D4005C">
        <w:rPr>
          <w:bCs/>
        </w:rPr>
        <w:t xml:space="preserve">.2. </w:t>
      </w:r>
      <w:r w:rsidR="00044836" w:rsidRPr="00D4005C">
        <w:rPr>
          <w:bCs/>
        </w:rPr>
        <w:t>Цессионарий</w:t>
      </w:r>
      <w:r w:rsidR="00E85E49" w:rsidRPr="00D4005C">
        <w:rPr>
          <w:bCs/>
        </w:rPr>
        <w:t xml:space="preserve"> обязан:</w:t>
      </w:r>
    </w:p>
    <w:p w14:paraId="35595F33" w14:textId="0EE8F033" w:rsidR="00044836" w:rsidRPr="00D4005C" w:rsidRDefault="00214983" w:rsidP="000855A4">
      <w:pPr>
        <w:autoSpaceDE w:val="0"/>
        <w:autoSpaceDN w:val="0"/>
        <w:adjustRightInd w:val="0"/>
        <w:ind w:firstLine="539"/>
        <w:jc w:val="both"/>
        <w:rPr>
          <w:bCs/>
        </w:rPr>
      </w:pPr>
      <w:r w:rsidRPr="00D4005C">
        <w:rPr>
          <w:bCs/>
        </w:rPr>
        <w:t>5</w:t>
      </w:r>
      <w:r w:rsidR="00E85E49" w:rsidRPr="00D4005C">
        <w:rPr>
          <w:bCs/>
        </w:rPr>
        <w:t xml:space="preserve">.2.1. </w:t>
      </w:r>
      <w:r w:rsidR="001A41B4" w:rsidRPr="00D4005C">
        <w:rPr>
          <w:bCs/>
        </w:rPr>
        <w:t>Выплатить Цеденту з</w:t>
      </w:r>
      <w:r w:rsidR="00044836" w:rsidRPr="00D4005C">
        <w:rPr>
          <w:bCs/>
        </w:rPr>
        <w:t xml:space="preserve">а уступаемое право требования, указанное в п. 1.1 настоящего </w:t>
      </w:r>
      <w:r w:rsidR="00A227CA" w:rsidRPr="00D4005C">
        <w:rPr>
          <w:bCs/>
        </w:rPr>
        <w:t>Догов</w:t>
      </w:r>
      <w:r w:rsidR="00044836" w:rsidRPr="00D4005C">
        <w:rPr>
          <w:bCs/>
        </w:rPr>
        <w:t xml:space="preserve">ора, денежные средства в сумме, </w:t>
      </w:r>
      <w:r w:rsidR="00BD395E" w:rsidRPr="00D4005C">
        <w:rPr>
          <w:bCs/>
        </w:rPr>
        <w:t xml:space="preserve">согласно </w:t>
      </w:r>
      <w:r w:rsidR="00446DBC" w:rsidRPr="00D4005C">
        <w:rPr>
          <w:bCs/>
        </w:rPr>
        <w:t>2.4</w:t>
      </w:r>
      <w:r w:rsidR="00044836" w:rsidRPr="00D4005C">
        <w:rPr>
          <w:bCs/>
        </w:rPr>
        <w:t>. настоящего Договора, не позднее чем через 30 (Тридцат</w:t>
      </w:r>
      <w:r w:rsidR="00804603" w:rsidRPr="00D4005C">
        <w:rPr>
          <w:bCs/>
        </w:rPr>
        <w:t>ь</w:t>
      </w:r>
      <w:r w:rsidR="00044836" w:rsidRPr="00D4005C">
        <w:rPr>
          <w:bCs/>
        </w:rPr>
        <w:t xml:space="preserve">) </w:t>
      </w:r>
      <w:r w:rsidR="000855A4" w:rsidRPr="00D4005C">
        <w:rPr>
          <w:bCs/>
        </w:rPr>
        <w:t xml:space="preserve">календарных </w:t>
      </w:r>
      <w:r w:rsidR="00044836" w:rsidRPr="00D4005C">
        <w:rPr>
          <w:bCs/>
        </w:rPr>
        <w:t>дней с даты заключения настоящего Договора.</w:t>
      </w:r>
    </w:p>
    <w:p w14:paraId="40A609C2" w14:textId="5865CF76" w:rsidR="00E85E49" w:rsidRPr="00D4005C" w:rsidRDefault="00214983" w:rsidP="000855A4">
      <w:pPr>
        <w:autoSpaceDE w:val="0"/>
        <w:autoSpaceDN w:val="0"/>
        <w:adjustRightInd w:val="0"/>
        <w:ind w:firstLine="539"/>
        <w:jc w:val="both"/>
        <w:rPr>
          <w:bCs/>
        </w:rPr>
      </w:pPr>
      <w:r w:rsidRPr="00D4005C">
        <w:rPr>
          <w:bCs/>
        </w:rPr>
        <w:t>5</w:t>
      </w:r>
      <w:r w:rsidR="00E85E49" w:rsidRPr="00D4005C">
        <w:rPr>
          <w:bCs/>
        </w:rPr>
        <w:t xml:space="preserve">.2.2. Принять </w:t>
      </w:r>
      <w:r w:rsidRPr="00D4005C">
        <w:rPr>
          <w:bCs/>
        </w:rPr>
        <w:t>документы, подтверждающие передаваемое по настоящему договору право требования, имеющиеся у</w:t>
      </w:r>
      <w:r w:rsidR="00446DBC" w:rsidRPr="00D4005C">
        <w:rPr>
          <w:bCs/>
        </w:rPr>
        <w:t xml:space="preserve"> ООО «</w:t>
      </w:r>
      <w:r w:rsidR="000855A4" w:rsidRPr="00D4005C">
        <w:rPr>
          <w:bCs/>
        </w:rPr>
        <w:t>Монолит Капитал Строй</w:t>
      </w:r>
      <w:r w:rsidR="00446DBC" w:rsidRPr="00D4005C">
        <w:rPr>
          <w:bCs/>
        </w:rPr>
        <w:t>»</w:t>
      </w:r>
      <w:r w:rsidR="00804603" w:rsidRPr="00D4005C">
        <w:rPr>
          <w:bCs/>
        </w:rPr>
        <w:t>,</w:t>
      </w:r>
      <w:r w:rsidR="00E85E49" w:rsidRPr="00D4005C">
        <w:rPr>
          <w:bCs/>
        </w:rPr>
        <w:t xml:space="preserve"> на условиях, предусмотренных настоящим </w:t>
      </w:r>
      <w:r w:rsidR="00207472" w:rsidRPr="00D4005C">
        <w:rPr>
          <w:bCs/>
        </w:rPr>
        <w:t>Д</w:t>
      </w:r>
      <w:r w:rsidR="00E85E49" w:rsidRPr="00D4005C">
        <w:rPr>
          <w:bCs/>
        </w:rPr>
        <w:t>оговором.</w:t>
      </w:r>
    </w:p>
    <w:p w14:paraId="3CD13656" w14:textId="77777777" w:rsidR="001A41B4" w:rsidRPr="00D4005C" w:rsidRDefault="001A41B4" w:rsidP="000855A4">
      <w:pPr>
        <w:autoSpaceDE w:val="0"/>
        <w:autoSpaceDN w:val="0"/>
        <w:adjustRightInd w:val="0"/>
        <w:ind w:firstLine="539"/>
        <w:jc w:val="both"/>
        <w:rPr>
          <w:bCs/>
        </w:rPr>
      </w:pPr>
      <w:r w:rsidRPr="00D4005C">
        <w:rPr>
          <w:bCs/>
        </w:rPr>
        <w:t>5.2.3. Право требования переходит от Цедента к Цессионарию с момента поступления Цеденту денежных средств в размере цены права требования в полном объеме.</w:t>
      </w:r>
    </w:p>
    <w:p w14:paraId="4459C925" w14:textId="6599D81C" w:rsidR="004B5AF4" w:rsidRPr="00D4005C" w:rsidRDefault="002D2C77" w:rsidP="000855A4">
      <w:pPr>
        <w:autoSpaceDE w:val="0"/>
        <w:autoSpaceDN w:val="0"/>
        <w:adjustRightInd w:val="0"/>
        <w:spacing w:after="120"/>
        <w:ind w:firstLine="540"/>
        <w:jc w:val="both"/>
        <w:rPr>
          <w:bCs/>
        </w:rPr>
      </w:pPr>
      <w:r w:rsidRPr="00D4005C">
        <w:rPr>
          <w:bCs/>
        </w:rPr>
        <w:t xml:space="preserve">5.2.4. Цессионарий обязуется в разумный срок с момента перехода к нему прав требования по обязательствам, указанным в п. 1.1 настоящего </w:t>
      </w:r>
      <w:r w:rsidR="00A227CA" w:rsidRPr="00D4005C">
        <w:rPr>
          <w:bCs/>
        </w:rPr>
        <w:t>Догов</w:t>
      </w:r>
      <w:r w:rsidRPr="00D4005C">
        <w:rPr>
          <w:bCs/>
        </w:rPr>
        <w:t>ора, уведомить о состоявшемся переходе прав требования должника по таким обязательствам.</w:t>
      </w:r>
    </w:p>
    <w:p w14:paraId="438677C5" w14:textId="77777777" w:rsidR="00E85E49" w:rsidRPr="00D4005C" w:rsidRDefault="00214983" w:rsidP="00325E2C">
      <w:pPr>
        <w:autoSpaceDE w:val="0"/>
        <w:autoSpaceDN w:val="0"/>
        <w:adjustRightInd w:val="0"/>
        <w:spacing w:before="240" w:after="240"/>
        <w:ind w:firstLine="539"/>
        <w:jc w:val="center"/>
        <w:rPr>
          <w:b/>
          <w:bCs/>
        </w:rPr>
      </w:pPr>
      <w:r w:rsidRPr="00D4005C">
        <w:rPr>
          <w:b/>
          <w:bCs/>
        </w:rPr>
        <w:t>6</w:t>
      </w:r>
      <w:r w:rsidR="00E85E49" w:rsidRPr="00D4005C">
        <w:rPr>
          <w:b/>
          <w:bCs/>
        </w:rPr>
        <w:t xml:space="preserve">. </w:t>
      </w:r>
      <w:r w:rsidR="00FC12CB" w:rsidRPr="00D4005C">
        <w:rPr>
          <w:b/>
          <w:bCs/>
        </w:rPr>
        <w:t>Ответственность сторон</w:t>
      </w:r>
    </w:p>
    <w:p w14:paraId="18AD868D" w14:textId="77777777" w:rsidR="001A41B4" w:rsidRPr="00D4005C" w:rsidRDefault="00214983" w:rsidP="005A40F5">
      <w:pPr>
        <w:autoSpaceDE w:val="0"/>
        <w:autoSpaceDN w:val="0"/>
        <w:adjustRightInd w:val="0"/>
        <w:spacing w:after="120"/>
        <w:ind w:firstLine="540"/>
        <w:jc w:val="both"/>
        <w:rPr>
          <w:bCs/>
        </w:rPr>
      </w:pPr>
      <w:r w:rsidRPr="00D4005C">
        <w:rPr>
          <w:bCs/>
        </w:rPr>
        <w:t>6</w:t>
      </w:r>
      <w:r w:rsidR="00771BB5" w:rsidRPr="00D4005C">
        <w:rPr>
          <w:bCs/>
        </w:rPr>
        <w:t xml:space="preserve">.1. </w:t>
      </w:r>
      <w:r w:rsidR="001A41B4" w:rsidRPr="00D4005C">
        <w:rPr>
          <w:bCs/>
        </w:rPr>
        <w:t>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14:paraId="540F9BB9" w14:textId="777F3B66" w:rsidR="00771BB5" w:rsidRPr="00D4005C" w:rsidRDefault="001A41B4" w:rsidP="005A40F5">
      <w:pPr>
        <w:autoSpaceDE w:val="0"/>
        <w:autoSpaceDN w:val="0"/>
        <w:adjustRightInd w:val="0"/>
        <w:spacing w:after="120"/>
        <w:ind w:firstLine="540"/>
        <w:jc w:val="both"/>
        <w:rPr>
          <w:bCs/>
        </w:rPr>
      </w:pPr>
      <w:r w:rsidRPr="00D4005C">
        <w:rPr>
          <w:bCs/>
        </w:rPr>
        <w:t xml:space="preserve">6.2. </w:t>
      </w:r>
      <w:r w:rsidR="00771BB5" w:rsidRPr="00D4005C">
        <w:rPr>
          <w:bCs/>
        </w:rPr>
        <w:t xml:space="preserve">В случае отказа или уклонения </w:t>
      </w:r>
      <w:r w:rsidR="000855A4" w:rsidRPr="00D4005C">
        <w:rPr>
          <w:bCs/>
        </w:rPr>
        <w:t>Цессионария</w:t>
      </w:r>
      <w:r w:rsidR="00771BB5" w:rsidRPr="00D4005C">
        <w:rPr>
          <w:bCs/>
        </w:rPr>
        <w:t xml:space="preserve"> от подписания Договора, внесенный задаток ему не возвращается.</w:t>
      </w:r>
    </w:p>
    <w:p w14:paraId="75D5F380" w14:textId="49B01224" w:rsidR="00771BB5" w:rsidRPr="00D4005C" w:rsidRDefault="00214983" w:rsidP="005A40F5">
      <w:pPr>
        <w:autoSpaceDE w:val="0"/>
        <w:autoSpaceDN w:val="0"/>
        <w:adjustRightInd w:val="0"/>
        <w:spacing w:after="120"/>
        <w:ind w:firstLine="540"/>
        <w:jc w:val="both"/>
        <w:rPr>
          <w:bCs/>
        </w:rPr>
      </w:pPr>
      <w:r w:rsidRPr="00D4005C">
        <w:rPr>
          <w:bCs/>
        </w:rPr>
        <w:t>6</w:t>
      </w:r>
      <w:r w:rsidR="00771BB5" w:rsidRPr="00D4005C">
        <w:rPr>
          <w:bCs/>
        </w:rPr>
        <w:t>.</w:t>
      </w:r>
      <w:r w:rsidR="001A41B4" w:rsidRPr="00D4005C">
        <w:rPr>
          <w:bCs/>
        </w:rPr>
        <w:t>3</w:t>
      </w:r>
      <w:r w:rsidR="00771BB5" w:rsidRPr="00D4005C">
        <w:rPr>
          <w:bCs/>
        </w:rPr>
        <w:t xml:space="preserve">. В случае, если </w:t>
      </w:r>
      <w:r w:rsidR="000855A4" w:rsidRPr="00D4005C">
        <w:rPr>
          <w:bCs/>
        </w:rPr>
        <w:t>Цессионарий</w:t>
      </w:r>
      <w:r w:rsidR="00771BB5" w:rsidRPr="00D4005C">
        <w:rPr>
          <w:bCs/>
        </w:rPr>
        <w:t xml:space="preserve"> не уплатит цену, установленную в пункте 2.4. настоящего Договора</w:t>
      </w:r>
      <w:r w:rsidR="00804603" w:rsidRPr="00D4005C">
        <w:rPr>
          <w:bCs/>
        </w:rPr>
        <w:t>,</w:t>
      </w:r>
      <w:r w:rsidR="00771BB5" w:rsidRPr="00D4005C">
        <w:rPr>
          <w:bCs/>
        </w:rPr>
        <w:t xml:space="preserve"> в полном объеме в течении 30 (Тридцати) календарных дней с даты подписания Договора, Договор расторгается </w:t>
      </w:r>
      <w:r w:rsidR="000855A4" w:rsidRPr="00D4005C">
        <w:rPr>
          <w:bCs/>
        </w:rPr>
        <w:t>Цедентом</w:t>
      </w:r>
      <w:r w:rsidR="00771BB5" w:rsidRPr="00D4005C">
        <w:rPr>
          <w:bCs/>
        </w:rPr>
        <w:t xml:space="preserve"> в одностороннем порядке, внесенный задаток </w:t>
      </w:r>
      <w:r w:rsidR="000855A4" w:rsidRPr="00D4005C">
        <w:rPr>
          <w:bCs/>
        </w:rPr>
        <w:t>Цессионарию</w:t>
      </w:r>
      <w:r w:rsidR="00771BB5" w:rsidRPr="00D4005C">
        <w:rPr>
          <w:bCs/>
        </w:rPr>
        <w:t xml:space="preserve"> не возвращается.</w:t>
      </w:r>
    </w:p>
    <w:p w14:paraId="2BEB79E6" w14:textId="77777777" w:rsidR="00E85E49" w:rsidRPr="00D4005C" w:rsidRDefault="0067130E" w:rsidP="005A40F5">
      <w:pPr>
        <w:autoSpaceDE w:val="0"/>
        <w:autoSpaceDN w:val="0"/>
        <w:adjustRightInd w:val="0"/>
        <w:spacing w:after="120"/>
        <w:ind w:firstLine="540"/>
        <w:jc w:val="both"/>
        <w:rPr>
          <w:bCs/>
        </w:rPr>
      </w:pPr>
      <w:r w:rsidRPr="00D4005C">
        <w:rPr>
          <w:bCs/>
        </w:rPr>
        <w:t>6</w:t>
      </w:r>
      <w:r w:rsidR="00771BB5" w:rsidRPr="00D4005C">
        <w:rPr>
          <w:bCs/>
        </w:rPr>
        <w:t>.</w:t>
      </w:r>
      <w:r w:rsidR="001A41B4" w:rsidRPr="00D4005C">
        <w:rPr>
          <w:bCs/>
        </w:rPr>
        <w:t>4</w:t>
      </w:r>
      <w:r w:rsidR="00771BB5" w:rsidRPr="00D4005C">
        <w:rPr>
          <w:bCs/>
        </w:rPr>
        <w:t>. Во всём, что не предусмотрено настоящим Договором, стороны руководствуются действующим законодательством РФ.</w:t>
      </w:r>
    </w:p>
    <w:p w14:paraId="1C4FE4F4" w14:textId="0E60062B" w:rsidR="00973C88" w:rsidRPr="00D4005C" w:rsidRDefault="00764889" w:rsidP="000855A4">
      <w:pPr>
        <w:autoSpaceDE w:val="0"/>
        <w:autoSpaceDN w:val="0"/>
        <w:adjustRightInd w:val="0"/>
        <w:spacing w:after="120"/>
        <w:ind w:firstLine="540"/>
        <w:jc w:val="both"/>
        <w:rPr>
          <w:bCs/>
        </w:rPr>
      </w:pPr>
      <w:r w:rsidRPr="00D4005C">
        <w:rPr>
          <w:bCs/>
        </w:rPr>
        <w:t>6.5. 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</w:t>
      </w:r>
      <w:r w:rsidR="00FC12CB" w:rsidRPr="00D4005C">
        <w:rPr>
          <w:bCs/>
        </w:rPr>
        <w:t>.</w:t>
      </w:r>
    </w:p>
    <w:p w14:paraId="400F1D5D" w14:textId="77777777" w:rsidR="00E85E49" w:rsidRPr="00D4005C" w:rsidRDefault="0067130E" w:rsidP="00325E2C">
      <w:pPr>
        <w:autoSpaceDE w:val="0"/>
        <w:autoSpaceDN w:val="0"/>
        <w:adjustRightInd w:val="0"/>
        <w:spacing w:before="240" w:after="240"/>
        <w:ind w:firstLine="539"/>
        <w:jc w:val="center"/>
        <w:rPr>
          <w:b/>
          <w:bCs/>
        </w:rPr>
      </w:pPr>
      <w:r w:rsidRPr="00D4005C">
        <w:rPr>
          <w:b/>
          <w:bCs/>
        </w:rPr>
        <w:t>7</w:t>
      </w:r>
      <w:r w:rsidR="00E85E49" w:rsidRPr="00D4005C">
        <w:rPr>
          <w:b/>
          <w:bCs/>
        </w:rPr>
        <w:t xml:space="preserve">. </w:t>
      </w:r>
      <w:r w:rsidR="00FC12CB" w:rsidRPr="00D4005C">
        <w:rPr>
          <w:b/>
          <w:bCs/>
        </w:rPr>
        <w:t>Споры</w:t>
      </w:r>
    </w:p>
    <w:p w14:paraId="1EE63F85" w14:textId="19DF8508" w:rsidR="002374E1" w:rsidRPr="00D4005C" w:rsidRDefault="0067130E" w:rsidP="00325E2C">
      <w:pPr>
        <w:autoSpaceDE w:val="0"/>
        <w:autoSpaceDN w:val="0"/>
        <w:adjustRightInd w:val="0"/>
        <w:spacing w:after="120"/>
        <w:ind w:firstLine="540"/>
        <w:jc w:val="both"/>
        <w:rPr>
          <w:bCs/>
        </w:rPr>
      </w:pPr>
      <w:r w:rsidRPr="00D4005C">
        <w:rPr>
          <w:bCs/>
        </w:rPr>
        <w:t>7</w:t>
      </w:r>
      <w:r w:rsidR="00E85E49" w:rsidRPr="00D4005C">
        <w:rPr>
          <w:bCs/>
        </w:rPr>
        <w:t>.1.</w:t>
      </w:r>
      <w:r w:rsidR="00325E2C">
        <w:rPr>
          <w:bCs/>
        </w:rPr>
        <w:t xml:space="preserve"> </w:t>
      </w:r>
      <w:r w:rsidR="00E85E49" w:rsidRPr="00D4005C">
        <w:rPr>
          <w:bCs/>
        </w:rPr>
        <w:t xml:space="preserve">Споры, вытекающие из настоящего </w:t>
      </w:r>
      <w:r w:rsidR="00207472" w:rsidRPr="00D4005C">
        <w:rPr>
          <w:bCs/>
        </w:rPr>
        <w:t>Д</w:t>
      </w:r>
      <w:r w:rsidR="00E85E49" w:rsidRPr="00D4005C">
        <w:rPr>
          <w:bCs/>
        </w:rPr>
        <w:t>ог</w:t>
      </w:r>
      <w:r w:rsidR="00DF13B6" w:rsidRPr="00D4005C">
        <w:rPr>
          <w:bCs/>
        </w:rPr>
        <w:t xml:space="preserve">овора, подлежат рассмотрению в </w:t>
      </w:r>
      <w:r w:rsidR="005E1CB8" w:rsidRPr="00D4005C">
        <w:rPr>
          <w:bCs/>
        </w:rPr>
        <w:t>соответствии с действующим законодательством.</w:t>
      </w:r>
    </w:p>
    <w:p w14:paraId="021F96C7" w14:textId="14C570EA" w:rsidR="00973C88" w:rsidRPr="00D4005C" w:rsidRDefault="0067130E" w:rsidP="005A40F5">
      <w:pPr>
        <w:shd w:val="clear" w:color="auto" w:fill="FFFFFF"/>
        <w:autoSpaceDE w:val="0"/>
        <w:autoSpaceDN w:val="0"/>
        <w:adjustRightInd w:val="0"/>
        <w:spacing w:after="120"/>
        <w:ind w:firstLine="540"/>
        <w:jc w:val="both"/>
        <w:rPr>
          <w:bCs/>
        </w:rPr>
      </w:pPr>
      <w:r w:rsidRPr="00D4005C">
        <w:rPr>
          <w:bCs/>
        </w:rPr>
        <w:t>7</w:t>
      </w:r>
      <w:r w:rsidR="00C53E84" w:rsidRPr="00D4005C">
        <w:rPr>
          <w:bCs/>
        </w:rPr>
        <w:t xml:space="preserve">.2. </w:t>
      </w:r>
      <w:r w:rsidR="00973C88" w:rsidRPr="00D4005C">
        <w:rPr>
          <w:bCs/>
        </w:rPr>
        <w:t>При не</w:t>
      </w:r>
      <w:r w:rsidR="00AF5337" w:rsidRPr="00D4005C">
        <w:rPr>
          <w:bCs/>
        </w:rPr>
        <w:t xml:space="preserve"> </w:t>
      </w:r>
      <w:r w:rsidR="00973C88" w:rsidRPr="00D4005C">
        <w:rPr>
          <w:bCs/>
        </w:rPr>
        <w:t>достижении соглашений путем переговоров, споры подлежат рассмотрению в</w:t>
      </w:r>
      <w:r w:rsidR="00D4005C" w:rsidRPr="00D4005C">
        <w:rPr>
          <w:bCs/>
        </w:rPr>
        <w:t xml:space="preserve"> соответствии с действующим законодательством Российской Федерации</w:t>
      </w:r>
      <w:r w:rsidR="005444AF" w:rsidRPr="00D4005C">
        <w:rPr>
          <w:bCs/>
        </w:rPr>
        <w:t>.</w:t>
      </w:r>
    </w:p>
    <w:p w14:paraId="3215F506" w14:textId="65F69FC0" w:rsidR="00370305" w:rsidRPr="00D4005C" w:rsidRDefault="0067130E" w:rsidP="00D4005C">
      <w:pPr>
        <w:autoSpaceDE w:val="0"/>
        <w:autoSpaceDN w:val="0"/>
        <w:adjustRightInd w:val="0"/>
        <w:spacing w:after="120"/>
        <w:ind w:firstLine="540"/>
        <w:jc w:val="both"/>
        <w:rPr>
          <w:bCs/>
        </w:rPr>
      </w:pPr>
      <w:r w:rsidRPr="00D4005C">
        <w:rPr>
          <w:bCs/>
        </w:rPr>
        <w:t>7</w:t>
      </w:r>
      <w:r w:rsidR="00C53E84" w:rsidRPr="00D4005C">
        <w:rPr>
          <w:bCs/>
        </w:rPr>
        <w:t xml:space="preserve">.3. </w:t>
      </w:r>
      <w:r w:rsidR="00973C88" w:rsidRPr="00D4005C">
        <w:rPr>
          <w:bCs/>
        </w:rPr>
        <w:t>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0F65B33C" w14:textId="77777777" w:rsidR="00E85E49" w:rsidRPr="00D4005C" w:rsidRDefault="0080723E" w:rsidP="00325E2C">
      <w:pPr>
        <w:autoSpaceDE w:val="0"/>
        <w:autoSpaceDN w:val="0"/>
        <w:adjustRightInd w:val="0"/>
        <w:spacing w:before="240" w:after="240"/>
        <w:ind w:firstLine="539"/>
        <w:jc w:val="center"/>
        <w:rPr>
          <w:b/>
          <w:bCs/>
        </w:rPr>
      </w:pPr>
      <w:r w:rsidRPr="00D4005C">
        <w:rPr>
          <w:b/>
          <w:bCs/>
        </w:rPr>
        <w:t>8</w:t>
      </w:r>
      <w:r w:rsidR="00E85E49" w:rsidRPr="00D4005C">
        <w:rPr>
          <w:b/>
          <w:bCs/>
        </w:rPr>
        <w:t xml:space="preserve">. </w:t>
      </w:r>
      <w:r w:rsidR="00FC12CB" w:rsidRPr="00D4005C">
        <w:rPr>
          <w:b/>
          <w:bCs/>
        </w:rPr>
        <w:t>Прочие условия</w:t>
      </w:r>
    </w:p>
    <w:p w14:paraId="2B4AD669" w14:textId="03480B2D" w:rsidR="00D4005C" w:rsidRPr="00D4005C" w:rsidRDefault="0080723E" w:rsidP="00D4005C">
      <w:pPr>
        <w:autoSpaceDE w:val="0"/>
        <w:autoSpaceDN w:val="0"/>
        <w:adjustRightInd w:val="0"/>
        <w:spacing w:after="120"/>
        <w:ind w:firstLine="540"/>
        <w:jc w:val="both"/>
        <w:rPr>
          <w:bCs/>
        </w:rPr>
      </w:pPr>
      <w:r w:rsidRPr="00D4005C">
        <w:rPr>
          <w:bCs/>
        </w:rPr>
        <w:t>8</w:t>
      </w:r>
      <w:r w:rsidR="00E85E49" w:rsidRPr="00D4005C">
        <w:rPr>
          <w:bCs/>
        </w:rPr>
        <w:t xml:space="preserve">.1. </w:t>
      </w:r>
      <w:r w:rsidR="00D4005C" w:rsidRPr="00D4005C">
        <w:rPr>
          <w:bCs/>
        </w:rPr>
        <w:t>Цессионарий настоящим подтверждает, что провел все необходимые и достаточные действия, которые позволили ему убедиться в действительности передаваемых прав (требований), ознакомился с документами в отношении прав (требований), подтверждающими размер прав (требований), и полностью понимает их содержание, а также права и обязанности из них вытекающие, и соглашается принять права (требования) на существующих условиях в том виде и того качества, в котором они имеются по дату Договора, а также подтверждает отсутствие у Цессионария возражений и претензий к Цеденту в отношении недостатков уступаемых по Договору уступки прав (требований), указанных  в Договоре документов в отношении прав (требований).</w:t>
      </w:r>
    </w:p>
    <w:p w14:paraId="6A5A5FD6" w14:textId="4707FBE7" w:rsidR="00D4005C" w:rsidRPr="00D4005C" w:rsidRDefault="00D4005C" w:rsidP="00D4005C">
      <w:pPr>
        <w:autoSpaceDE w:val="0"/>
        <w:autoSpaceDN w:val="0"/>
        <w:adjustRightInd w:val="0"/>
        <w:spacing w:after="120"/>
        <w:ind w:firstLine="540"/>
        <w:jc w:val="both"/>
        <w:rPr>
          <w:bCs/>
        </w:rPr>
      </w:pPr>
      <w:r w:rsidRPr="00D4005C">
        <w:rPr>
          <w:bCs/>
        </w:rPr>
        <w:lastRenderedPageBreak/>
        <w:t xml:space="preserve">8.2. На момент подписания настоящего Договора Цессионарий ознакомился с информацией о наличии судебных процессов/процедур банкротства, Цессионарий согласен на принятие прав (требований) по Договору с учетом полученной информации, и заключает Договор, осознавая и понимая юридически значимые обстоятельства и последствия, которые могут возникнуть в результате судебных процессов/процедур банкротства.   </w:t>
      </w:r>
    </w:p>
    <w:p w14:paraId="4B99C649" w14:textId="5927AE37" w:rsidR="00E85E49" w:rsidRPr="00D4005C" w:rsidRDefault="00D4005C" w:rsidP="005A40F5">
      <w:pPr>
        <w:autoSpaceDE w:val="0"/>
        <w:autoSpaceDN w:val="0"/>
        <w:adjustRightInd w:val="0"/>
        <w:spacing w:after="120"/>
        <w:ind w:firstLine="540"/>
        <w:jc w:val="both"/>
        <w:rPr>
          <w:bCs/>
        </w:rPr>
      </w:pPr>
      <w:r w:rsidRPr="00D4005C">
        <w:rPr>
          <w:bCs/>
        </w:rPr>
        <w:t xml:space="preserve">8.3. </w:t>
      </w:r>
      <w:r w:rsidR="00E85E49" w:rsidRPr="00D4005C">
        <w:rPr>
          <w:bCs/>
        </w:rPr>
        <w:t xml:space="preserve">Изменения условий настоящего </w:t>
      </w:r>
      <w:r w:rsidR="00207472" w:rsidRPr="00D4005C">
        <w:rPr>
          <w:bCs/>
        </w:rPr>
        <w:t>Д</w:t>
      </w:r>
      <w:r w:rsidR="00E85E49" w:rsidRPr="00D4005C">
        <w:rPr>
          <w:bCs/>
        </w:rPr>
        <w:t>оговора, его расторжение и прекращение возможно только при письменном соглашении сторон.</w:t>
      </w:r>
    </w:p>
    <w:p w14:paraId="6558AEEA" w14:textId="31503DCA" w:rsidR="00E85E49" w:rsidRPr="00D4005C" w:rsidRDefault="0080723E" w:rsidP="005A40F5">
      <w:pPr>
        <w:autoSpaceDE w:val="0"/>
        <w:autoSpaceDN w:val="0"/>
        <w:adjustRightInd w:val="0"/>
        <w:spacing w:after="120"/>
        <w:ind w:firstLine="540"/>
        <w:jc w:val="both"/>
        <w:rPr>
          <w:bCs/>
        </w:rPr>
      </w:pPr>
      <w:r w:rsidRPr="00D4005C">
        <w:rPr>
          <w:bCs/>
        </w:rPr>
        <w:t>8</w:t>
      </w:r>
      <w:r w:rsidR="00E85E49" w:rsidRPr="00D4005C">
        <w:rPr>
          <w:bCs/>
        </w:rPr>
        <w:t>.</w:t>
      </w:r>
      <w:r w:rsidR="00D4005C" w:rsidRPr="00D4005C">
        <w:rPr>
          <w:bCs/>
        </w:rPr>
        <w:t>4</w:t>
      </w:r>
      <w:r w:rsidR="00E85E49" w:rsidRPr="00D4005C">
        <w:rPr>
          <w:bCs/>
        </w:rPr>
        <w:t xml:space="preserve">. Все дополнения и изменения к настоящему </w:t>
      </w:r>
      <w:r w:rsidR="00207472" w:rsidRPr="00D4005C">
        <w:rPr>
          <w:bCs/>
        </w:rPr>
        <w:t>Д</w:t>
      </w:r>
      <w:r w:rsidR="00E85E49" w:rsidRPr="00D4005C">
        <w:rPr>
          <w:bCs/>
        </w:rPr>
        <w:t>оговору должны быть составлены письменно и подписаны обеими сторонами.</w:t>
      </w:r>
    </w:p>
    <w:p w14:paraId="7A951AE2" w14:textId="1857ACAE" w:rsidR="001A0C92" w:rsidRPr="00D4005C" w:rsidRDefault="0080723E" w:rsidP="00D4005C">
      <w:pPr>
        <w:autoSpaceDE w:val="0"/>
        <w:autoSpaceDN w:val="0"/>
        <w:adjustRightInd w:val="0"/>
        <w:ind w:firstLine="539"/>
        <w:jc w:val="both"/>
        <w:rPr>
          <w:bCs/>
        </w:rPr>
      </w:pPr>
      <w:r w:rsidRPr="00D4005C">
        <w:rPr>
          <w:bCs/>
        </w:rPr>
        <w:t>8</w:t>
      </w:r>
      <w:r w:rsidR="00DF13B6" w:rsidRPr="00D4005C">
        <w:rPr>
          <w:bCs/>
        </w:rPr>
        <w:t>.</w:t>
      </w:r>
      <w:r w:rsidR="00D4005C" w:rsidRPr="00D4005C">
        <w:rPr>
          <w:bCs/>
        </w:rPr>
        <w:t>5</w:t>
      </w:r>
      <w:r w:rsidR="00E85E49" w:rsidRPr="00D4005C">
        <w:rPr>
          <w:bCs/>
        </w:rPr>
        <w:t xml:space="preserve">. Настоящий </w:t>
      </w:r>
      <w:r w:rsidR="00207472" w:rsidRPr="00D4005C">
        <w:rPr>
          <w:bCs/>
        </w:rPr>
        <w:t>Д</w:t>
      </w:r>
      <w:r w:rsidR="00E85E49" w:rsidRPr="00D4005C">
        <w:rPr>
          <w:bCs/>
        </w:rPr>
        <w:t xml:space="preserve">оговор составлен в </w:t>
      </w:r>
      <w:r w:rsidR="00D4005C" w:rsidRPr="00D4005C">
        <w:rPr>
          <w:bCs/>
        </w:rPr>
        <w:t>2</w:t>
      </w:r>
      <w:r w:rsidR="00E85E49" w:rsidRPr="00D4005C">
        <w:rPr>
          <w:bCs/>
        </w:rPr>
        <w:t xml:space="preserve"> (</w:t>
      </w:r>
      <w:r w:rsidR="00D4005C" w:rsidRPr="00D4005C">
        <w:rPr>
          <w:bCs/>
        </w:rPr>
        <w:t>Двух</w:t>
      </w:r>
      <w:r w:rsidR="00E85E49" w:rsidRPr="00D4005C">
        <w:rPr>
          <w:bCs/>
        </w:rPr>
        <w:t>) экземплярах,</w:t>
      </w:r>
      <w:r w:rsidR="00221DA5" w:rsidRPr="00D4005C">
        <w:rPr>
          <w:bCs/>
        </w:rPr>
        <w:t xml:space="preserve"> </w:t>
      </w:r>
      <w:r w:rsidR="00D4005C" w:rsidRPr="00D4005C">
        <w:rPr>
          <w:bCs/>
        </w:rPr>
        <w:t>имеющих одинаковую юридическую силу</w:t>
      </w:r>
      <w:r w:rsidR="00D4005C" w:rsidRPr="00D4005C">
        <w:rPr>
          <w:bCs/>
        </w:rPr>
        <w:t xml:space="preserve"> </w:t>
      </w:r>
      <w:r w:rsidR="00D4005C" w:rsidRPr="00D4005C">
        <w:rPr>
          <w:bCs/>
        </w:rPr>
        <w:t xml:space="preserve">для </w:t>
      </w:r>
      <w:r w:rsidR="00D4005C" w:rsidRPr="00D4005C">
        <w:rPr>
          <w:bCs/>
        </w:rPr>
        <w:t>С</w:t>
      </w:r>
      <w:r w:rsidR="00D4005C" w:rsidRPr="00D4005C">
        <w:rPr>
          <w:bCs/>
        </w:rPr>
        <w:t>торон</w:t>
      </w:r>
      <w:r w:rsidR="001E1358" w:rsidRPr="00D4005C">
        <w:rPr>
          <w:bCs/>
        </w:rPr>
        <w:t>.</w:t>
      </w:r>
    </w:p>
    <w:p w14:paraId="2645D577" w14:textId="1ED239A3" w:rsidR="00EA7DF4" w:rsidRPr="00D4005C" w:rsidRDefault="00FC12CB" w:rsidP="00D4005C">
      <w:pPr>
        <w:autoSpaceDE w:val="0"/>
        <w:autoSpaceDN w:val="0"/>
        <w:adjustRightInd w:val="0"/>
        <w:spacing w:before="240" w:after="240"/>
        <w:ind w:firstLine="539"/>
        <w:jc w:val="center"/>
        <w:rPr>
          <w:b/>
          <w:bCs/>
        </w:rPr>
      </w:pPr>
      <w:r w:rsidRPr="00D4005C">
        <w:rPr>
          <w:b/>
          <w:bCs/>
        </w:rPr>
        <w:t>9</w:t>
      </w:r>
      <w:r w:rsidR="002C661E" w:rsidRPr="00D4005C">
        <w:rPr>
          <w:b/>
          <w:bCs/>
        </w:rPr>
        <w:t xml:space="preserve">. </w:t>
      </w:r>
      <w:r w:rsidRPr="00D4005C">
        <w:rPr>
          <w:b/>
          <w:bCs/>
        </w:rPr>
        <w:t>Реквизиты и подписи сторон</w:t>
      </w:r>
      <w:r w:rsidR="002C661E" w:rsidRPr="00D4005C">
        <w:rPr>
          <w:b/>
          <w:bCs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4468"/>
      </w:tblGrid>
      <w:tr w:rsidR="00806240" w:rsidRPr="00D4005C" w14:paraId="51E8EA7F" w14:textId="77777777" w:rsidTr="00D4005C">
        <w:tc>
          <w:tcPr>
            <w:tcW w:w="5103" w:type="dxa"/>
          </w:tcPr>
          <w:p w14:paraId="076A098E" w14:textId="77777777" w:rsidR="00806240" w:rsidRPr="00D4005C" w:rsidRDefault="00E57E47" w:rsidP="005A40F5">
            <w:pPr>
              <w:spacing w:after="120"/>
              <w:rPr>
                <w:b/>
              </w:rPr>
            </w:pPr>
            <w:r w:rsidRPr="00D4005C">
              <w:rPr>
                <w:b/>
              </w:rPr>
              <w:t>Цедент</w:t>
            </w:r>
            <w:r w:rsidR="00806240" w:rsidRPr="00D4005C">
              <w:rPr>
                <w:b/>
              </w:rPr>
              <w:t>:</w:t>
            </w:r>
          </w:p>
        </w:tc>
        <w:tc>
          <w:tcPr>
            <w:tcW w:w="4468" w:type="dxa"/>
          </w:tcPr>
          <w:p w14:paraId="09FD350D" w14:textId="77777777" w:rsidR="00806240" w:rsidRPr="00D4005C" w:rsidRDefault="00E57E47" w:rsidP="005A40F5">
            <w:pPr>
              <w:spacing w:after="120"/>
              <w:rPr>
                <w:b/>
              </w:rPr>
            </w:pPr>
            <w:r w:rsidRPr="00D4005C">
              <w:rPr>
                <w:b/>
              </w:rPr>
              <w:t>Цессионарий</w:t>
            </w:r>
            <w:r w:rsidR="00806240" w:rsidRPr="00D4005C">
              <w:rPr>
                <w:b/>
              </w:rPr>
              <w:t>:</w:t>
            </w:r>
          </w:p>
        </w:tc>
      </w:tr>
      <w:tr w:rsidR="00806240" w:rsidRPr="00D4005C" w14:paraId="1389BC1D" w14:textId="77777777" w:rsidTr="00D4005C">
        <w:tc>
          <w:tcPr>
            <w:tcW w:w="5103" w:type="dxa"/>
          </w:tcPr>
          <w:p w14:paraId="6F78DB82" w14:textId="1D81B3DB" w:rsidR="002712A6" w:rsidRPr="00D4005C" w:rsidRDefault="002712A6" w:rsidP="00D4005C">
            <w:pPr>
              <w:rPr>
                <w:b/>
              </w:rPr>
            </w:pPr>
            <w:r w:rsidRPr="00D4005C">
              <w:rPr>
                <w:b/>
              </w:rPr>
              <w:t>ООО «Монолит Капитал Строй»</w:t>
            </w:r>
          </w:p>
          <w:p w14:paraId="07D603B2" w14:textId="77777777" w:rsidR="00D4005C" w:rsidRPr="00D4005C" w:rsidRDefault="00D4005C" w:rsidP="00D4005C">
            <w:r w:rsidRPr="00D4005C">
              <w:t>ИНН / КПП: 5047056880 / 504701001</w:t>
            </w:r>
          </w:p>
          <w:p w14:paraId="13DD9DB8" w14:textId="2D189501" w:rsidR="00D4005C" w:rsidRPr="00D4005C" w:rsidRDefault="00D4005C" w:rsidP="00D4005C">
            <w:r w:rsidRPr="00D4005C">
              <w:t>ОГРН: 1035009575644</w:t>
            </w:r>
          </w:p>
          <w:p w14:paraId="23190FD2" w14:textId="158E6B41" w:rsidR="00D4005C" w:rsidRPr="00D4005C" w:rsidRDefault="00D4005C" w:rsidP="00D4005C">
            <w:r w:rsidRPr="00D4005C">
              <w:t xml:space="preserve">Юридический адрес: 141400, Московская область, г. Химки, пр-д Коммунальный, стр. 35 </w:t>
            </w:r>
          </w:p>
          <w:p w14:paraId="7FA0521C" w14:textId="2468FDFB" w:rsidR="00D4005C" w:rsidRPr="00D4005C" w:rsidRDefault="00D4005C" w:rsidP="00D4005C">
            <w:pPr>
              <w:rPr>
                <w:b/>
              </w:rPr>
            </w:pPr>
            <w:r w:rsidRPr="00D4005C">
              <w:rPr>
                <w:b/>
              </w:rPr>
              <w:t>в лице конкурсного управляющего Комбаровой А.А.</w:t>
            </w:r>
          </w:p>
          <w:p w14:paraId="68806097" w14:textId="7B7CB448" w:rsidR="002712A6" w:rsidRPr="00D4005C" w:rsidRDefault="002712A6" w:rsidP="00D4005C">
            <w:r w:rsidRPr="00D4005C">
              <w:t>Адрес для корреспонденции конкурсного управляющего: 119048, г. Москва, а/я 162</w:t>
            </w:r>
          </w:p>
          <w:p w14:paraId="7A1D3B51" w14:textId="44A1FB19" w:rsidR="00D4005C" w:rsidRPr="00D4005C" w:rsidRDefault="00D4005C" w:rsidP="00D4005C">
            <w:pPr>
              <w:rPr>
                <w:lang w:val="en-US"/>
              </w:rPr>
            </w:pPr>
            <w:r w:rsidRPr="00D4005C">
              <w:rPr>
                <w:lang w:val="en-US"/>
              </w:rPr>
              <w:t>E-mail</w:t>
            </w:r>
            <w:r w:rsidRPr="00D4005C">
              <w:rPr>
                <w:lang w:val="en-US"/>
              </w:rPr>
              <w:t xml:space="preserve">: </w:t>
            </w:r>
            <w:hyperlink r:id="rId7" w:history="1">
              <w:r w:rsidRPr="00D4005C">
                <w:rPr>
                  <w:rStyle w:val="ac"/>
                  <w:lang w:val="en-US"/>
                </w:rPr>
                <w:t>mks.arbitr@gmail.com</w:t>
              </w:r>
            </w:hyperlink>
          </w:p>
          <w:p w14:paraId="094B66BA" w14:textId="77777777" w:rsidR="00D4005C" w:rsidRPr="00D4005C" w:rsidRDefault="00D4005C" w:rsidP="00D4005C"/>
          <w:p w14:paraId="6A175DB0" w14:textId="0AA8D04A" w:rsidR="00D4005C" w:rsidRPr="00D4005C" w:rsidRDefault="00D4005C" w:rsidP="00D4005C">
            <w:r w:rsidRPr="00D4005C">
              <w:t>Банковские реквизиты:</w:t>
            </w:r>
          </w:p>
          <w:p w14:paraId="6F89067E" w14:textId="271924E3" w:rsidR="00D4005C" w:rsidRPr="00D4005C" w:rsidRDefault="00D4005C" w:rsidP="00D4005C">
            <w:r w:rsidRPr="00D4005C">
              <w:t xml:space="preserve">Получатель: </w:t>
            </w:r>
            <w:r w:rsidRPr="00D4005C">
              <w:t>ООО «Монолит Капитал Строй»</w:t>
            </w:r>
          </w:p>
          <w:p w14:paraId="67C545C0" w14:textId="77777777" w:rsidR="00D4005C" w:rsidRPr="00D4005C" w:rsidRDefault="00D4005C" w:rsidP="00D4005C">
            <w:r w:rsidRPr="00D4005C">
              <w:t>ИНН / КПП: 5047056880 / 504701001</w:t>
            </w:r>
          </w:p>
          <w:p w14:paraId="40401165" w14:textId="272594AC" w:rsidR="00D4005C" w:rsidRPr="00D4005C" w:rsidRDefault="00D4005C" w:rsidP="00D4005C">
            <w:r w:rsidRPr="00D4005C">
              <w:t xml:space="preserve">р/с </w:t>
            </w:r>
            <w:r w:rsidRPr="00D4005C">
              <w:t>40702810901300037408</w:t>
            </w:r>
          </w:p>
          <w:p w14:paraId="53A9BE5E" w14:textId="61B49266" w:rsidR="00D4005C" w:rsidRPr="00D4005C" w:rsidRDefault="00D4005C" w:rsidP="00D4005C">
            <w:r w:rsidRPr="00D4005C">
              <w:t xml:space="preserve">в </w:t>
            </w:r>
            <w:r w:rsidRPr="00D4005C">
              <w:t>АО «АЛЬФА-БАНК»</w:t>
            </w:r>
          </w:p>
          <w:p w14:paraId="74633255" w14:textId="1FB80655" w:rsidR="00D4005C" w:rsidRPr="00D4005C" w:rsidRDefault="00D4005C" w:rsidP="00D4005C">
            <w:r w:rsidRPr="00D4005C">
              <w:t xml:space="preserve">к/с </w:t>
            </w:r>
            <w:r w:rsidRPr="00D4005C">
              <w:t>30101810200000000593</w:t>
            </w:r>
          </w:p>
          <w:p w14:paraId="6FE89DB3" w14:textId="7B8FE863" w:rsidR="00D4005C" w:rsidRDefault="00D4005C" w:rsidP="00D4005C">
            <w:r w:rsidRPr="00D4005C">
              <w:t xml:space="preserve">БИК </w:t>
            </w:r>
            <w:r w:rsidRPr="00D4005C">
              <w:t>044525593</w:t>
            </w:r>
          </w:p>
          <w:p w14:paraId="5AD32103" w14:textId="70A66473" w:rsidR="00325E2C" w:rsidRDefault="00325E2C" w:rsidP="00D4005C"/>
          <w:p w14:paraId="3A68935A" w14:textId="77777777" w:rsidR="00325E2C" w:rsidRPr="00D4005C" w:rsidRDefault="00325E2C" w:rsidP="00D4005C"/>
          <w:p w14:paraId="4B6A65A6" w14:textId="39F94795" w:rsidR="00806240" w:rsidRPr="00D4005C" w:rsidRDefault="00D4005C" w:rsidP="00D4005C">
            <w:r w:rsidRPr="00325E2C">
              <w:t>_______________________</w:t>
            </w:r>
            <w:r w:rsidR="00806240" w:rsidRPr="00D4005C">
              <w:t xml:space="preserve"> / </w:t>
            </w:r>
            <w:r w:rsidR="002712A6" w:rsidRPr="00D4005C">
              <w:t>Комбарова А.А.</w:t>
            </w:r>
            <w:r w:rsidR="00806240" w:rsidRPr="00D4005C">
              <w:t>/</w:t>
            </w:r>
          </w:p>
        </w:tc>
        <w:tc>
          <w:tcPr>
            <w:tcW w:w="4468" w:type="dxa"/>
          </w:tcPr>
          <w:p w14:paraId="7B3AA2F0" w14:textId="77777777" w:rsidR="00806240" w:rsidRPr="00D4005C" w:rsidRDefault="00806240" w:rsidP="00D4005C">
            <w:pPr>
              <w:spacing w:after="120"/>
            </w:pPr>
          </w:p>
        </w:tc>
      </w:tr>
    </w:tbl>
    <w:p w14:paraId="26025FCE" w14:textId="1408B833" w:rsidR="002C661E" w:rsidRPr="00D4005C" w:rsidRDefault="00D4005C" w:rsidP="005A40F5">
      <w:pPr>
        <w:spacing w:after="120"/>
      </w:pPr>
      <w:r w:rsidRPr="00D4005C">
        <w:rPr>
          <w:bCs/>
        </w:rPr>
        <w:t xml:space="preserve">  </w:t>
      </w:r>
      <w:proofErr w:type="spellStart"/>
      <w:r w:rsidR="00E57E47" w:rsidRPr="00D4005C">
        <w:rPr>
          <w:bCs/>
        </w:rPr>
        <w:t>м.п</w:t>
      </w:r>
      <w:proofErr w:type="spellEnd"/>
      <w:r w:rsidR="00E57E47" w:rsidRPr="00D4005C">
        <w:rPr>
          <w:bCs/>
        </w:rPr>
        <w:t>.</w:t>
      </w:r>
    </w:p>
    <w:sectPr w:rsidR="002C661E" w:rsidRPr="00D4005C" w:rsidSect="005A40F5">
      <w:footerReference w:type="default" r:id="rId8"/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ED220" w14:textId="77777777" w:rsidR="002A179B" w:rsidRDefault="002A179B" w:rsidP="002C64F5">
      <w:r>
        <w:separator/>
      </w:r>
    </w:p>
  </w:endnote>
  <w:endnote w:type="continuationSeparator" w:id="0">
    <w:p w14:paraId="1A6EFC8C" w14:textId="77777777" w:rsidR="002A179B" w:rsidRDefault="002A179B" w:rsidP="002C6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8336188"/>
      <w:docPartObj>
        <w:docPartGallery w:val="Page Numbers (Bottom of Page)"/>
        <w:docPartUnique/>
      </w:docPartObj>
    </w:sdtPr>
    <w:sdtEndPr/>
    <w:sdtContent>
      <w:p w14:paraId="2ED1FEF4" w14:textId="77777777" w:rsidR="00A227CA" w:rsidRDefault="00A227CA">
        <w:pPr>
          <w:pStyle w:val="a6"/>
          <w:jc w:val="right"/>
        </w:pPr>
        <w:r w:rsidRPr="00A227CA">
          <w:rPr>
            <w:sz w:val="22"/>
            <w:szCs w:val="22"/>
          </w:rPr>
          <w:fldChar w:fldCharType="begin"/>
        </w:r>
        <w:r w:rsidRPr="00A227CA">
          <w:rPr>
            <w:sz w:val="22"/>
            <w:szCs w:val="22"/>
          </w:rPr>
          <w:instrText>PAGE   \* MERGEFORMAT</w:instrText>
        </w:r>
        <w:r w:rsidRPr="00A227CA">
          <w:rPr>
            <w:sz w:val="22"/>
            <w:szCs w:val="22"/>
          </w:rPr>
          <w:fldChar w:fldCharType="separate"/>
        </w:r>
        <w:r w:rsidR="0048230D">
          <w:rPr>
            <w:noProof/>
            <w:sz w:val="22"/>
            <w:szCs w:val="22"/>
          </w:rPr>
          <w:t>2</w:t>
        </w:r>
        <w:r w:rsidRPr="00A227CA">
          <w:rPr>
            <w:sz w:val="22"/>
            <w:szCs w:val="22"/>
          </w:rPr>
          <w:fldChar w:fldCharType="end"/>
        </w:r>
      </w:p>
    </w:sdtContent>
  </w:sdt>
  <w:p w14:paraId="492EA89D" w14:textId="77777777" w:rsidR="00A549F8" w:rsidRDefault="00A549F8">
    <w:pPr>
      <w:pStyle w:val="a6"/>
      <w:jc w:val="right"/>
    </w:pPr>
  </w:p>
  <w:p w14:paraId="1E075DF0" w14:textId="77777777" w:rsidR="00A549F8" w:rsidRDefault="00A549F8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22F50" w14:textId="77777777" w:rsidR="002A179B" w:rsidRDefault="002A179B" w:rsidP="002C64F5">
      <w:r>
        <w:separator/>
      </w:r>
    </w:p>
  </w:footnote>
  <w:footnote w:type="continuationSeparator" w:id="0">
    <w:p w14:paraId="6E74E0BE" w14:textId="77777777" w:rsidR="002A179B" w:rsidRDefault="002A179B" w:rsidP="002C6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D051F"/>
    <w:multiLevelType w:val="multilevel"/>
    <w:tmpl w:val="3A5E747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3FA7200B"/>
    <w:multiLevelType w:val="hybridMultilevel"/>
    <w:tmpl w:val="C8FE5AEA"/>
    <w:lvl w:ilvl="0" w:tplc="EF78686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477E6187"/>
    <w:multiLevelType w:val="hybridMultilevel"/>
    <w:tmpl w:val="9A064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27BA8"/>
    <w:multiLevelType w:val="multilevel"/>
    <w:tmpl w:val="6B484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D744AB2"/>
    <w:multiLevelType w:val="multilevel"/>
    <w:tmpl w:val="EEF82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741E6892"/>
    <w:multiLevelType w:val="hybridMultilevel"/>
    <w:tmpl w:val="7718682E"/>
    <w:lvl w:ilvl="0" w:tplc="EB3ACB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E49"/>
    <w:rsid w:val="00021504"/>
    <w:rsid w:val="000362B0"/>
    <w:rsid w:val="00044836"/>
    <w:rsid w:val="000500EA"/>
    <w:rsid w:val="00050893"/>
    <w:rsid w:val="000523BE"/>
    <w:rsid w:val="00057F6F"/>
    <w:rsid w:val="00064C56"/>
    <w:rsid w:val="00064F02"/>
    <w:rsid w:val="000855A4"/>
    <w:rsid w:val="00092F58"/>
    <w:rsid w:val="000A7EDC"/>
    <w:rsid w:val="000B13D0"/>
    <w:rsid w:val="000B26F8"/>
    <w:rsid w:val="000B3FD3"/>
    <w:rsid w:val="000B5FA9"/>
    <w:rsid w:val="000C0808"/>
    <w:rsid w:val="000C1E28"/>
    <w:rsid w:val="000D1E09"/>
    <w:rsid w:val="000E05C5"/>
    <w:rsid w:val="00112D0A"/>
    <w:rsid w:val="00137616"/>
    <w:rsid w:val="0013763B"/>
    <w:rsid w:val="00142AA7"/>
    <w:rsid w:val="00145766"/>
    <w:rsid w:val="00150D8C"/>
    <w:rsid w:val="00180C39"/>
    <w:rsid w:val="001827BC"/>
    <w:rsid w:val="00184B40"/>
    <w:rsid w:val="00191DB8"/>
    <w:rsid w:val="001A0C92"/>
    <w:rsid w:val="001A40A2"/>
    <w:rsid w:val="001A41B4"/>
    <w:rsid w:val="001B3BF0"/>
    <w:rsid w:val="001B5E6D"/>
    <w:rsid w:val="001C075A"/>
    <w:rsid w:val="001C17B0"/>
    <w:rsid w:val="001D14E3"/>
    <w:rsid w:val="001D6147"/>
    <w:rsid w:val="001E1358"/>
    <w:rsid w:val="001F6341"/>
    <w:rsid w:val="001F6AF4"/>
    <w:rsid w:val="00207472"/>
    <w:rsid w:val="002117B4"/>
    <w:rsid w:val="00214983"/>
    <w:rsid w:val="00221DA5"/>
    <w:rsid w:val="0022527C"/>
    <w:rsid w:val="0022625F"/>
    <w:rsid w:val="002343AC"/>
    <w:rsid w:val="00234C75"/>
    <w:rsid w:val="002374E1"/>
    <w:rsid w:val="00244BAE"/>
    <w:rsid w:val="002544FD"/>
    <w:rsid w:val="00257334"/>
    <w:rsid w:val="002712A6"/>
    <w:rsid w:val="0027498C"/>
    <w:rsid w:val="00275EF9"/>
    <w:rsid w:val="00281899"/>
    <w:rsid w:val="00283D87"/>
    <w:rsid w:val="0028635E"/>
    <w:rsid w:val="002A179B"/>
    <w:rsid w:val="002B6A76"/>
    <w:rsid w:val="002C38BF"/>
    <w:rsid w:val="002C64F5"/>
    <w:rsid w:val="002C661E"/>
    <w:rsid w:val="002D2149"/>
    <w:rsid w:val="002D2C77"/>
    <w:rsid w:val="002D5F24"/>
    <w:rsid w:val="002D7D50"/>
    <w:rsid w:val="0032031C"/>
    <w:rsid w:val="00322673"/>
    <w:rsid w:val="00325E2C"/>
    <w:rsid w:val="00330576"/>
    <w:rsid w:val="003347B3"/>
    <w:rsid w:val="00340B69"/>
    <w:rsid w:val="00346895"/>
    <w:rsid w:val="00356979"/>
    <w:rsid w:val="00362C33"/>
    <w:rsid w:val="00364776"/>
    <w:rsid w:val="00370305"/>
    <w:rsid w:val="00377B4C"/>
    <w:rsid w:val="00380F08"/>
    <w:rsid w:val="0038107C"/>
    <w:rsid w:val="00381681"/>
    <w:rsid w:val="00381686"/>
    <w:rsid w:val="003828E3"/>
    <w:rsid w:val="00384E3D"/>
    <w:rsid w:val="00391351"/>
    <w:rsid w:val="003A70C1"/>
    <w:rsid w:val="003B5DCF"/>
    <w:rsid w:val="003B69BE"/>
    <w:rsid w:val="003B71D5"/>
    <w:rsid w:val="003E1F2A"/>
    <w:rsid w:val="003F3972"/>
    <w:rsid w:val="003F463A"/>
    <w:rsid w:val="003F4D73"/>
    <w:rsid w:val="003F74F0"/>
    <w:rsid w:val="004019A8"/>
    <w:rsid w:val="00404B91"/>
    <w:rsid w:val="00411463"/>
    <w:rsid w:val="0041346E"/>
    <w:rsid w:val="00417559"/>
    <w:rsid w:val="004210F5"/>
    <w:rsid w:val="00433E05"/>
    <w:rsid w:val="00446DBC"/>
    <w:rsid w:val="004471A1"/>
    <w:rsid w:val="00451269"/>
    <w:rsid w:val="00452056"/>
    <w:rsid w:val="00452E12"/>
    <w:rsid w:val="00455547"/>
    <w:rsid w:val="00470150"/>
    <w:rsid w:val="0048230D"/>
    <w:rsid w:val="00497331"/>
    <w:rsid w:val="004A7ABB"/>
    <w:rsid w:val="004B5AF4"/>
    <w:rsid w:val="004C601B"/>
    <w:rsid w:val="004D0344"/>
    <w:rsid w:val="004D3374"/>
    <w:rsid w:val="004D62C7"/>
    <w:rsid w:val="004E632A"/>
    <w:rsid w:val="004F24F2"/>
    <w:rsid w:val="00505C9B"/>
    <w:rsid w:val="005104F0"/>
    <w:rsid w:val="0051641D"/>
    <w:rsid w:val="005178CE"/>
    <w:rsid w:val="005230D3"/>
    <w:rsid w:val="00523DC1"/>
    <w:rsid w:val="005444AF"/>
    <w:rsid w:val="00547475"/>
    <w:rsid w:val="005521E4"/>
    <w:rsid w:val="0057002A"/>
    <w:rsid w:val="005768EE"/>
    <w:rsid w:val="0058041D"/>
    <w:rsid w:val="00591C81"/>
    <w:rsid w:val="00594A88"/>
    <w:rsid w:val="005A19C1"/>
    <w:rsid w:val="005A1B2D"/>
    <w:rsid w:val="005A40F5"/>
    <w:rsid w:val="005A551E"/>
    <w:rsid w:val="005A5EF6"/>
    <w:rsid w:val="005D3E3C"/>
    <w:rsid w:val="005E1CB8"/>
    <w:rsid w:val="005E21D0"/>
    <w:rsid w:val="005E3464"/>
    <w:rsid w:val="00612FF9"/>
    <w:rsid w:val="00614C76"/>
    <w:rsid w:val="006162F9"/>
    <w:rsid w:val="006450CB"/>
    <w:rsid w:val="00646205"/>
    <w:rsid w:val="0065142D"/>
    <w:rsid w:val="0065176A"/>
    <w:rsid w:val="00654709"/>
    <w:rsid w:val="0067130E"/>
    <w:rsid w:val="00671FD9"/>
    <w:rsid w:val="006729E8"/>
    <w:rsid w:val="0068107B"/>
    <w:rsid w:val="00686B80"/>
    <w:rsid w:val="00687EB3"/>
    <w:rsid w:val="006D7CF6"/>
    <w:rsid w:val="006E3DE4"/>
    <w:rsid w:val="006E79CA"/>
    <w:rsid w:val="00710E26"/>
    <w:rsid w:val="007358A3"/>
    <w:rsid w:val="007528A8"/>
    <w:rsid w:val="0075499C"/>
    <w:rsid w:val="00764889"/>
    <w:rsid w:val="00771BB5"/>
    <w:rsid w:val="007755A7"/>
    <w:rsid w:val="00784B38"/>
    <w:rsid w:val="007A4AC1"/>
    <w:rsid w:val="007A78AC"/>
    <w:rsid w:val="007B723E"/>
    <w:rsid w:val="007B7323"/>
    <w:rsid w:val="007D484B"/>
    <w:rsid w:val="007D4BBD"/>
    <w:rsid w:val="007D5459"/>
    <w:rsid w:val="007D5514"/>
    <w:rsid w:val="007D564C"/>
    <w:rsid w:val="007D7847"/>
    <w:rsid w:val="007E49F8"/>
    <w:rsid w:val="007F48BD"/>
    <w:rsid w:val="00804603"/>
    <w:rsid w:val="00806240"/>
    <w:rsid w:val="0080723E"/>
    <w:rsid w:val="00813495"/>
    <w:rsid w:val="0081468C"/>
    <w:rsid w:val="0082238D"/>
    <w:rsid w:val="00823FF7"/>
    <w:rsid w:val="00825449"/>
    <w:rsid w:val="00831B04"/>
    <w:rsid w:val="00832494"/>
    <w:rsid w:val="00836176"/>
    <w:rsid w:val="008654FF"/>
    <w:rsid w:val="00876DB9"/>
    <w:rsid w:val="00887F16"/>
    <w:rsid w:val="008A5A5E"/>
    <w:rsid w:val="008A7713"/>
    <w:rsid w:val="008B4CC3"/>
    <w:rsid w:val="008B7454"/>
    <w:rsid w:val="008B7D5D"/>
    <w:rsid w:val="008D1A06"/>
    <w:rsid w:val="008F33FE"/>
    <w:rsid w:val="00902D3C"/>
    <w:rsid w:val="00911BA5"/>
    <w:rsid w:val="009152C2"/>
    <w:rsid w:val="009238D8"/>
    <w:rsid w:val="00926D11"/>
    <w:rsid w:val="00935C02"/>
    <w:rsid w:val="009368F9"/>
    <w:rsid w:val="00944BF3"/>
    <w:rsid w:val="009524C9"/>
    <w:rsid w:val="00953115"/>
    <w:rsid w:val="00970795"/>
    <w:rsid w:val="00972476"/>
    <w:rsid w:val="00973C88"/>
    <w:rsid w:val="00974108"/>
    <w:rsid w:val="0098054E"/>
    <w:rsid w:val="00980E46"/>
    <w:rsid w:val="0098585B"/>
    <w:rsid w:val="00990699"/>
    <w:rsid w:val="009A3CCB"/>
    <w:rsid w:val="009B2FEE"/>
    <w:rsid w:val="009C56D6"/>
    <w:rsid w:val="009C7EE5"/>
    <w:rsid w:val="00A015B0"/>
    <w:rsid w:val="00A01853"/>
    <w:rsid w:val="00A12828"/>
    <w:rsid w:val="00A21566"/>
    <w:rsid w:val="00A227CA"/>
    <w:rsid w:val="00A23D6F"/>
    <w:rsid w:val="00A44D27"/>
    <w:rsid w:val="00A549F8"/>
    <w:rsid w:val="00A558C7"/>
    <w:rsid w:val="00A67EE1"/>
    <w:rsid w:val="00A731A4"/>
    <w:rsid w:val="00A74240"/>
    <w:rsid w:val="00A86CBE"/>
    <w:rsid w:val="00A86CCB"/>
    <w:rsid w:val="00AB0D44"/>
    <w:rsid w:val="00AC10A4"/>
    <w:rsid w:val="00AC4899"/>
    <w:rsid w:val="00AC533A"/>
    <w:rsid w:val="00AD4593"/>
    <w:rsid w:val="00AD7112"/>
    <w:rsid w:val="00AD7A87"/>
    <w:rsid w:val="00AF0783"/>
    <w:rsid w:val="00AF5337"/>
    <w:rsid w:val="00AF64B5"/>
    <w:rsid w:val="00B04536"/>
    <w:rsid w:val="00B34DE4"/>
    <w:rsid w:val="00B35D2D"/>
    <w:rsid w:val="00B4182B"/>
    <w:rsid w:val="00B46EFD"/>
    <w:rsid w:val="00B5188E"/>
    <w:rsid w:val="00B53AF5"/>
    <w:rsid w:val="00B57F0C"/>
    <w:rsid w:val="00B629F7"/>
    <w:rsid w:val="00B660C6"/>
    <w:rsid w:val="00B820FE"/>
    <w:rsid w:val="00B93B4C"/>
    <w:rsid w:val="00BC7C52"/>
    <w:rsid w:val="00BD2DD6"/>
    <w:rsid w:val="00BD395E"/>
    <w:rsid w:val="00BD54A7"/>
    <w:rsid w:val="00BF5A00"/>
    <w:rsid w:val="00C07A1E"/>
    <w:rsid w:val="00C12F05"/>
    <w:rsid w:val="00C21889"/>
    <w:rsid w:val="00C261F5"/>
    <w:rsid w:val="00C2785D"/>
    <w:rsid w:val="00C475D5"/>
    <w:rsid w:val="00C52B6A"/>
    <w:rsid w:val="00C53E84"/>
    <w:rsid w:val="00C61F8D"/>
    <w:rsid w:val="00C72BD2"/>
    <w:rsid w:val="00C74781"/>
    <w:rsid w:val="00C75C64"/>
    <w:rsid w:val="00C81E2F"/>
    <w:rsid w:val="00C833B9"/>
    <w:rsid w:val="00C83D95"/>
    <w:rsid w:val="00C84B9F"/>
    <w:rsid w:val="00C918C1"/>
    <w:rsid w:val="00C93370"/>
    <w:rsid w:val="00CA4523"/>
    <w:rsid w:val="00CB6529"/>
    <w:rsid w:val="00CC6907"/>
    <w:rsid w:val="00CD1B81"/>
    <w:rsid w:val="00CD6FF2"/>
    <w:rsid w:val="00CD763D"/>
    <w:rsid w:val="00CE50C9"/>
    <w:rsid w:val="00D00E59"/>
    <w:rsid w:val="00D2166B"/>
    <w:rsid w:val="00D34884"/>
    <w:rsid w:val="00D4005C"/>
    <w:rsid w:val="00D44776"/>
    <w:rsid w:val="00D44966"/>
    <w:rsid w:val="00D67C35"/>
    <w:rsid w:val="00D76D30"/>
    <w:rsid w:val="00D807FC"/>
    <w:rsid w:val="00D8141B"/>
    <w:rsid w:val="00D85A49"/>
    <w:rsid w:val="00D86276"/>
    <w:rsid w:val="00D87A17"/>
    <w:rsid w:val="00D903D5"/>
    <w:rsid w:val="00D953D4"/>
    <w:rsid w:val="00DA77B5"/>
    <w:rsid w:val="00DB41BD"/>
    <w:rsid w:val="00DC4E2D"/>
    <w:rsid w:val="00DD17C7"/>
    <w:rsid w:val="00DD3A30"/>
    <w:rsid w:val="00DD7C41"/>
    <w:rsid w:val="00DF13B6"/>
    <w:rsid w:val="00E036CE"/>
    <w:rsid w:val="00E1591B"/>
    <w:rsid w:val="00E31FEF"/>
    <w:rsid w:val="00E32132"/>
    <w:rsid w:val="00E32C0A"/>
    <w:rsid w:val="00E36615"/>
    <w:rsid w:val="00E3741A"/>
    <w:rsid w:val="00E40007"/>
    <w:rsid w:val="00E45691"/>
    <w:rsid w:val="00E45B33"/>
    <w:rsid w:val="00E471B9"/>
    <w:rsid w:val="00E57E47"/>
    <w:rsid w:val="00E6315F"/>
    <w:rsid w:val="00E65739"/>
    <w:rsid w:val="00E66A8B"/>
    <w:rsid w:val="00E70EFD"/>
    <w:rsid w:val="00E70F00"/>
    <w:rsid w:val="00E75D93"/>
    <w:rsid w:val="00E85E49"/>
    <w:rsid w:val="00E9692C"/>
    <w:rsid w:val="00EA6EE1"/>
    <w:rsid w:val="00EA7DF4"/>
    <w:rsid w:val="00EB5524"/>
    <w:rsid w:val="00EB64E6"/>
    <w:rsid w:val="00EC61C5"/>
    <w:rsid w:val="00EC79C2"/>
    <w:rsid w:val="00EE01FC"/>
    <w:rsid w:val="00EE1443"/>
    <w:rsid w:val="00EE14EE"/>
    <w:rsid w:val="00EE398F"/>
    <w:rsid w:val="00EE64C1"/>
    <w:rsid w:val="00F015EB"/>
    <w:rsid w:val="00F041D5"/>
    <w:rsid w:val="00F10DF7"/>
    <w:rsid w:val="00F14AB1"/>
    <w:rsid w:val="00F156BB"/>
    <w:rsid w:val="00F21B5D"/>
    <w:rsid w:val="00F279ED"/>
    <w:rsid w:val="00F27A65"/>
    <w:rsid w:val="00F379B4"/>
    <w:rsid w:val="00F62F75"/>
    <w:rsid w:val="00F71B37"/>
    <w:rsid w:val="00F82DBC"/>
    <w:rsid w:val="00F90B5A"/>
    <w:rsid w:val="00F91C58"/>
    <w:rsid w:val="00F950BD"/>
    <w:rsid w:val="00FA0B44"/>
    <w:rsid w:val="00FC12CB"/>
    <w:rsid w:val="00FD1421"/>
    <w:rsid w:val="00FE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3D839B3"/>
  <w15:chartTrackingRefBased/>
  <w15:docId w15:val="{F8B9561C-578F-4022-AB2E-4E6B0202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85E4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85E4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E85E4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85E4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DF13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DF13B6"/>
    <w:pPr>
      <w:ind w:firstLine="567"/>
      <w:jc w:val="both"/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2C64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C64F5"/>
    <w:rPr>
      <w:sz w:val="24"/>
      <w:szCs w:val="24"/>
    </w:rPr>
  </w:style>
  <w:style w:type="paragraph" w:styleId="a6">
    <w:name w:val="footer"/>
    <w:basedOn w:val="a"/>
    <w:link w:val="a7"/>
    <w:uiPriority w:val="99"/>
    <w:rsid w:val="002C64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2C64F5"/>
    <w:rPr>
      <w:sz w:val="24"/>
      <w:szCs w:val="24"/>
    </w:rPr>
  </w:style>
  <w:style w:type="table" w:styleId="a8">
    <w:name w:val="Table Grid"/>
    <w:basedOn w:val="a1"/>
    <w:rsid w:val="001A0C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9">
    <w:name w:val="ТЕКСТ"/>
    <w:basedOn w:val="a"/>
    <w:rsid w:val="00EE01FC"/>
    <w:pPr>
      <w:ind w:firstLine="851"/>
      <w:jc w:val="both"/>
    </w:pPr>
    <w:rPr>
      <w:sz w:val="22"/>
      <w:szCs w:val="22"/>
    </w:rPr>
  </w:style>
  <w:style w:type="paragraph" w:customStyle="1" w:styleId="1">
    <w:name w:val="Нижний колонтитул1"/>
    <w:rsid w:val="00CA4523"/>
    <w:pPr>
      <w:tabs>
        <w:tab w:val="center" w:pos="4677"/>
        <w:tab w:val="right" w:pos="9355"/>
      </w:tabs>
    </w:pPr>
    <w:rPr>
      <w:rFonts w:eastAsia="ヒラギノ角ゴ Pro W3"/>
      <w:color w:val="000000"/>
      <w:sz w:val="24"/>
    </w:rPr>
  </w:style>
  <w:style w:type="character" w:customStyle="1" w:styleId="CharacterStyle2">
    <w:name w:val="Character Style 2"/>
    <w:uiPriority w:val="99"/>
    <w:rsid w:val="00F10DF7"/>
    <w:rPr>
      <w:rFonts w:ascii="Arial" w:hAnsi="Arial" w:cs="Arial"/>
      <w:sz w:val="18"/>
      <w:szCs w:val="18"/>
    </w:rPr>
  </w:style>
  <w:style w:type="paragraph" w:styleId="aa">
    <w:name w:val="Title"/>
    <w:basedOn w:val="a"/>
    <w:link w:val="ab"/>
    <w:qFormat/>
    <w:rsid w:val="00207472"/>
    <w:pPr>
      <w:jc w:val="center"/>
    </w:pPr>
    <w:rPr>
      <w:szCs w:val="20"/>
    </w:rPr>
  </w:style>
  <w:style w:type="character" w:customStyle="1" w:styleId="ab">
    <w:name w:val="Заголовок Знак"/>
    <w:link w:val="aa"/>
    <w:rsid w:val="00207472"/>
    <w:rPr>
      <w:sz w:val="24"/>
    </w:rPr>
  </w:style>
  <w:style w:type="character" w:styleId="ac">
    <w:name w:val="Hyperlink"/>
    <w:rsid w:val="00207472"/>
    <w:rPr>
      <w:color w:val="0000FF"/>
      <w:u w:val="single"/>
    </w:rPr>
  </w:style>
  <w:style w:type="paragraph" w:styleId="ad">
    <w:name w:val="No Spacing"/>
    <w:uiPriority w:val="1"/>
    <w:qFormat/>
    <w:rsid w:val="00207472"/>
    <w:rPr>
      <w:rFonts w:ascii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F4D7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3F4D73"/>
    <w:rPr>
      <w:rFonts w:ascii="Segoe UI" w:hAnsi="Segoe UI" w:cs="Segoe UI"/>
      <w:sz w:val="18"/>
      <w:szCs w:val="18"/>
    </w:rPr>
  </w:style>
  <w:style w:type="character" w:customStyle="1" w:styleId="Absatz-Standardschriftart">
    <w:name w:val="Absatz-Standardschriftart"/>
    <w:rsid w:val="00452056"/>
  </w:style>
  <w:style w:type="character" w:styleId="af0">
    <w:name w:val="annotation reference"/>
    <w:uiPriority w:val="99"/>
    <w:semiHidden/>
    <w:unhideWhenUsed/>
    <w:rsid w:val="00DD3A3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D3A30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D3A30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D3A30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DD3A30"/>
    <w:rPr>
      <w:b/>
      <w:bCs/>
    </w:rPr>
  </w:style>
  <w:style w:type="character" w:customStyle="1" w:styleId="ib1">
    <w:name w:val="ib1"/>
    <w:rsid w:val="0022625F"/>
    <w:rPr>
      <w:b/>
      <w:bCs/>
      <w:i/>
      <w:iCs/>
    </w:rPr>
  </w:style>
  <w:style w:type="paragraph" w:styleId="2">
    <w:name w:val="Body Text 2"/>
    <w:basedOn w:val="a"/>
    <w:link w:val="20"/>
    <w:uiPriority w:val="99"/>
    <w:semiHidden/>
    <w:unhideWhenUsed/>
    <w:rsid w:val="00EA7DF4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EA7DF4"/>
    <w:rPr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D400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ks.arbit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1256</Words>
  <Characters>8958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10194</CharactersWithSpaces>
  <SharedDoc>false</SharedDoc>
  <HLinks>
    <vt:vector size="12" baseType="variant">
      <vt:variant>
        <vt:i4>655420</vt:i4>
      </vt:variant>
      <vt:variant>
        <vt:i4>3</vt:i4>
      </vt:variant>
      <vt:variant>
        <vt:i4>0</vt:i4>
      </vt:variant>
      <vt:variant>
        <vt:i4>5</vt:i4>
      </vt:variant>
      <vt:variant>
        <vt:lpwstr>mailto:st@r-s-q.ru</vt:lpwstr>
      </vt:variant>
      <vt:variant>
        <vt:lpwstr/>
      </vt:variant>
      <vt:variant>
        <vt:i4>4915245</vt:i4>
      </vt:variant>
      <vt:variant>
        <vt:i4>0</vt:i4>
      </vt:variant>
      <vt:variant>
        <vt:i4>0</vt:i4>
      </vt:variant>
      <vt:variant>
        <vt:i4>5</vt:i4>
      </vt:variant>
      <vt:variant>
        <vt:lpwstr>mailto:dhm.bnk@yandex.ru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Maria</dc:creator>
  <cp:keywords/>
  <cp:lastModifiedBy>Simba</cp:lastModifiedBy>
  <cp:revision>17</cp:revision>
  <cp:lastPrinted>2018-12-26T12:16:00Z</cp:lastPrinted>
  <dcterms:created xsi:type="dcterms:W3CDTF">2018-12-28T14:00:00Z</dcterms:created>
  <dcterms:modified xsi:type="dcterms:W3CDTF">2025-06-16T11:50:00Z</dcterms:modified>
</cp:coreProperties>
</file>