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FF79" w14:textId="77777777" w:rsidR="00282057" w:rsidRPr="004827DF" w:rsidRDefault="000D7B6C" w:rsidP="00721A31">
      <w:pPr>
        <w:pStyle w:val="30"/>
        <w:shd w:val="clear" w:color="auto" w:fill="auto"/>
        <w:spacing w:line="240" w:lineRule="auto"/>
        <w:rPr>
          <w:sz w:val="22"/>
          <w:szCs w:val="22"/>
        </w:rPr>
      </w:pPr>
      <w:r w:rsidRPr="004827DF">
        <w:rPr>
          <w:sz w:val="22"/>
          <w:szCs w:val="22"/>
        </w:rPr>
        <w:t>ДОГОВОР</w:t>
      </w:r>
    </w:p>
    <w:p w14:paraId="21DF713E" w14:textId="77777777" w:rsidR="00721A31" w:rsidRPr="004827DF" w:rsidRDefault="006033E8" w:rsidP="00721A31">
      <w:pPr>
        <w:pStyle w:val="30"/>
        <w:shd w:val="clear" w:color="auto" w:fill="auto"/>
        <w:tabs>
          <w:tab w:val="left" w:leader="underscore" w:pos="5534"/>
        </w:tabs>
        <w:spacing w:line="240" w:lineRule="auto"/>
        <w:rPr>
          <w:sz w:val="22"/>
          <w:szCs w:val="22"/>
        </w:rPr>
      </w:pPr>
      <w:r w:rsidRPr="004827DF">
        <w:rPr>
          <w:sz w:val="22"/>
          <w:szCs w:val="22"/>
        </w:rPr>
        <w:t>купли-продажи доли в уставном капитале</w:t>
      </w:r>
    </w:p>
    <w:p w14:paraId="1408186A" w14:textId="77777777" w:rsidR="00C31E49" w:rsidRPr="004827DF" w:rsidRDefault="006033E8" w:rsidP="00721A31">
      <w:pPr>
        <w:pStyle w:val="30"/>
        <w:shd w:val="clear" w:color="auto" w:fill="auto"/>
        <w:tabs>
          <w:tab w:val="left" w:leader="underscore" w:pos="5534"/>
        </w:tabs>
        <w:spacing w:line="240" w:lineRule="auto"/>
        <w:rPr>
          <w:sz w:val="22"/>
          <w:szCs w:val="22"/>
        </w:rPr>
      </w:pPr>
      <w:r w:rsidRPr="004827DF">
        <w:rPr>
          <w:sz w:val="22"/>
          <w:szCs w:val="22"/>
        </w:rPr>
        <w:t>Общества с ограниченной ответственностью</w:t>
      </w:r>
    </w:p>
    <w:p w14:paraId="159D5987" w14:textId="77777777" w:rsidR="00282057" w:rsidRPr="004827DF" w:rsidRDefault="006033E8" w:rsidP="00721A31">
      <w:pPr>
        <w:pStyle w:val="30"/>
        <w:shd w:val="clear" w:color="auto" w:fill="auto"/>
        <w:tabs>
          <w:tab w:val="left" w:leader="underscore" w:pos="5534"/>
        </w:tabs>
        <w:spacing w:after="240" w:line="240" w:lineRule="auto"/>
        <w:rPr>
          <w:sz w:val="22"/>
          <w:szCs w:val="22"/>
        </w:rPr>
      </w:pPr>
      <w:r w:rsidRPr="004827DF">
        <w:rPr>
          <w:sz w:val="22"/>
          <w:szCs w:val="22"/>
        </w:rPr>
        <w:t>«</w:t>
      </w:r>
      <w:r w:rsidR="004827DF">
        <w:rPr>
          <w:sz w:val="22"/>
          <w:szCs w:val="22"/>
        </w:rPr>
        <w:t>_______</w:t>
      </w:r>
      <w:r w:rsidRPr="004827DF">
        <w:rPr>
          <w:sz w:val="22"/>
          <w:szCs w:val="22"/>
        </w:rPr>
        <w:t>»</w:t>
      </w:r>
    </w:p>
    <w:p w14:paraId="50803A4D" w14:textId="77777777" w:rsidR="00282057" w:rsidRPr="004827DF" w:rsidRDefault="00FB3419" w:rsidP="00721A31">
      <w:pPr>
        <w:pStyle w:val="20"/>
        <w:shd w:val="clear" w:color="auto" w:fill="auto"/>
        <w:tabs>
          <w:tab w:val="left" w:leader="underscore" w:pos="6598"/>
        </w:tabs>
        <w:spacing w:before="0" w:line="240" w:lineRule="auto"/>
        <w:jc w:val="left"/>
        <w:rPr>
          <w:sz w:val="22"/>
          <w:szCs w:val="22"/>
        </w:rPr>
      </w:pPr>
      <w:r w:rsidRPr="004827DF">
        <w:rPr>
          <w:sz w:val="22"/>
          <w:szCs w:val="22"/>
        </w:rPr>
        <w:t>г.</w:t>
      </w:r>
      <w:r w:rsidR="006033E8" w:rsidRPr="004827DF">
        <w:rPr>
          <w:sz w:val="22"/>
          <w:szCs w:val="22"/>
        </w:rPr>
        <w:t xml:space="preserve"> </w:t>
      </w:r>
      <w:r w:rsidR="00984FB6">
        <w:rPr>
          <w:sz w:val="22"/>
          <w:szCs w:val="22"/>
        </w:rPr>
        <w:t xml:space="preserve">Павлово                 </w:t>
      </w:r>
      <w:r w:rsidR="00C679B4" w:rsidRPr="004827DF">
        <w:rPr>
          <w:sz w:val="22"/>
          <w:szCs w:val="22"/>
        </w:rPr>
        <w:t xml:space="preserve">                        </w:t>
      </w:r>
      <w:r w:rsidR="00721A31" w:rsidRPr="004827DF">
        <w:rPr>
          <w:sz w:val="22"/>
          <w:szCs w:val="22"/>
        </w:rPr>
        <w:t xml:space="preserve">                   </w:t>
      </w:r>
      <w:r w:rsidRPr="004827DF">
        <w:rPr>
          <w:sz w:val="22"/>
          <w:szCs w:val="22"/>
        </w:rPr>
        <w:t xml:space="preserve">     </w:t>
      </w:r>
      <w:r w:rsidR="00721A31" w:rsidRPr="004827DF">
        <w:rPr>
          <w:sz w:val="22"/>
          <w:szCs w:val="22"/>
        </w:rPr>
        <w:t xml:space="preserve">                                     </w:t>
      </w:r>
      <w:r w:rsidR="00624FA6">
        <w:rPr>
          <w:sz w:val="22"/>
          <w:szCs w:val="22"/>
        </w:rPr>
        <w:t xml:space="preserve">                     ______ </w:t>
      </w:r>
      <w:r w:rsidRPr="004827DF">
        <w:rPr>
          <w:sz w:val="22"/>
          <w:szCs w:val="22"/>
        </w:rPr>
        <w:t>года</w:t>
      </w:r>
    </w:p>
    <w:p w14:paraId="624986E5" w14:textId="787BF12C" w:rsidR="00282057" w:rsidRPr="004827DF" w:rsidRDefault="001F152D" w:rsidP="00721A31">
      <w:pPr>
        <w:pStyle w:val="20"/>
        <w:shd w:val="clear" w:color="auto" w:fill="auto"/>
        <w:spacing w:before="0" w:after="160" w:line="254" w:lineRule="exact"/>
        <w:ind w:firstLine="709"/>
        <w:rPr>
          <w:sz w:val="22"/>
          <w:szCs w:val="22"/>
        </w:rPr>
      </w:pPr>
      <w:r w:rsidRPr="001F152D">
        <w:rPr>
          <w:sz w:val="22"/>
          <w:szCs w:val="22"/>
        </w:rPr>
        <w:t>Давидов Ровшан Яшар оглы (15.03.1992 года рождения; место рождения: г. Павлово Нижегородской области; ИНН 525207110069; СНИЛС 138-519-127-73; адрес регистрации и места жительства: г. Павлово Нижегородской области, ул. Луговая, д.6, кв.3</w:t>
      </w:r>
      <w:r w:rsidR="00984FB6" w:rsidRPr="00A07B28">
        <w:rPr>
          <w:sz w:val="22"/>
          <w:szCs w:val="22"/>
        </w:rPr>
        <w:t xml:space="preserve">), в лице финансового управляющего Коваленко Оксаны Вячеславовны, действующего на основании Решения Арбитражного суда Нижегородской области по делу № </w:t>
      </w:r>
      <w:r w:rsidR="00984FB6" w:rsidRPr="000B0AB0">
        <w:rPr>
          <w:sz w:val="22"/>
          <w:szCs w:val="22"/>
        </w:rPr>
        <w:t>А43-</w:t>
      </w:r>
      <w:r>
        <w:rPr>
          <w:sz w:val="22"/>
          <w:szCs w:val="22"/>
        </w:rPr>
        <w:t>14403/2024</w:t>
      </w:r>
      <w:r w:rsidR="00984FB6" w:rsidRPr="000B0AB0">
        <w:rPr>
          <w:sz w:val="22"/>
          <w:szCs w:val="22"/>
        </w:rPr>
        <w:t xml:space="preserve"> от </w:t>
      </w:r>
      <w:r>
        <w:rPr>
          <w:sz w:val="22"/>
          <w:szCs w:val="22"/>
        </w:rPr>
        <w:t>18.07.2024</w:t>
      </w:r>
      <w:r w:rsidR="00984FB6" w:rsidRPr="000B0AB0">
        <w:rPr>
          <w:sz w:val="22"/>
          <w:szCs w:val="22"/>
        </w:rPr>
        <w:t xml:space="preserve"> </w:t>
      </w:r>
      <w:r w:rsidR="00346FAC">
        <w:rPr>
          <w:rStyle w:val="21"/>
          <w:b w:val="0"/>
          <w:sz w:val="22"/>
          <w:szCs w:val="22"/>
        </w:rPr>
        <w:t>г.</w:t>
      </w:r>
      <w:r w:rsidR="004827DF" w:rsidRPr="00B25502">
        <w:rPr>
          <w:rStyle w:val="21"/>
          <w:b w:val="0"/>
          <w:sz w:val="22"/>
          <w:szCs w:val="22"/>
        </w:rPr>
        <w:t>,</w:t>
      </w:r>
      <w:r w:rsidR="004827DF" w:rsidRPr="004827DF">
        <w:rPr>
          <w:sz w:val="22"/>
          <w:szCs w:val="22"/>
        </w:rPr>
        <w:t xml:space="preserve"> </w:t>
      </w:r>
      <w:r w:rsidR="00C31E49" w:rsidRPr="004827DF">
        <w:rPr>
          <w:sz w:val="22"/>
          <w:szCs w:val="22"/>
        </w:rPr>
        <w:t>именуемый в дальнейшем</w:t>
      </w:r>
      <w:r w:rsidR="006033E8" w:rsidRPr="004827DF">
        <w:rPr>
          <w:b/>
          <w:sz w:val="22"/>
          <w:szCs w:val="22"/>
        </w:rPr>
        <w:t xml:space="preserve"> </w:t>
      </w:r>
      <w:r w:rsidR="006033E8" w:rsidRPr="004827DF">
        <w:rPr>
          <w:rStyle w:val="21"/>
          <w:sz w:val="22"/>
          <w:szCs w:val="22"/>
        </w:rPr>
        <w:t>«Продавец»</w:t>
      </w:r>
      <w:r w:rsidR="006033E8" w:rsidRPr="004827DF">
        <w:rPr>
          <w:sz w:val="22"/>
          <w:szCs w:val="22"/>
        </w:rPr>
        <w:t>,</w:t>
      </w:r>
      <w:r w:rsidR="00C31E49" w:rsidRPr="004827DF">
        <w:rPr>
          <w:sz w:val="22"/>
          <w:szCs w:val="22"/>
        </w:rPr>
        <w:t xml:space="preserve"> с одной стороны</w:t>
      </w:r>
      <w:r w:rsidR="006033E8" w:rsidRPr="004827DF">
        <w:rPr>
          <w:sz w:val="22"/>
          <w:szCs w:val="22"/>
        </w:rPr>
        <w:t xml:space="preserve"> и</w:t>
      </w:r>
      <w:r w:rsidR="00C31E49" w:rsidRPr="004827DF">
        <w:rPr>
          <w:sz w:val="22"/>
          <w:szCs w:val="22"/>
        </w:rPr>
        <w:t xml:space="preserve"> _____________</w:t>
      </w:r>
      <w:r w:rsidR="006033E8" w:rsidRPr="004827DF">
        <w:rPr>
          <w:sz w:val="22"/>
          <w:szCs w:val="22"/>
        </w:rPr>
        <w:t xml:space="preserve">, </w:t>
      </w:r>
      <w:r w:rsidR="00C31E49" w:rsidRPr="004827DF">
        <w:rPr>
          <w:sz w:val="22"/>
          <w:szCs w:val="22"/>
        </w:rPr>
        <w:t>в лице __________, действующего на основании ___________ именуемый</w:t>
      </w:r>
      <w:r w:rsidR="006033E8" w:rsidRPr="004827DF">
        <w:rPr>
          <w:sz w:val="22"/>
          <w:szCs w:val="22"/>
        </w:rPr>
        <w:t xml:space="preserve"> в дальнейшем</w:t>
      </w:r>
      <w:r w:rsidR="006033E8" w:rsidRPr="004827DF">
        <w:rPr>
          <w:sz w:val="22"/>
          <w:szCs w:val="22"/>
        </w:rPr>
        <w:tab/>
        <w:t>«</w:t>
      </w:r>
      <w:r w:rsidR="006033E8" w:rsidRPr="004827DF">
        <w:rPr>
          <w:rStyle w:val="21"/>
          <w:sz w:val="22"/>
          <w:szCs w:val="22"/>
        </w:rPr>
        <w:t>Покупатель</w:t>
      </w:r>
      <w:r w:rsidR="00C31E49" w:rsidRPr="004827DF">
        <w:rPr>
          <w:sz w:val="22"/>
          <w:szCs w:val="22"/>
        </w:rPr>
        <w:t>»</w:t>
      </w:r>
      <w:r w:rsidR="006033E8" w:rsidRPr="004827DF">
        <w:rPr>
          <w:sz w:val="22"/>
          <w:szCs w:val="22"/>
        </w:rPr>
        <w:t>, с другой стороны, совместно</w:t>
      </w:r>
      <w:r w:rsidR="000D7B6C" w:rsidRPr="004827DF">
        <w:rPr>
          <w:sz w:val="22"/>
          <w:szCs w:val="22"/>
        </w:rPr>
        <w:t xml:space="preserve"> </w:t>
      </w:r>
      <w:r w:rsidR="006033E8" w:rsidRPr="004827DF">
        <w:rPr>
          <w:rStyle w:val="21"/>
          <w:sz w:val="22"/>
          <w:szCs w:val="22"/>
        </w:rPr>
        <w:t>«Стороны»</w:t>
      </w:r>
      <w:r w:rsidR="006033E8" w:rsidRPr="004827DF">
        <w:rPr>
          <w:sz w:val="22"/>
          <w:szCs w:val="22"/>
        </w:rPr>
        <w:t xml:space="preserve">, а по отдельности </w:t>
      </w:r>
      <w:r w:rsidR="006033E8" w:rsidRPr="004827DF">
        <w:rPr>
          <w:rStyle w:val="21"/>
          <w:sz w:val="22"/>
          <w:szCs w:val="22"/>
        </w:rPr>
        <w:t xml:space="preserve">«Сторона», </w:t>
      </w:r>
      <w:r w:rsidR="00C070C1" w:rsidRPr="004827DF">
        <w:rPr>
          <w:rStyle w:val="21"/>
          <w:b w:val="0"/>
          <w:sz w:val="22"/>
          <w:szCs w:val="22"/>
        </w:rPr>
        <w:t>на основании Протокола</w:t>
      </w:r>
      <w:r w:rsidR="00C070C1" w:rsidRPr="004827DF">
        <w:rPr>
          <w:rStyle w:val="21"/>
          <w:sz w:val="22"/>
          <w:szCs w:val="22"/>
        </w:rPr>
        <w:t xml:space="preserve"> </w:t>
      </w:r>
      <w:r w:rsidR="00C070C1" w:rsidRPr="004827DF">
        <w:rPr>
          <w:sz w:val="22"/>
          <w:szCs w:val="22"/>
        </w:rPr>
        <w:t xml:space="preserve">по </w:t>
      </w:r>
      <w:r w:rsidR="00624FA6">
        <w:rPr>
          <w:sz w:val="22"/>
          <w:szCs w:val="22"/>
        </w:rPr>
        <w:t>результатам торгов от _____.2021</w:t>
      </w:r>
      <w:r w:rsidR="00C070C1" w:rsidRPr="004827DF">
        <w:rPr>
          <w:sz w:val="22"/>
          <w:szCs w:val="22"/>
        </w:rPr>
        <w:t xml:space="preserve"> года </w:t>
      </w:r>
      <w:r w:rsidR="006033E8" w:rsidRPr="004827DF">
        <w:rPr>
          <w:sz w:val="22"/>
          <w:szCs w:val="22"/>
        </w:rPr>
        <w:t>заключили настоящий Договор о нижеследующем:</w:t>
      </w:r>
    </w:p>
    <w:p w14:paraId="39C8E0C0" w14:textId="77777777" w:rsidR="00C070C1" w:rsidRPr="004827DF" w:rsidRDefault="00C070C1" w:rsidP="00721A31">
      <w:pPr>
        <w:pStyle w:val="20"/>
        <w:shd w:val="clear" w:color="auto" w:fill="auto"/>
        <w:spacing w:before="0" w:after="160" w:line="254" w:lineRule="exact"/>
        <w:ind w:firstLine="709"/>
        <w:jc w:val="center"/>
        <w:rPr>
          <w:b/>
          <w:sz w:val="22"/>
          <w:szCs w:val="22"/>
        </w:rPr>
      </w:pPr>
      <w:r w:rsidRPr="004827DF">
        <w:rPr>
          <w:b/>
          <w:sz w:val="22"/>
          <w:szCs w:val="22"/>
        </w:rPr>
        <w:t>1. Предмет Договора:</w:t>
      </w:r>
    </w:p>
    <w:p w14:paraId="6A62EC41" w14:textId="77777777" w:rsidR="00282057" w:rsidRPr="004827DF" w:rsidRDefault="00C070C1" w:rsidP="00721A31">
      <w:pPr>
        <w:pStyle w:val="30"/>
        <w:shd w:val="clear" w:color="auto" w:fill="auto"/>
        <w:tabs>
          <w:tab w:val="left" w:pos="843"/>
        </w:tabs>
        <w:spacing w:after="160" w:line="250" w:lineRule="exact"/>
        <w:ind w:firstLine="709"/>
        <w:jc w:val="both"/>
        <w:rPr>
          <w:b w:val="0"/>
          <w:sz w:val="22"/>
          <w:szCs w:val="22"/>
        </w:rPr>
      </w:pPr>
      <w:r w:rsidRPr="004827DF">
        <w:rPr>
          <w:rStyle w:val="31"/>
          <w:sz w:val="22"/>
          <w:szCs w:val="22"/>
        </w:rPr>
        <w:t xml:space="preserve">1.1. </w:t>
      </w:r>
      <w:r w:rsidR="000D7B6C" w:rsidRPr="004827DF">
        <w:rPr>
          <w:rStyle w:val="31"/>
          <w:sz w:val="22"/>
          <w:szCs w:val="22"/>
        </w:rPr>
        <w:t>Продавец</w:t>
      </w:r>
      <w:r w:rsidR="006033E8" w:rsidRPr="004827DF">
        <w:rPr>
          <w:rStyle w:val="31"/>
          <w:sz w:val="22"/>
          <w:szCs w:val="22"/>
        </w:rPr>
        <w:t xml:space="preserve"> продает всю принадлежащую ему </w:t>
      </w:r>
      <w:r w:rsidR="000D7B6C" w:rsidRPr="004827DF">
        <w:rPr>
          <w:sz w:val="22"/>
          <w:szCs w:val="22"/>
        </w:rPr>
        <w:t xml:space="preserve">Долю в размере </w:t>
      </w:r>
      <w:r w:rsidR="004827DF" w:rsidRPr="004827DF">
        <w:rPr>
          <w:sz w:val="22"/>
          <w:szCs w:val="22"/>
        </w:rPr>
        <w:t>__</w:t>
      </w:r>
      <w:r w:rsidR="006033E8" w:rsidRPr="004827DF">
        <w:rPr>
          <w:sz w:val="22"/>
          <w:szCs w:val="22"/>
        </w:rPr>
        <w:t xml:space="preserve"> (</w:t>
      </w:r>
      <w:r w:rsidR="004827DF" w:rsidRPr="004827DF">
        <w:rPr>
          <w:sz w:val="22"/>
          <w:szCs w:val="22"/>
        </w:rPr>
        <w:t>_______________</w:t>
      </w:r>
      <w:r w:rsidR="006033E8" w:rsidRPr="004827DF">
        <w:rPr>
          <w:sz w:val="22"/>
          <w:szCs w:val="22"/>
        </w:rPr>
        <w:t>)</w:t>
      </w:r>
      <w:r w:rsidR="000D7B6C" w:rsidRPr="004827DF">
        <w:rPr>
          <w:sz w:val="22"/>
          <w:szCs w:val="22"/>
        </w:rPr>
        <w:t xml:space="preserve"> %</w:t>
      </w:r>
      <w:r w:rsidR="006033E8" w:rsidRPr="004827DF">
        <w:rPr>
          <w:sz w:val="22"/>
          <w:szCs w:val="22"/>
        </w:rPr>
        <w:t xml:space="preserve"> </w:t>
      </w:r>
      <w:r w:rsidR="006033E8" w:rsidRPr="004827DF">
        <w:rPr>
          <w:rStyle w:val="31"/>
          <w:sz w:val="22"/>
          <w:szCs w:val="22"/>
        </w:rPr>
        <w:t xml:space="preserve">в уставном капитале </w:t>
      </w:r>
      <w:r w:rsidR="006033E8" w:rsidRPr="004827DF">
        <w:rPr>
          <w:sz w:val="22"/>
          <w:szCs w:val="22"/>
        </w:rPr>
        <w:t>Общества с ограниченной ответственностью «</w:t>
      </w:r>
      <w:r w:rsidR="004827DF" w:rsidRPr="004827DF">
        <w:rPr>
          <w:sz w:val="22"/>
          <w:szCs w:val="22"/>
        </w:rPr>
        <w:t>__________»</w:t>
      </w:r>
      <w:r w:rsidR="000D7B6C" w:rsidRPr="004827DF">
        <w:rPr>
          <w:sz w:val="22"/>
          <w:szCs w:val="22"/>
        </w:rPr>
        <w:t xml:space="preserve"> </w:t>
      </w:r>
      <w:r w:rsidR="006033E8" w:rsidRPr="004827DF">
        <w:rPr>
          <w:b w:val="0"/>
          <w:sz w:val="22"/>
          <w:szCs w:val="22"/>
        </w:rPr>
        <w:t xml:space="preserve">(далее именуемое - </w:t>
      </w:r>
      <w:r w:rsidR="006033E8" w:rsidRPr="004827DF">
        <w:rPr>
          <w:rStyle w:val="21"/>
          <w:b/>
          <w:sz w:val="22"/>
          <w:szCs w:val="22"/>
        </w:rPr>
        <w:t>«Общество»</w:t>
      </w:r>
      <w:r w:rsidR="006033E8" w:rsidRPr="004827DF">
        <w:rPr>
          <w:b w:val="0"/>
          <w:sz w:val="22"/>
          <w:szCs w:val="22"/>
        </w:rPr>
        <w:t xml:space="preserve">), место нахождения которого: </w:t>
      </w:r>
      <w:r w:rsidR="004827DF" w:rsidRPr="004827DF">
        <w:rPr>
          <w:b w:val="0"/>
          <w:sz w:val="22"/>
          <w:szCs w:val="22"/>
        </w:rPr>
        <w:t>________</w:t>
      </w:r>
      <w:r w:rsidR="000D7B6C" w:rsidRPr="004827DF">
        <w:rPr>
          <w:b w:val="0"/>
          <w:sz w:val="22"/>
          <w:szCs w:val="22"/>
        </w:rPr>
        <w:t>, ОГРН</w:t>
      </w:r>
      <w:r w:rsidR="006033E8" w:rsidRPr="004827DF">
        <w:rPr>
          <w:b w:val="0"/>
          <w:sz w:val="22"/>
          <w:szCs w:val="22"/>
        </w:rPr>
        <w:t xml:space="preserve">: </w:t>
      </w:r>
      <w:r w:rsidR="004827DF" w:rsidRPr="004827DF">
        <w:rPr>
          <w:b w:val="0"/>
          <w:sz w:val="22"/>
          <w:szCs w:val="22"/>
        </w:rPr>
        <w:t>_______</w:t>
      </w:r>
      <w:r w:rsidR="006033E8" w:rsidRPr="004827DF">
        <w:rPr>
          <w:b w:val="0"/>
          <w:sz w:val="22"/>
          <w:szCs w:val="22"/>
        </w:rPr>
        <w:t xml:space="preserve">, </w:t>
      </w:r>
      <w:r w:rsidR="000D7B6C" w:rsidRPr="004827DF">
        <w:rPr>
          <w:b w:val="0"/>
          <w:sz w:val="22"/>
          <w:szCs w:val="22"/>
        </w:rPr>
        <w:t>ИНН</w:t>
      </w:r>
      <w:r w:rsidR="006033E8" w:rsidRPr="004827DF">
        <w:rPr>
          <w:b w:val="0"/>
          <w:sz w:val="22"/>
          <w:szCs w:val="22"/>
        </w:rPr>
        <w:t xml:space="preserve">: </w:t>
      </w:r>
      <w:r w:rsidR="004827DF" w:rsidRPr="004827DF">
        <w:rPr>
          <w:b w:val="0"/>
          <w:sz w:val="22"/>
          <w:szCs w:val="22"/>
        </w:rPr>
        <w:t>________</w:t>
      </w:r>
      <w:r w:rsidR="006033E8" w:rsidRPr="004827DF">
        <w:rPr>
          <w:b w:val="0"/>
          <w:sz w:val="22"/>
          <w:szCs w:val="22"/>
        </w:rPr>
        <w:t xml:space="preserve">, </w:t>
      </w:r>
      <w:r w:rsidR="000D7B6C" w:rsidRPr="004827DF">
        <w:rPr>
          <w:b w:val="0"/>
          <w:sz w:val="22"/>
          <w:szCs w:val="22"/>
        </w:rPr>
        <w:t xml:space="preserve">уставный капитал – </w:t>
      </w:r>
      <w:r w:rsidR="004827DF" w:rsidRPr="004827DF">
        <w:rPr>
          <w:b w:val="0"/>
          <w:sz w:val="22"/>
          <w:szCs w:val="22"/>
        </w:rPr>
        <w:t>________</w:t>
      </w:r>
      <w:r w:rsidR="000D7B6C" w:rsidRPr="004827DF">
        <w:rPr>
          <w:b w:val="0"/>
          <w:sz w:val="22"/>
          <w:szCs w:val="22"/>
        </w:rPr>
        <w:t xml:space="preserve"> руб.</w:t>
      </w:r>
      <w:r w:rsidR="006033E8" w:rsidRPr="004827DF">
        <w:rPr>
          <w:b w:val="0"/>
          <w:sz w:val="22"/>
          <w:szCs w:val="22"/>
        </w:rPr>
        <w:t xml:space="preserve">, а </w:t>
      </w:r>
      <w:r w:rsidR="000D7B6C" w:rsidRPr="004827DF">
        <w:rPr>
          <w:b w:val="0"/>
          <w:sz w:val="22"/>
          <w:szCs w:val="22"/>
        </w:rPr>
        <w:t>Покупатель</w:t>
      </w:r>
      <w:r w:rsidR="006033E8" w:rsidRPr="004827DF">
        <w:rPr>
          <w:b w:val="0"/>
          <w:sz w:val="22"/>
          <w:szCs w:val="22"/>
        </w:rPr>
        <w:t xml:space="preserve"> покупает вышеуказанную </w:t>
      </w:r>
      <w:r w:rsidR="000D7B6C" w:rsidRPr="004827DF">
        <w:rPr>
          <w:b w:val="0"/>
          <w:sz w:val="22"/>
          <w:szCs w:val="22"/>
        </w:rPr>
        <w:t>Долю</w:t>
      </w:r>
      <w:r w:rsidR="006033E8" w:rsidRPr="004827DF">
        <w:rPr>
          <w:b w:val="0"/>
          <w:sz w:val="22"/>
          <w:szCs w:val="22"/>
        </w:rPr>
        <w:t xml:space="preserve"> в уставном капитале Общества.</w:t>
      </w:r>
    </w:p>
    <w:p w14:paraId="700E76E4" w14:textId="77777777" w:rsidR="00282057" w:rsidRPr="004827DF" w:rsidRDefault="00C070C1" w:rsidP="00721A31">
      <w:pPr>
        <w:pStyle w:val="20"/>
        <w:shd w:val="clear" w:color="auto" w:fill="auto"/>
        <w:tabs>
          <w:tab w:val="left" w:pos="853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 xml:space="preserve">1.2. </w:t>
      </w:r>
      <w:r w:rsidR="006033E8" w:rsidRPr="004827DF">
        <w:rPr>
          <w:sz w:val="22"/>
          <w:szCs w:val="22"/>
        </w:rPr>
        <w:t xml:space="preserve">Указанная </w:t>
      </w:r>
      <w:r w:rsidRPr="004827DF">
        <w:rPr>
          <w:sz w:val="22"/>
          <w:szCs w:val="22"/>
        </w:rPr>
        <w:t>Доля</w:t>
      </w:r>
      <w:r w:rsidR="006033E8" w:rsidRPr="004827DF">
        <w:rPr>
          <w:sz w:val="22"/>
          <w:szCs w:val="22"/>
        </w:rPr>
        <w:t xml:space="preserve"> в уставном капитале Общества принадлежит </w:t>
      </w:r>
      <w:r w:rsidRPr="004827DF">
        <w:rPr>
          <w:sz w:val="22"/>
          <w:szCs w:val="22"/>
        </w:rPr>
        <w:t>Продавцу</w:t>
      </w:r>
      <w:r w:rsidR="006033E8" w:rsidRPr="004827DF">
        <w:rPr>
          <w:sz w:val="22"/>
          <w:szCs w:val="22"/>
        </w:rPr>
        <w:t xml:space="preserve"> на праве собственности.</w:t>
      </w:r>
    </w:p>
    <w:p w14:paraId="75F3FDA3" w14:textId="77777777" w:rsidR="00C070C1" w:rsidRPr="004827DF" w:rsidRDefault="00C070C1" w:rsidP="00721A31">
      <w:pPr>
        <w:pStyle w:val="20"/>
        <w:shd w:val="clear" w:color="auto" w:fill="auto"/>
        <w:tabs>
          <w:tab w:val="left" w:pos="853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>1.3. Право собственности Продавца на долю подтверждается выпиской из Единого государственного реестра юридических лиц, полученной в день заключения сделки.</w:t>
      </w:r>
    </w:p>
    <w:p w14:paraId="2C565D50" w14:textId="77777777" w:rsidR="00C070C1" w:rsidRPr="004827DF" w:rsidRDefault="00C070C1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jc w:val="center"/>
        <w:rPr>
          <w:b/>
          <w:sz w:val="22"/>
          <w:szCs w:val="22"/>
        </w:rPr>
      </w:pPr>
      <w:r w:rsidRPr="004827DF">
        <w:rPr>
          <w:b/>
          <w:sz w:val="22"/>
          <w:szCs w:val="22"/>
        </w:rPr>
        <w:t>2. Стоимость Имущества и порядок его оплаты</w:t>
      </w:r>
    </w:p>
    <w:p w14:paraId="08468CB9" w14:textId="77777777" w:rsidR="00C070C1" w:rsidRPr="004827DF" w:rsidRDefault="00C070C1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 xml:space="preserve">2.1. Продажная цена Объекта, указанного в п. 1.1. настоящего договора, определена по результатам торгов, состоявшихся </w:t>
      </w:r>
      <w:r w:rsidR="00984FB6">
        <w:rPr>
          <w:sz w:val="22"/>
          <w:szCs w:val="22"/>
        </w:rPr>
        <w:t>______</w:t>
      </w:r>
      <w:r w:rsidRPr="004827DF">
        <w:rPr>
          <w:sz w:val="22"/>
          <w:szCs w:val="22"/>
        </w:rPr>
        <w:t xml:space="preserve"> г.</w:t>
      </w:r>
    </w:p>
    <w:p w14:paraId="159153B3" w14:textId="77777777" w:rsidR="00C070C1" w:rsidRPr="004827DF" w:rsidRDefault="00C070C1" w:rsidP="00721A31">
      <w:pPr>
        <w:pStyle w:val="20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>Цена данной сделки составляет _________________________ (______________________) рублей. Указанная цена является окончательной и изменению не полежит.</w:t>
      </w:r>
    </w:p>
    <w:p w14:paraId="0344C03D" w14:textId="77777777" w:rsidR="00C070C1" w:rsidRPr="004827DF" w:rsidRDefault="00C070C1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>2.2.</w:t>
      </w:r>
      <w:r w:rsidRPr="004827DF">
        <w:rPr>
          <w:sz w:val="22"/>
          <w:szCs w:val="22"/>
        </w:rPr>
        <w:tab/>
        <w:t>Оплата производится Покупателем в течение 30 дней со дня подписания настоящего Договора по реквизитам, указанным в п. 9 настоящего договора.</w:t>
      </w:r>
    </w:p>
    <w:p w14:paraId="7F8F9F33" w14:textId="77777777" w:rsidR="00C070C1" w:rsidRPr="004827DF" w:rsidRDefault="00C070C1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 xml:space="preserve">2.3. Расходы, связанные с </w:t>
      </w:r>
      <w:r w:rsidR="00CE3860" w:rsidRPr="004827DF">
        <w:rPr>
          <w:sz w:val="22"/>
          <w:szCs w:val="22"/>
        </w:rPr>
        <w:t xml:space="preserve">оформлением перехода права собственности на Долю и </w:t>
      </w:r>
      <w:r w:rsidRPr="004827DF">
        <w:rPr>
          <w:sz w:val="22"/>
          <w:szCs w:val="22"/>
        </w:rPr>
        <w:t xml:space="preserve">внесением изменений в </w:t>
      </w:r>
      <w:r w:rsidR="00CE3860" w:rsidRPr="004827DF">
        <w:rPr>
          <w:sz w:val="22"/>
          <w:szCs w:val="22"/>
        </w:rPr>
        <w:t>Единый государственный реестр юридических лиц,</w:t>
      </w:r>
      <w:r w:rsidRPr="004827DF">
        <w:rPr>
          <w:sz w:val="22"/>
          <w:szCs w:val="22"/>
        </w:rPr>
        <w:t xml:space="preserve"> несет Покупатель</w:t>
      </w:r>
      <w:r w:rsidR="00CE3860" w:rsidRPr="004827DF">
        <w:rPr>
          <w:sz w:val="22"/>
          <w:szCs w:val="22"/>
        </w:rPr>
        <w:t>.</w:t>
      </w:r>
    </w:p>
    <w:p w14:paraId="43DB6CD4" w14:textId="77777777" w:rsidR="00CE3860" w:rsidRPr="004827DF" w:rsidRDefault="00CE3860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jc w:val="center"/>
        <w:rPr>
          <w:b/>
          <w:sz w:val="22"/>
          <w:szCs w:val="22"/>
        </w:rPr>
      </w:pPr>
      <w:r w:rsidRPr="004827DF">
        <w:rPr>
          <w:b/>
          <w:sz w:val="22"/>
          <w:szCs w:val="22"/>
        </w:rPr>
        <w:t xml:space="preserve">3. </w:t>
      </w:r>
      <w:r w:rsidR="00E35E99" w:rsidRPr="004827DF">
        <w:rPr>
          <w:b/>
          <w:sz w:val="22"/>
          <w:szCs w:val="22"/>
        </w:rPr>
        <w:t>Оформление перехода права собственности</w:t>
      </w:r>
    </w:p>
    <w:p w14:paraId="53EAD0D0" w14:textId="77777777" w:rsidR="00E35E99" w:rsidRPr="004827DF" w:rsidRDefault="00E35E99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 xml:space="preserve">3.1. Регистрация перехода права собственности на Долю в уставном капитале осуществляется </w:t>
      </w:r>
      <w:r w:rsidR="008D3510" w:rsidRPr="004827DF">
        <w:rPr>
          <w:sz w:val="22"/>
          <w:szCs w:val="22"/>
        </w:rPr>
        <w:t>после оплаты по настоящему договору</w:t>
      </w:r>
      <w:r w:rsidRPr="004827DF">
        <w:rPr>
          <w:sz w:val="22"/>
          <w:szCs w:val="22"/>
        </w:rPr>
        <w:t>.</w:t>
      </w:r>
    </w:p>
    <w:p w14:paraId="7259A68F" w14:textId="77777777" w:rsidR="00E35E99" w:rsidRPr="004827DF" w:rsidRDefault="00E35E99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>3.2. Регистрация перехода права собственности на Долю должна быть осуществлена в течение 30 календарных дней со дня оплаты по настоящему договору.</w:t>
      </w:r>
    </w:p>
    <w:p w14:paraId="7457A479" w14:textId="77777777" w:rsidR="00E35E99" w:rsidRPr="004827DF" w:rsidRDefault="00E35E99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jc w:val="center"/>
        <w:rPr>
          <w:b/>
          <w:sz w:val="22"/>
          <w:szCs w:val="22"/>
        </w:rPr>
      </w:pPr>
      <w:r w:rsidRPr="004827DF">
        <w:rPr>
          <w:b/>
          <w:sz w:val="22"/>
          <w:szCs w:val="22"/>
        </w:rPr>
        <w:t>4. Переход права собственности</w:t>
      </w:r>
      <w:r w:rsidR="009B7F58" w:rsidRPr="004827DF">
        <w:rPr>
          <w:b/>
          <w:sz w:val="22"/>
          <w:szCs w:val="22"/>
        </w:rPr>
        <w:t>.</w:t>
      </w:r>
    </w:p>
    <w:p w14:paraId="614D9EC8" w14:textId="77777777" w:rsidR="00C679B4" w:rsidRPr="004827DF" w:rsidRDefault="009B7F58" w:rsidP="00721A31">
      <w:pPr>
        <w:pStyle w:val="20"/>
        <w:shd w:val="clear" w:color="auto" w:fill="auto"/>
        <w:tabs>
          <w:tab w:val="left" w:pos="829"/>
        </w:tabs>
        <w:spacing w:before="0" w:after="160" w:line="250" w:lineRule="exact"/>
        <w:ind w:firstLine="709"/>
        <w:rPr>
          <w:sz w:val="22"/>
          <w:szCs w:val="22"/>
        </w:rPr>
      </w:pPr>
      <w:r w:rsidRPr="004827DF">
        <w:rPr>
          <w:sz w:val="22"/>
          <w:szCs w:val="22"/>
        </w:rPr>
        <w:t>4.1. Покупатель приобретает право собственности (владения, пользования. распоряжения) Долей с момента внесения в Единый государственный реестр юридических лиц соответствующих сведений.</w:t>
      </w:r>
    </w:p>
    <w:p w14:paraId="79D13CFD" w14:textId="77777777" w:rsidR="009B7F58" w:rsidRPr="004827DF" w:rsidRDefault="009B7F58" w:rsidP="00721A31">
      <w:pPr>
        <w:numPr>
          <w:ilvl w:val="0"/>
          <w:numId w:val="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160"/>
        <w:ind w:left="0"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27DF">
        <w:rPr>
          <w:rFonts w:ascii="Times New Roman" w:hAnsi="Times New Roman" w:cs="Times New Roman"/>
          <w:b/>
          <w:bCs/>
          <w:sz w:val="22"/>
          <w:szCs w:val="22"/>
        </w:rPr>
        <w:t>Ответственность сторон</w:t>
      </w:r>
    </w:p>
    <w:p w14:paraId="6B1DAA0C" w14:textId="77777777" w:rsidR="009B7F58" w:rsidRPr="004827DF" w:rsidRDefault="009B7F58" w:rsidP="00721A31">
      <w:pPr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16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</w:rPr>
      </w:pPr>
      <w:r w:rsidRPr="004827DF">
        <w:rPr>
          <w:rFonts w:ascii="Times New Roman" w:hAnsi="Times New Roman" w:cs="Times New Roman"/>
          <w:sz w:val="22"/>
          <w:szCs w:val="22"/>
        </w:rPr>
        <w:t xml:space="preserve"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</w:t>
      </w:r>
      <w:r w:rsidRPr="004827DF">
        <w:rPr>
          <w:rFonts w:ascii="Times New Roman" w:hAnsi="Times New Roman" w:cs="Times New Roman"/>
          <w:sz w:val="22"/>
          <w:szCs w:val="22"/>
        </w:rPr>
        <w:lastRenderedPageBreak/>
        <w:t>Российской Федерации и настоящим Договором.</w:t>
      </w:r>
    </w:p>
    <w:p w14:paraId="6C117D2D" w14:textId="77777777" w:rsidR="009B7F58" w:rsidRPr="004827DF" w:rsidRDefault="009B7F58" w:rsidP="00721A31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160"/>
        <w:ind w:left="0"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27DF">
        <w:rPr>
          <w:rFonts w:ascii="Times New Roman" w:hAnsi="Times New Roman" w:cs="Times New Roman"/>
          <w:b/>
          <w:bCs/>
          <w:sz w:val="22"/>
          <w:szCs w:val="22"/>
        </w:rPr>
        <w:t>Споры</w:t>
      </w:r>
    </w:p>
    <w:p w14:paraId="75FC1A0F" w14:textId="77777777" w:rsidR="009B7F58" w:rsidRPr="004827DF" w:rsidRDefault="009B7F58" w:rsidP="00721A31">
      <w:pPr>
        <w:numPr>
          <w:ilvl w:val="1"/>
          <w:numId w:val="4"/>
        </w:numPr>
        <w:tabs>
          <w:tab w:val="num" w:pos="1134"/>
        </w:tabs>
        <w:autoSpaceDE w:val="0"/>
        <w:autoSpaceDN w:val="0"/>
        <w:adjustRightInd w:val="0"/>
        <w:spacing w:after="16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827DF">
        <w:rPr>
          <w:rFonts w:ascii="Times New Roman" w:hAnsi="Times New Roman" w:cs="Times New Roman"/>
          <w:sz w:val="22"/>
          <w:szCs w:val="22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380B53F" w14:textId="77777777" w:rsidR="009B7F58" w:rsidRPr="004827DF" w:rsidRDefault="009B7F58" w:rsidP="00721A31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160"/>
        <w:ind w:left="0"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27DF">
        <w:rPr>
          <w:rFonts w:ascii="Times New Roman" w:hAnsi="Times New Roman" w:cs="Times New Roman"/>
          <w:b/>
          <w:bCs/>
          <w:sz w:val="22"/>
          <w:szCs w:val="22"/>
        </w:rPr>
        <w:t>Прочие условия</w:t>
      </w:r>
    </w:p>
    <w:p w14:paraId="5BB61F35" w14:textId="77777777" w:rsidR="009B7F58" w:rsidRPr="004827DF" w:rsidRDefault="009B7F58" w:rsidP="00721A31">
      <w:pPr>
        <w:numPr>
          <w:ilvl w:val="1"/>
          <w:numId w:val="4"/>
        </w:numPr>
        <w:tabs>
          <w:tab w:val="num" w:pos="1134"/>
        </w:tabs>
        <w:autoSpaceDE w:val="0"/>
        <w:autoSpaceDN w:val="0"/>
        <w:adjustRightInd w:val="0"/>
        <w:spacing w:after="16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827DF">
        <w:rPr>
          <w:rFonts w:ascii="Times New Roman" w:hAnsi="Times New Roman" w:cs="Times New Roman"/>
          <w:sz w:val="22"/>
          <w:szCs w:val="22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74D80E9D" w14:textId="77777777" w:rsidR="009B7F58" w:rsidRPr="004827DF" w:rsidRDefault="009B7F58" w:rsidP="00721A31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160"/>
        <w:ind w:left="0"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27DF">
        <w:rPr>
          <w:rFonts w:ascii="Times New Roman" w:hAnsi="Times New Roman" w:cs="Times New Roman"/>
          <w:b/>
          <w:bCs/>
          <w:sz w:val="22"/>
          <w:szCs w:val="22"/>
        </w:rPr>
        <w:t>Форс-мажорные обстоятельства</w:t>
      </w:r>
    </w:p>
    <w:p w14:paraId="1FB59F7D" w14:textId="77777777" w:rsidR="009B7F58" w:rsidRPr="004827DF" w:rsidRDefault="009B7F58" w:rsidP="00721A31">
      <w:pPr>
        <w:numPr>
          <w:ilvl w:val="1"/>
          <w:numId w:val="4"/>
        </w:numPr>
        <w:tabs>
          <w:tab w:val="num" w:pos="1134"/>
        </w:tabs>
        <w:autoSpaceDE w:val="0"/>
        <w:autoSpaceDN w:val="0"/>
        <w:adjustRightInd w:val="0"/>
        <w:spacing w:after="16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827DF">
        <w:rPr>
          <w:rFonts w:ascii="Times New Roman" w:hAnsi="Times New Roman" w:cs="Times New Roman"/>
          <w:sz w:val="22"/>
          <w:szCs w:val="22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15B43B08" w14:textId="77777777" w:rsidR="009B7F58" w:rsidRPr="004827DF" w:rsidRDefault="009B7F58" w:rsidP="009B7F5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3E49535C" w14:textId="77777777" w:rsidR="009B7F58" w:rsidRPr="004827DF" w:rsidRDefault="009B7F58" w:rsidP="009B7F5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27DF">
        <w:rPr>
          <w:rFonts w:ascii="Times New Roman" w:hAnsi="Times New Roman" w:cs="Times New Roman"/>
          <w:b/>
          <w:bCs/>
          <w:sz w:val="22"/>
          <w:szCs w:val="22"/>
        </w:rPr>
        <w:t>Юридические адреса и реквизиты сторон:</w:t>
      </w:r>
    </w:p>
    <w:tbl>
      <w:tblPr>
        <w:tblStyle w:val="a6"/>
        <w:tblW w:w="9498" w:type="dxa"/>
        <w:tblLayout w:type="fixed"/>
        <w:tblLook w:val="01E0" w:firstRow="1" w:lastRow="1" w:firstColumn="1" w:lastColumn="1" w:noHBand="0" w:noVBand="0"/>
      </w:tblPr>
      <w:tblGrid>
        <w:gridCol w:w="4678"/>
        <w:gridCol w:w="284"/>
        <w:gridCol w:w="4536"/>
      </w:tblGrid>
      <w:tr w:rsidR="009B7F58" w:rsidRPr="004827DF" w14:paraId="55D6BABE" w14:textId="77777777" w:rsidTr="001E2EF4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0FC5C5" w14:textId="77777777" w:rsidR="009B7F58" w:rsidRPr="004827DF" w:rsidRDefault="009B7F58" w:rsidP="001333E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7DF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22C5C5" w14:textId="77777777" w:rsidR="009B7F58" w:rsidRPr="004827DF" w:rsidRDefault="009B7F58" w:rsidP="001333E1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70A0109" w14:textId="77777777" w:rsidR="009B7F58" w:rsidRPr="004827DF" w:rsidRDefault="009B7F58" w:rsidP="001333E1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7DF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Покупатель:</w:t>
            </w:r>
          </w:p>
        </w:tc>
      </w:tr>
      <w:tr w:rsidR="00984FB6" w:rsidRPr="004827DF" w14:paraId="682AFA89" w14:textId="77777777" w:rsidTr="001E2EF4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9C6EA42" w14:textId="5C634510" w:rsidR="00984FB6" w:rsidRPr="00A07B28" w:rsidRDefault="001F152D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152D">
              <w:rPr>
                <w:rFonts w:ascii="Times New Roman" w:hAnsi="Times New Roman" w:cs="Times New Roman"/>
                <w:b/>
                <w:sz w:val="22"/>
                <w:szCs w:val="22"/>
              </w:rPr>
              <w:t>Давидов Ровшан Яшар оглы</w:t>
            </w:r>
          </w:p>
          <w:p w14:paraId="4F15BAA5" w14:textId="021CF9E1" w:rsidR="00984FB6" w:rsidRPr="00A07B28" w:rsidRDefault="00984FB6" w:rsidP="00984FB6">
            <w:pPr>
              <w:tabs>
                <w:tab w:val="left" w:pos="1080"/>
                <w:tab w:val="left" w:pos="37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07B28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1F152D" w:rsidRPr="001F152D">
              <w:rPr>
                <w:rFonts w:ascii="Times New Roman" w:hAnsi="Times New Roman" w:cs="Times New Roman"/>
                <w:sz w:val="22"/>
                <w:szCs w:val="22"/>
              </w:rPr>
              <w:t>525207110069</w:t>
            </w:r>
          </w:p>
          <w:p w14:paraId="0FA62F86" w14:textId="0B12A846" w:rsidR="00984FB6" w:rsidRPr="00A07B28" w:rsidRDefault="001F152D" w:rsidP="00984FB6">
            <w:pPr>
              <w:tabs>
                <w:tab w:val="left" w:pos="1080"/>
                <w:tab w:val="left" w:pos="37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F152D">
              <w:rPr>
                <w:rFonts w:ascii="Times New Roman" w:hAnsi="Times New Roman" w:cs="Times New Roman"/>
                <w:sz w:val="22"/>
                <w:szCs w:val="22"/>
              </w:rPr>
              <w:t>г. Павлово Нижегородской области, ул. Луговая, д.6, кв.3</w:t>
            </w:r>
          </w:p>
          <w:p w14:paraId="7579EA83" w14:textId="7177E19C" w:rsidR="00984FB6" w:rsidRPr="00A07B28" w:rsidRDefault="00984FB6" w:rsidP="00984FB6">
            <w:pPr>
              <w:tabs>
                <w:tab w:val="left" w:pos="1080"/>
                <w:tab w:val="left" w:pos="37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07B28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A07B28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№ </w:t>
            </w:r>
            <w:r w:rsidR="001F152D" w:rsidRPr="001F152D">
              <w:rPr>
                <w:rFonts w:ascii="Times New Roman" w:hAnsi="Times New Roman" w:cs="Times New Roman"/>
                <w:sz w:val="22"/>
                <w:szCs w:val="22"/>
              </w:rPr>
              <w:t>40817810950191304395</w:t>
            </w:r>
          </w:p>
          <w:p w14:paraId="6126A4B1" w14:textId="7588CC9E" w:rsidR="00984FB6" w:rsidRPr="00A07B28" w:rsidRDefault="00984FB6" w:rsidP="00984FB6">
            <w:pPr>
              <w:tabs>
                <w:tab w:val="left" w:pos="1080"/>
                <w:tab w:val="left" w:pos="37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07B28">
              <w:rPr>
                <w:rFonts w:ascii="Times New Roman" w:hAnsi="Times New Roman" w:cs="Times New Roman"/>
                <w:sz w:val="22"/>
                <w:szCs w:val="22"/>
              </w:rPr>
              <w:t>в ПАО «</w:t>
            </w:r>
            <w:r w:rsidR="001F152D" w:rsidRPr="001F152D">
              <w:rPr>
                <w:rFonts w:ascii="Times New Roman" w:hAnsi="Times New Roman" w:cs="Times New Roman"/>
                <w:sz w:val="22"/>
                <w:szCs w:val="22"/>
              </w:rPr>
              <w:t>Совкомбанк</w:t>
            </w:r>
            <w:r w:rsidRPr="00A07B28"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</w:p>
          <w:p w14:paraId="2288F2F1" w14:textId="62A3F8C9" w:rsidR="00984FB6" w:rsidRPr="00A07B28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7B28">
              <w:rPr>
                <w:rFonts w:ascii="Times New Roman" w:hAnsi="Times New Roman" w:cs="Times New Roman"/>
                <w:sz w:val="22"/>
                <w:szCs w:val="22"/>
              </w:rPr>
              <w:t xml:space="preserve">к/с </w:t>
            </w:r>
            <w:r w:rsidR="001F152D" w:rsidRPr="001F152D">
              <w:rPr>
                <w:rFonts w:ascii="Times New Roman" w:hAnsi="Times New Roman" w:cs="Times New Roman"/>
                <w:sz w:val="22"/>
                <w:szCs w:val="22"/>
              </w:rPr>
              <w:t>30101810150040000763</w:t>
            </w:r>
            <w:r w:rsidRPr="00A07B2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7ADCDCD1" w14:textId="7A5C07C3" w:rsidR="00984FB6" w:rsidRPr="00A07B28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7B28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="001F152D" w:rsidRPr="001F152D">
              <w:rPr>
                <w:rFonts w:ascii="Times New Roman" w:hAnsi="Times New Roman" w:cs="Times New Roman"/>
                <w:sz w:val="22"/>
                <w:szCs w:val="22"/>
              </w:rPr>
              <w:t>045004763</w:t>
            </w:r>
          </w:p>
          <w:p w14:paraId="061032E5" w14:textId="77777777" w:rsidR="00984FB6" w:rsidRPr="00A07B28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7D1D23" w14:textId="77777777" w:rsidR="00984FB6" w:rsidRPr="00A07B28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7B28">
              <w:rPr>
                <w:rFonts w:ascii="Times New Roman" w:hAnsi="Times New Roman" w:cs="Times New Roman"/>
                <w:sz w:val="22"/>
                <w:szCs w:val="22"/>
              </w:rPr>
              <w:t>Финансовый управляющий</w:t>
            </w:r>
          </w:p>
          <w:p w14:paraId="78D3860D" w14:textId="77777777" w:rsidR="00984FB6" w:rsidRPr="00A07B28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CAA5B8" w14:textId="77777777" w:rsidR="00984FB6" w:rsidRPr="00A07B28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7B28">
              <w:rPr>
                <w:rFonts w:ascii="Times New Roman" w:hAnsi="Times New Roman" w:cs="Times New Roman"/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446D92" w14:textId="77777777" w:rsidR="00984FB6" w:rsidRPr="004827DF" w:rsidRDefault="00984FB6" w:rsidP="00984FB6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2C38D5" w14:textId="77777777" w:rsidR="00984FB6" w:rsidRPr="004827DF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18CFF19" w14:textId="77777777" w:rsidR="00984FB6" w:rsidRPr="004827DF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233301" w14:textId="77777777" w:rsidR="00984FB6" w:rsidRPr="004827DF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688DCD" w14:textId="77777777" w:rsidR="00984FB6" w:rsidRPr="004827DF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149C2F" w14:textId="77777777" w:rsidR="00984FB6" w:rsidRPr="004827DF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B87F14" w14:textId="77777777" w:rsidR="00984FB6" w:rsidRPr="004827DF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F01175" w14:textId="77777777" w:rsidR="00984FB6" w:rsidRPr="004827DF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1DAA4A0" w14:textId="77777777" w:rsidR="00984FB6" w:rsidRPr="004827DF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EA4FFC" w14:textId="77777777" w:rsidR="00984FB6" w:rsidRPr="004827DF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0B69C9" w14:textId="77777777" w:rsidR="00984FB6" w:rsidRPr="004827DF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E62BCC" w14:textId="77777777" w:rsidR="00984FB6" w:rsidRPr="004827DF" w:rsidRDefault="00984FB6" w:rsidP="00984FB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7DF">
              <w:rPr>
                <w:rFonts w:ascii="Times New Roman" w:hAnsi="Times New Roman" w:cs="Times New Roman"/>
                <w:sz w:val="22"/>
                <w:szCs w:val="22"/>
              </w:rPr>
              <w:t>_______________________/_______________/</w:t>
            </w:r>
          </w:p>
        </w:tc>
      </w:tr>
    </w:tbl>
    <w:p w14:paraId="53DA5A45" w14:textId="77777777" w:rsidR="009B7F58" w:rsidRPr="004827DF" w:rsidRDefault="009B7F58" w:rsidP="009B7F58">
      <w:pPr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AC5F69C" w14:textId="77777777" w:rsidR="009B7F58" w:rsidRPr="004827DF" w:rsidRDefault="009B7F58" w:rsidP="009B7F58">
      <w:pPr>
        <w:pStyle w:val="20"/>
        <w:shd w:val="clear" w:color="auto" w:fill="auto"/>
        <w:tabs>
          <w:tab w:val="left" w:pos="829"/>
        </w:tabs>
        <w:spacing w:before="0" w:after="0" w:line="250" w:lineRule="exact"/>
        <w:rPr>
          <w:sz w:val="22"/>
          <w:szCs w:val="22"/>
        </w:rPr>
      </w:pPr>
    </w:p>
    <w:p w14:paraId="1792ADF1" w14:textId="77777777" w:rsidR="00282057" w:rsidRPr="004827DF" w:rsidRDefault="00282057">
      <w:pPr>
        <w:pStyle w:val="40"/>
        <w:shd w:val="clear" w:color="auto" w:fill="auto"/>
        <w:spacing w:before="0"/>
      </w:pPr>
    </w:p>
    <w:sectPr w:rsidR="00282057" w:rsidRPr="004827DF">
      <w:pgSz w:w="11900" w:h="16840"/>
      <w:pgMar w:top="1144" w:right="781" w:bottom="1233" w:left="1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E1BA" w14:textId="77777777" w:rsidR="00E23C38" w:rsidRDefault="00E23C38">
      <w:r>
        <w:separator/>
      </w:r>
    </w:p>
  </w:endnote>
  <w:endnote w:type="continuationSeparator" w:id="0">
    <w:p w14:paraId="46C9754C" w14:textId="77777777" w:rsidR="00E23C38" w:rsidRDefault="00E2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C2E1" w14:textId="77777777" w:rsidR="00E23C38" w:rsidRDefault="00E23C38"/>
  </w:footnote>
  <w:footnote w:type="continuationSeparator" w:id="0">
    <w:p w14:paraId="73C176AD" w14:textId="77777777" w:rsidR="00E23C38" w:rsidRDefault="00E23C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5259F8"/>
    <w:multiLevelType w:val="multilevel"/>
    <w:tmpl w:val="808AD3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BC27D2"/>
    <w:multiLevelType w:val="multilevel"/>
    <w:tmpl w:val="AC8C2D3E"/>
    <w:lvl w:ilvl="0">
      <w:start w:val="4"/>
      <w:numFmt w:val="decimal"/>
      <w:suff w:val="space"/>
      <w:lvlText w:val="%1."/>
      <w:lvlJc w:val="left"/>
      <w:pPr>
        <w:ind w:left="5539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964"/>
        </w:tabs>
        <w:ind w:left="59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964"/>
        </w:tabs>
        <w:ind w:left="59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964"/>
        </w:tabs>
        <w:ind w:left="596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324"/>
        </w:tabs>
        <w:ind w:left="63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24"/>
        </w:tabs>
        <w:ind w:left="632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84"/>
        </w:tabs>
        <w:ind w:left="668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4"/>
        </w:tabs>
        <w:ind w:left="66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4"/>
        </w:tabs>
        <w:ind w:left="7044" w:hanging="1800"/>
      </w:pPr>
      <w:rPr>
        <w:rFonts w:cs="Times New Roman" w:hint="default"/>
      </w:rPr>
    </w:lvl>
  </w:abstractNum>
  <w:abstractNum w:abstractNumId="3" w15:restartNumberingAfterBreak="0">
    <w:nsid w:val="5E6055E1"/>
    <w:multiLevelType w:val="multilevel"/>
    <w:tmpl w:val="C1AC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57"/>
    <w:rsid w:val="000A7D01"/>
    <w:rsid w:val="000D7B6C"/>
    <w:rsid w:val="001D742E"/>
    <w:rsid w:val="001E2EF4"/>
    <w:rsid w:val="001F152D"/>
    <w:rsid w:val="00253ED7"/>
    <w:rsid w:val="00282057"/>
    <w:rsid w:val="00346FAC"/>
    <w:rsid w:val="004827DF"/>
    <w:rsid w:val="004E5CC3"/>
    <w:rsid w:val="00520573"/>
    <w:rsid w:val="0058328A"/>
    <w:rsid w:val="006033E8"/>
    <w:rsid w:val="00624FA6"/>
    <w:rsid w:val="006704AC"/>
    <w:rsid w:val="00721A31"/>
    <w:rsid w:val="008215ED"/>
    <w:rsid w:val="008A2DA2"/>
    <w:rsid w:val="008C3929"/>
    <w:rsid w:val="008D3510"/>
    <w:rsid w:val="008D5BA5"/>
    <w:rsid w:val="00924515"/>
    <w:rsid w:val="00984FB6"/>
    <w:rsid w:val="009B7F58"/>
    <w:rsid w:val="009C5F11"/>
    <w:rsid w:val="00A51F39"/>
    <w:rsid w:val="00A65A67"/>
    <w:rsid w:val="00B25502"/>
    <w:rsid w:val="00C070C1"/>
    <w:rsid w:val="00C31E49"/>
    <w:rsid w:val="00C36CE4"/>
    <w:rsid w:val="00C679B4"/>
    <w:rsid w:val="00C752FF"/>
    <w:rsid w:val="00CE3860"/>
    <w:rsid w:val="00DB4EF3"/>
    <w:rsid w:val="00E23C38"/>
    <w:rsid w:val="00E35E99"/>
    <w:rsid w:val="00FB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694F"/>
  <w15:docId w15:val="{7950607F-E381-4E57-A122-6CA7BCE6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2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23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a3">
    <w:name w:val="Основной текст Знак"/>
    <w:link w:val="a4"/>
    <w:rsid w:val="00C31E49"/>
    <w:rPr>
      <w:sz w:val="22"/>
      <w:szCs w:val="22"/>
      <w:shd w:val="clear" w:color="auto" w:fill="FFFFFF"/>
      <w:lang w:bidi="ar-SA"/>
    </w:rPr>
  </w:style>
  <w:style w:type="character" w:customStyle="1" w:styleId="a5">
    <w:name w:val="Основной текст + Полужирный"/>
    <w:rsid w:val="00C31E49"/>
    <w:rPr>
      <w:b/>
      <w:bCs/>
      <w:sz w:val="22"/>
      <w:szCs w:val="22"/>
      <w:lang w:bidi="ar-SA"/>
    </w:rPr>
  </w:style>
  <w:style w:type="paragraph" w:styleId="a4">
    <w:name w:val="Body Text"/>
    <w:basedOn w:val="a"/>
    <w:link w:val="a3"/>
    <w:rsid w:val="00C31E49"/>
    <w:pPr>
      <w:shd w:val="clear" w:color="auto" w:fill="FFFFFF"/>
      <w:spacing w:before="240" w:line="250" w:lineRule="exact"/>
      <w:ind w:hanging="320"/>
      <w:jc w:val="both"/>
    </w:pPr>
    <w:rPr>
      <w:color w:val="auto"/>
      <w:sz w:val="22"/>
      <w:szCs w:val="22"/>
      <w:lang w:bidi="ar-SA"/>
    </w:rPr>
  </w:style>
  <w:style w:type="character" w:customStyle="1" w:styleId="1">
    <w:name w:val="Основной текст Знак1"/>
    <w:basedOn w:val="a0"/>
    <w:uiPriority w:val="99"/>
    <w:semiHidden/>
    <w:rsid w:val="00C31E49"/>
    <w:rPr>
      <w:color w:val="000000"/>
    </w:rPr>
  </w:style>
  <w:style w:type="table" w:styleId="a6">
    <w:name w:val="Table Grid"/>
    <w:basedOn w:val="a1"/>
    <w:uiPriority w:val="99"/>
    <w:rsid w:val="009B7F58"/>
    <w:pPr>
      <w:widowControl/>
    </w:pPr>
    <w:rPr>
      <w:rFonts w:ascii="Arial" w:eastAsia="Times New Roman" w:hAnsi="Arial" w:cs="Arial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Cricket</dc:creator>
  <cp:lastModifiedBy>HP</cp:lastModifiedBy>
  <cp:revision>3</cp:revision>
  <dcterms:created xsi:type="dcterms:W3CDTF">2025-02-18T13:55:00Z</dcterms:created>
  <dcterms:modified xsi:type="dcterms:W3CDTF">2025-02-18T13:56:00Z</dcterms:modified>
</cp:coreProperties>
</file>