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F01DF" w14:textId="77777777" w:rsidR="00726ABC" w:rsidRPr="00D51B8C" w:rsidRDefault="00252CBC" w:rsidP="001F7F41">
      <w:pPr>
        <w:pStyle w:val="a4"/>
        <w:spacing w:line="276" w:lineRule="auto"/>
        <w:rPr>
          <w:sz w:val="22"/>
          <w:szCs w:val="22"/>
        </w:rPr>
      </w:pPr>
      <w:bookmarkStart w:id="0" w:name="_GoBack"/>
      <w:bookmarkEnd w:id="0"/>
      <w:r w:rsidRPr="00D51B8C">
        <w:rPr>
          <w:sz w:val="22"/>
          <w:szCs w:val="22"/>
        </w:rPr>
        <w:t>ДОГОВОР О ЗАДАТКЕ</w:t>
      </w:r>
    </w:p>
    <w:p w14:paraId="6D07A06D" w14:textId="77777777" w:rsidR="00E57963" w:rsidRPr="00D51B8C" w:rsidRDefault="00E57963" w:rsidP="00E57963">
      <w:pPr>
        <w:tabs>
          <w:tab w:val="right" w:pos="9099"/>
        </w:tabs>
        <w:spacing w:line="276" w:lineRule="auto"/>
        <w:jc w:val="center"/>
        <w:rPr>
          <w:sz w:val="22"/>
          <w:szCs w:val="22"/>
        </w:rPr>
      </w:pPr>
    </w:p>
    <w:p w14:paraId="58A25C53" w14:textId="17566CBE" w:rsidR="00726ABC" w:rsidRPr="00D51B8C" w:rsidRDefault="00E57963" w:rsidP="00E57963">
      <w:pPr>
        <w:tabs>
          <w:tab w:val="right" w:pos="9099"/>
        </w:tabs>
        <w:spacing w:line="276" w:lineRule="auto"/>
        <w:jc w:val="center"/>
        <w:rPr>
          <w:sz w:val="22"/>
          <w:szCs w:val="22"/>
        </w:rPr>
      </w:pPr>
      <w:r w:rsidRPr="00D51B8C">
        <w:rPr>
          <w:sz w:val="22"/>
          <w:szCs w:val="22"/>
        </w:rPr>
        <w:t xml:space="preserve">г. Москва                 </w:t>
      </w:r>
      <w:r w:rsidR="001968C0" w:rsidRPr="00D51B8C">
        <w:rPr>
          <w:sz w:val="22"/>
          <w:szCs w:val="22"/>
        </w:rPr>
        <w:t xml:space="preserve">                                                                                            </w:t>
      </w:r>
      <w:r w:rsidRPr="00D51B8C">
        <w:rPr>
          <w:sz w:val="22"/>
          <w:szCs w:val="22"/>
        </w:rPr>
        <w:t xml:space="preserve">         </w:t>
      </w:r>
      <w:r w:rsidR="00726ABC" w:rsidRPr="00D51B8C">
        <w:rPr>
          <w:sz w:val="22"/>
          <w:szCs w:val="22"/>
        </w:rPr>
        <w:t>«</w:t>
      </w:r>
      <w:r w:rsidR="001943CE" w:rsidRPr="00D51B8C">
        <w:rPr>
          <w:sz w:val="22"/>
          <w:szCs w:val="22"/>
        </w:rPr>
        <w:t>____</w:t>
      </w:r>
      <w:r w:rsidR="00726ABC" w:rsidRPr="00D51B8C">
        <w:rPr>
          <w:sz w:val="22"/>
          <w:szCs w:val="22"/>
        </w:rPr>
        <w:t>»</w:t>
      </w:r>
      <w:r w:rsidR="00252CBC" w:rsidRPr="00D51B8C">
        <w:rPr>
          <w:sz w:val="22"/>
          <w:szCs w:val="22"/>
        </w:rPr>
        <w:t xml:space="preserve"> </w:t>
      </w:r>
      <w:r w:rsidR="001943CE" w:rsidRPr="00D51B8C">
        <w:rPr>
          <w:sz w:val="22"/>
          <w:szCs w:val="22"/>
        </w:rPr>
        <w:t>_______</w:t>
      </w:r>
      <w:r w:rsidR="00252CBC" w:rsidRPr="00D51B8C">
        <w:rPr>
          <w:sz w:val="22"/>
          <w:szCs w:val="22"/>
        </w:rPr>
        <w:t xml:space="preserve"> </w:t>
      </w:r>
      <w:r w:rsidR="0016142E" w:rsidRPr="00D51B8C">
        <w:rPr>
          <w:sz w:val="22"/>
          <w:szCs w:val="22"/>
        </w:rPr>
        <w:t>202</w:t>
      </w:r>
      <w:r w:rsidR="001943CE" w:rsidRPr="00D51B8C">
        <w:rPr>
          <w:sz w:val="22"/>
          <w:szCs w:val="22"/>
        </w:rPr>
        <w:t>5</w:t>
      </w:r>
      <w:r w:rsidR="0016142E" w:rsidRPr="00D51B8C">
        <w:rPr>
          <w:sz w:val="22"/>
          <w:szCs w:val="22"/>
        </w:rPr>
        <w:t xml:space="preserve"> </w:t>
      </w:r>
      <w:r w:rsidR="001F7F41" w:rsidRPr="00D51B8C">
        <w:rPr>
          <w:sz w:val="22"/>
          <w:szCs w:val="22"/>
        </w:rPr>
        <w:t>года</w:t>
      </w:r>
    </w:p>
    <w:p w14:paraId="67BCB730" w14:textId="77777777" w:rsidR="00726ABC" w:rsidRPr="00D51B8C" w:rsidRDefault="00726ABC" w:rsidP="001F7F41">
      <w:pPr>
        <w:spacing w:line="276" w:lineRule="auto"/>
        <w:rPr>
          <w:sz w:val="22"/>
          <w:szCs w:val="22"/>
        </w:rPr>
      </w:pPr>
    </w:p>
    <w:p w14:paraId="4DCCA0E0" w14:textId="763FF645" w:rsidR="00E57963" w:rsidRPr="00D51B8C" w:rsidRDefault="003536A1" w:rsidP="00BA39A9">
      <w:pPr>
        <w:ind w:firstLine="709"/>
        <w:contextualSpacing/>
        <w:jc w:val="both"/>
        <w:rPr>
          <w:sz w:val="22"/>
          <w:szCs w:val="22"/>
        </w:rPr>
      </w:pPr>
      <w:r w:rsidRPr="00D51B8C">
        <w:rPr>
          <w:b/>
          <w:sz w:val="22"/>
          <w:szCs w:val="22"/>
        </w:rPr>
        <w:t>ООО «</w:t>
      </w:r>
      <w:r w:rsidR="00C906D0" w:rsidRPr="00D51B8C">
        <w:rPr>
          <w:b/>
          <w:sz w:val="22"/>
          <w:szCs w:val="22"/>
        </w:rPr>
        <w:t>Кремлевские горки</w:t>
      </w:r>
      <w:r w:rsidRPr="00D51B8C">
        <w:rPr>
          <w:b/>
          <w:sz w:val="22"/>
          <w:szCs w:val="22"/>
        </w:rPr>
        <w:t>»</w:t>
      </w:r>
      <w:r w:rsidR="008C096D" w:rsidRPr="00D51B8C">
        <w:rPr>
          <w:b/>
          <w:sz w:val="22"/>
          <w:szCs w:val="22"/>
        </w:rPr>
        <w:t xml:space="preserve"> </w:t>
      </w:r>
      <w:r w:rsidR="008C096D" w:rsidRPr="00D51B8C">
        <w:rPr>
          <w:sz w:val="22"/>
          <w:szCs w:val="22"/>
        </w:rPr>
        <w:t>(</w:t>
      </w:r>
      <w:r w:rsidR="00C906D0" w:rsidRPr="00D51B8C">
        <w:rPr>
          <w:color w:val="333333"/>
          <w:sz w:val="22"/>
          <w:szCs w:val="22"/>
        </w:rPr>
        <w:t>ОГРН 1027704007429, ИНН 7704245715, КПП 770401001 место нахождения: 119121, г. Москва, Смоленский бульвар, д. 15</w:t>
      </w:r>
      <w:r w:rsidR="008C096D" w:rsidRPr="00D51B8C">
        <w:rPr>
          <w:sz w:val="22"/>
          <w:szCs w:val="22"/>
        </w:rPr>
        <w:t>)</w:t>
      </w:r>
      <w:r w:rsidR="001968C0" w:rsidRPr="00D51B8C">
        <w:rPr>
          <w:rFonts w:eastAsia="Calibri"/>
          <w:iCs/>
          <w:sz w:val="22"/>
          <w:szCs w:val="22"/>
          <w:lang w:eastAsia="en-US"/>
        </w:rPr>
        <w:t xml:space="preserve">, </w:t>
      </w:r>
      <w:r w:rsidR="00BA39A9" w:rsidRPr="00D51B8C">
        <w:rPr>
          <w:rFonts w:eastAsia="Calibri"/>
          <w:iCs/>
          <w:sz w:val="22"/>
          <w:szCs w:val="22"/>
          <w:lang w:eastAsia="en-US"/>
        </w:rPr>
        <w:t xml:space="preserve">в лице конкурсного управляющего </w:t>
      </w:r>
      <w:r w:rsidRPr="00D51B8C">
        <w:rPr>
          <w:rFonts w:eastAsia="Calibri"/>
          <w:iCs/>
          <w:sz w:val="22"/>
          <w:szCs w:val="22"/>
          <w:lang w:eastAsia="en-US"/>
        </w:rPr>
        <w:t>Рощин</w:t>
      </w:r>
      <w:r w:rsidR="00BA39A9" w:rsidRPr="00D51B8C">
        <w:rPr>
          <w:rFonts w:eastAsia="Calibri"/>
          <w:iCs/>
          <w:sz w:val="22"/>
          <w:szCs w:val="22"/>
          <w:lang w:eastAsia="en-US"/>
        </w:rPr>
        <w:t>а</w:t>
      </w:r>
      <w:r w:rsidRPr="00D51B8C">
        <w:rPr>
          <w:rFonts w:eastAsia="Calibri"/>
          <w:iCs/>
          <w:sz w:val="22"/>
          <w:szCs w:val="22"/>
          <w:lang w:eastAsia="en-US"/>
        </w:rPr>
        <w:t xml:space="preserve"> Михаил</w:t>
      </w:r>
      <w:r w:rsidR="00BA39A9" w:rsidRPr="00D51B8C">
        <w:rPr>
          <w:rFonts w:eastAsia="Calibri"/>
          <w:iCs/>
          <w:sz w:val="22"/>
          <w:szCs w:val="22"/>
          <w:lang w:eastAsia="en-US"/>
        </w:rPr>
        <w:t>а</w:t>
      </w:r>
      <w:r w:rsidRPr="00D51B8C">
        <w:rPr>
          <w:rFonts w:eastAsia="Calibri"/>
          <w:iCs/>
          <w:sz w:val="22"/>
          <w:szCs w:val="22"/>
          <w:lang w:eastAsia="en-US"/>
        </w:rPr>
        <w:t xml:space="preserve"> Михайлович</w:t>
      </w:r>
      <w:r w:rsidR="00BA39A9" w:rsidRPr="00D51B8C">
        <w:rPr>
          <w:rFonts w:eastAsia="Calibri"/>
          <w:iCs/>
          <w:sz w:val="22"/>
          <w:szCs w:val="22"/>
          <w:lang w:eastAsia="en-US"/>
        </w:rPr>
        <w:t>а</w:t>
      </w:r>
      <w:r w:rsidR="00C309A1" w:rsidRPr="00D51B8C">
        <w:rPr>
          <w:rFonts w:eastAsia="Calibri"/>
          <w:iCs/>
          <w:sz w:val="22"/>
          <w:szCs w:val="22"/>
          <w:lang w:eastAsia="en-US"/>
        </w:rPr>
        <w:t xml:space="preserve"> </w:t>
      </w:r>
      <w:r w:rsidRPr="00D51B8C">
        <w:rPr>
          <w:sz w:val="22"/>
          <w:szCs w:val="22"/>
        </w:rPr>
        <w:t>ИНН 770301961890, СНИЛС 122-745-278 48, ОГРНИП 306770000250732, рег. номер в сводном гос. реестре арбитражных управляющих 7980, дата регистрации в реестре ФРС 08.12.2006 г.,), член  СРО "Союз менеджеров и арбитражных управляющих" (ОГРН 1027709028160, ИНН 7709395841, 109029, г. Москва, ул. Нижегородская, д.32, корп.15)</w:t>
      </w:r>
      <w:r w:rsidR="00C309A1" w:rsidRPr="00D51B8C">
        <w:rPr>
          <w:sz w:val="22"/>
          <w:szCs w:val="22"/>
        </w:rPr>
        <w:t xml:space="preserve">, </w:t>
      </w:r>
      <w:r w:rsidR="001968C0" w:rsidRPr="00D51B8C">
        <w:rPr>
          <w:sz w:val="22"/>
          <w:szCs w:val="22"/>
        </w:rPr>
        <w:t>действующего на основании</w:t>
      </w:r>
      <w:r w:rsidR="001968C0" w:rsidRPr="00D51B8C">
        <w:rPr>
          <w:rFonts w:eastAsia="Andale Sans UI"/>
          <w:iCs/>
          <w:kern w:val="1"/>
          <w:sz w:val="22"/>
          <w:szCs w:val="22"/>
          <w:lang w:eastAsia="ar-SA"/>
        </w:rPr>
        <w:t xml:space="preserve">  </w:t>
      </w:r>
      <w:r w:rsidR="00C906D0" w:rsidRPr="00D51B8C">
        <w:rPr>
          <w:rFonts w:eastAsia="Andale Sans UI"/>
          <w:iCs/>
          <w:kern w:val="1"/>
          <w:sz w:val="22"/>
          <w:szCs w:val="22"/>
          <w:lang w:eastAsia="ar-SA"/>
        </w:rPr>
        <w:t>решения Арбитражного суда города Москвы от 31.03.2016 г. по делу № А40-209778/14</w:t>
      </w:r>
      <w:r w:rsidR="0068463E">
        <w:rPr>
          <w:rFonts w:eastAsia="Andale Sans UI"/>
          <w:iCs/>
          <w:kern w:val="1"/>
          <w:sz w:val="22"/>
          <w:szCs w:val="22"/>
          <w:lang w:eastAsia="ar-SA"/>
        </w:rPr>
        <w:t xml:space="preserve"> </w:t>
      </w:r>
      <w:bookmarkStart w:id="1" w:name="_Hlk188611025"/>
      <w:r w:rsidR="0068463E" w:rsidRPr="0068463E">
        <w:rPr>
          <w:rFonts w:eastAsia="Andale Sans UI"/>
          <w:iCs/>
          <w:kern w:val="1"/>
          <w:sz w:val="22"/>
          <w:szCs w:val="22"/>
          <w:lang w:eastAsia="ar-SA"/>
        </w:rPr>
        <w:t>и определения Арбитражного суда города Москвы от 25.10.2024г по делу NoА40-209778/14</w:t>
      </w:r>
      <w:bookmarkEnd w:id="1"/>
      <w:r w:rsidR="00E57963" w:rsidRPr="00D51B8C">
        <w:rPr>
          <w:sz w:val="22"/>
          <w:szCs w:val="22"/>
        </w:rPr>
        <w:t>,</w:t>
      </w:r>
      <w:r w:rsidR="001968C0" w:rsidRPr="00D51B8C">
        <w:rPr>
          <w:sz w:val="22"/>
          <w:szCs w:val="22"/>
        </w:rPr>
        <w:t xml:space="preserve"> </w:t>
      </w:r>
      <w:r w:rsidR="00E57963" w:rsidRPr="00D51B8C">
        <w:rPr>
          <w:sz w:val="22"/>
          <w:szCs w:val="22"/>
        </w:rPr>
        <w:t>именуем</w:t>
      </w:r>
      <w:r w:rsidR="00596B7D" w:rsidRPr="00D51B8C">
        <w:rPr>
          <w:sz w:val="22"/>
          <w:szCs w:val="22"/>
        </w:rPr>
        <w:t>ый</w:t>
      </w:r>
      <w:r w:rsidR="00E57963" w:rsidRPr="00D51B8C">
        <w:rPr>
          <w:sz w:val="22"/>
          <w:szCs w:val="22"/>
        </w:rPr>
        <w:t xml:space="preserve"> в дальнейшем «Организатор торгов», с одной стороны, и</w:t>
      </w:r>
    </w:p>
    <w:p w14:paraId="3E44958E" w14:textId="1CF617C7" w:rsidR="00EF6DE8" w:rsidRPr="00D51B8C" w:rsidRDefault="001943CE" w:rsidP="00410A4D">
      <w:pPr>
        <w:spacing w:line="276" w:lineRule="auto"/>
        <w:ind w:firstLine="709"/>
        <w:jc w:val="both"/>
        <w:rPr>
          <w:sz w:val="22"/>
          <w:szCs w:val="22"/>
        </w:rPr>
      </w:pPr>
      <w:r w:rsidRPr="00D51B8C">
        <w:rPr>
          <w:b/>
          <w:sz w:val="22"/>
          <w:szCs w:val="22"/>
        </w:rPr>
        <w:t>_________________________________________________________________________________________</w:t>
      </w:r>
      <w:r w:rsidRPr="00D51B8C">
        <w:rPr>
          <w:bCs/>
          <w:sz w:val="22"/>
          <w:szCs w:val="22"/>
        </w:rPr>
        <w:t>__________________________________________________________________________________________, далее – «Участник торгов»</w:t>
      </w:r>
      <w:r w:rsidRPr="00D51B8C">
        <w:rPr>
          <w:sz w:val="22"/>
          <w:szCs w:val="22"/>
        </w:rPr>
        <w:t>/</w:t>
      </w:r>
      <w:r w:rsidR="00E57963" w:rsidRPr="00D51B8C">
        <w:rPr>
          <w:sz w:val="22"/>
          <w:szCs w:val="22"/>
        </w:rPr>
        <w:t>«Заявитель»</w:t>
      </w:r>
      <w:r w:rsidR="006527BB" w:rsidRPr="00D51B8C">
        <w:rPr>
          <w:sz w:val="22"/>
          <w:szCs w:val="22"/>
        </w:rPr>
        <w:t>, с другой стороны, совместно именуемые «Стороны», заключили настоящ</w:t>
      </w:r>
      <w:r w:rsidR="00E34ABB" w:rsidRPr="00D51B8C">
        <w:rPr>
          <w:sz w:val="22"/>
          <w:szCs w:val="22"/>
        </w:rPr>
        <w:t>ий Договор</w:t>
      </w:r>
      <w:r w:rsidR="001F7F41" w:rsidRPr="00D51B8C">
        <w:rPr>
          <w:sz w:val="22"/>
          <w:szCs w:val="22"/>
        </w:rPr>
        <w:t xml:space="preserve"> о нижеследующем.</w:t>
      </w:r>
    </w:p>
    <w:p w14:paraId="27FAEBB6" w14:textId="6031645B" w:rsidR="00BF2905" w:rsidRPr="00D51B8C" w:rsidRDefault="00BF2905" w:rsidP="00410A4D">
      <w:pPr>
        <w:spacing w:line="276" w:lineRule="auto"/>
        <w:ind w:firstLine="709"/>
        <w:jc w:val="both"/>
        <w:rPr>
          <w:sz w:val="22"/>
          <w:szCs w:val="22"/>
        </w:rPr>
      </w:pPr>
    </w:p>
    <w:p w14:paraId="3F91D1D9" w14:textId="77777777" w:rsidR="00BF2905" w:rsidRPr="00D51B8C" w:rsidRDefault="00BF2905" w:rsidP="00BF2905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D51B8C">
        <w:rPr>
          <w:rFonts w:ascii="Times New Roman" w:hAnsi="Times New Roman" w:cs="Times New Roman"/>
          <w:sz w:val="22"/>
          <w:szCs w:val="22"/>
        </w:rPr>
        <w:t>1. Предмет договора</w:t>
      </w:r>
    </w:p>
    <w:p w14:paraId="582C57CF" w14:textId="713A48E2" w:rsidR="00BF2905" w:rsidRPr="00D51B8C" w:rsidRDefault="00BF2905" w:rsidP="00BF2905">
      <w:pPr>
        <w:spacing w:line="276" w:lineRule="auto"/>
        <w:ind w:firstLine="709"/>
        <w:jc w:val="both"/>
        <w:rPr>
          <w:sz w:val="22"/>
          <w:szCs w:val="22"/>
        </w:rPr>
      </w:pPr>
      <w:r w:rsidRPr="00D51B8C">
        <w:rPr>
          <w:sz w:val="22"/>
          <w:szCs w:val="22"/>
        </w:rPr>
        <w:t xml:space="preserve">1.1. В подтверждение своего намерения принять участие в электронных торгах - открытых торгах в форме аукциона с открытой формой предоставления предложений о цене (далее – Торги) по реализации имущества должника ООО «Кремлевские горки» - права требования к Гаврилову Владимиру Ивановичу и Полетаеву Владимиру Валентиновичу о привлечении к субсидиарной ответственности, установленные определениями Арбитражного суда города Москвы от 03 ноября 2022 г. и от 29 ноября 2023 г по делу № А40-209778/2014-24-315 Б, номинальной стоимостью 183 251 428,18 руб – в соответствии с Положением № 1-07/2024 и сообщением о порядке, сроках и условиях проведении открытых торгов, опубликованных на сайте Электронной торговой площадки ЭТП Акционерное общество «Новые информационные сервисы» (АО "НИС") в сети Интернет - https://nistp.ru по </w:t>
      </w:r>
      <w:r w:rsidRPr="00D51B8C">
        <w:rPr>
          <w:b/>
          <w:sz w:val="22"/>
          <w:szCs w:val="22"/>
        </w:rPr>
        <w:t>Лоту №  1</w:t>
      </w:r>
      <w:r w:rsidRPr="00D51B8C">
        <w:rPr>
          <w:sz w:val="22"/>
          <w:szCs w:val="22"/>
        </w:rPr>
        <w:t>, Заявитель вносит задаток в размере 27 487 714 (Двадцать семь миллионов четыреста восемьдесят семь тысяч семьсот четырнадцать) рублей 23 копейки.</w:t>
      </w:r>
    </w:p>
    <w:p w14:paraId="33BF27A8" w14:textId="564E4644" w:rsidR="00ED1278" w:rsidRPr="00D51B8C" w:rsidRDefault="00BF2905" w:rsidP="00BF2905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D51B8C">
        <w:rPr>
          <w:rFonts w:ascii="Times New Roman" w:hAnsi="Times New Roman" w:cs="Times New Roman"/>
          <w:sz w:val="22"/>
          <w:szCs w:val="22"/>
        </w:rPr>
        <w:t xml:space="preserve">    </w:t>
      </w:r>
      <w:r w:rsidRPr="00D51B8C">
        <w:rPr>
          <w:rFonts w:ascii="Times New Roman" w:hAnsi="Times New Roman" w:cs="Times New Roman"/>
          <w:sz w:val="22"/>
          <w:szCs w:val="22"/>
        </w:rPr>
        <w:tab/>
        <w:t xml:space="preserve">1.2. </w:t>
      </w:r>
      <w:r w:rsidR="007F2E53" w:rsidRPr="00D51B8C">
        <w:rPr>
          <w:rFonts w:ascii="Times New Roman" w:hAnsi="Times New Roman" w:cs="Times New Roman"/>
          <w:sz w:val="22"/>
          <w:szCs w:val="22"/>
        </w:rPr>
        <w:t>Заявитель</w:t>
      </w:r>
      <w:r w:rsidR="00726ABC" w:rsidRPr="00D51B8C">
        <w:rPr>
          <w:rFonts w:ascii="Times New Roman" w:hAnsi="Times New Roman" w:cs="Times New Roman"/>
          <w:sz w:val="22"/>
          <w:szCs w:val="22"/>
        </w:rPr>
        <w:t xml:space="preserve"> обязуется внести задаток </w:t>
      </w:r>
      <w:r w:rsidR="001E5819" w:rsidRPr="00D51B8C">
        <w:rPr>
          <w:rFonts w:ascii="Times New Roman" w:hAnsi="Times New Roman" w:cs="Times New Roman"/>
          <w:sz w:val="22"/>
          <w:szCs w:val="22"/>
        </w:rPr>
        <w:t xml:space="preserve">в соответствии с условиями проведения </w:t>
      </w:r>
      <w:r w:rsidR="00E34ABB" w:rsidRPr="00D51B8C">
        <w:rPr>
          <w:rFonts w:ascii="Times New Roman" w:hAnsi="Times New Roman" w:cs="Times New Roman"/>
          <w:sz w:val="22"/>
          <w:szCs w:val="22"/>
        </w:rPr>
        <w:t>Т</w:t>
      </w:r>
      <w:r w:rsidR="001E5819" w:rsidRPr="00D51B8C">
        <w:rPr>
          <w:rFonts w:ascii="Times New Roman" w:hAnsi="Times New Roman" w:cs="Times New Roman"/>
          <w:sz w:val="22"/>
          <w:szCs w:val="22"/>
        </w:rPr>
        <w:t>оргов</w:t>
      </w:r>
      <w:r w:rsidR="00ED1278" w:rsidRPr="00D51B8C">
        <w:rPr>
          <w:rFonts w:ascii="Times New Roman" w:hAnsi="Times New Roman" w:cs="Times New Roman"/>
          <w:sz w:val="22"/>
          <w:szCs w:val="22"/>
        </w:rPr>
        <w:t xml:space="preserve">, </w:t>
      </w:r>
      <w:r w:rsidR="00BD7BEC" w:rsidRPr="00D51B8C">
        <w:rPr>
          <w:rFonts w:ascii="Times New Roman" w:hAnsi="Times New Roman" w:cs="Times New Roman"/>
          <w:sz w:val="22"/>
          <w:szCs w:val="22"/>
        </w:rPr>
        <w:t>указанными в сообщении о проведении торгов</w:t>
      </w:r>
      <w:r w:rsidR="00726ABC" w:rsidRPr="00D51B8C">
        <w:rPr>
          <w:rFonts w:ascii="Times New Roman" w:hAnsi="Times New Roman" w:cs="Times New Roman"/>
          <w:sz w:val="22"/>
          <w:szCs w:val="22"/>
        </w:rPr>
        <w:t>. Датой внесения задатка считается дата зачисления суммы задатка на</w:t>
      </w:r>
      <w:r w:rsidR="00706962" w:rsidRPr="00D51B8C">
        <w:rPr>
          <w:rFonts w:ascii="Times New Roman" w:hAnsi="Times New Roman" w:cs="Times New Roman"/>
          <w:sz w:val="22"/>
          <w:szCs w:val="22"/>
        </w:rPr>
        <w:t xml:space="preserve"> указанный в данном Договоре</w:t>
      </w:r>
      <w:r w:rsidR="00ED1278" w:rsidRPr="00D51B8C">
        <w:rPr>
          <w:rFonts w:ascii="Times New Roman" w:hAnsi="Times New Roman" w:cs="Times New Roman"/>
          <w:sz w:val="22"/>
          <w:szCs w:val="22"/>
        </w:rPr>
        <w:t xml:space="preserve"> счет для зачисления задатка </w:t>
      </w:r>
      <w:r w:rsidR="00726ABC" w:rsidRPr="00D51B8C">
        <w:rPr>
          <w:rFonts w:ascii="Times New Roman" w:hAnsi="Times New Roman" w:cs="Times New Roman"/>
          <w:sz w:val="22"/>
          <w:szCs w:val="22"/>
        </w:rPr>
        <w:t>по следующим реквизитам: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652"/>
        <w:gridCol w:w="5919"/>
      </w:tblGrid>
      <w:tr w:rsidR="00ED1278" w:rsidRPr="00D51B8C" w14:paraId="7263E5EE" w14:textId="77777777" w:rsidTr="00C309A1">
        <w:tc>
          <w:tcPr>
            <w:tcW w:w="3652" w:type="dxa"/>
          </w:tcPr>
          <w:p w14:paraId="47613085" w14:textId="77777777" w:rsidR="00ED1278" w:rsidRPr="00D51B8C" w:rsidRDefault="00ED1278" w:rsidP="00C309A1">
            <w:pPr>
              <w:rPr>
                <w:b/>
                <w:sz w:val="22"/>
                <w:szCs w:val="22"/>
              </w:rPr>
            </w:pPr>
            <w:r w:rsidRPr="00D51B8C">
              <w:rPr>
                <w:b/>
                <w:sz w:val="22"/>
                <w:szCs w:val="22"/>
              </w:rPr>
              <w:t>Получатель:</w:t>
            </w:r>
          </w:p>
        </w:tc>
        <w:tc>
          <w:tcPr>
            <w:tcW w:w="5919" w:type="dxa"/>
          </w:tcPr>
          <w:p w14:paraId="768F4C02" w14:textId="77777777" w:rsidR="00ED1278" w:rsidRPr="00D51B8C" w:rsidRDefault="003536A1" w:rsidP="00C906D0">
            <w:pPr>
              <w:pStyle w:val="21"/>
              <w:spacing w:line="240" w:lineRule="auto"/>
              <w:jc w:val="both"/>
              <w:rPr>
                <w:b w:val="0"/>
                <w:sz w:val="22"/>
                <w:szCs w:val="22"/>
              </w:rPr>
            </w:pPr>
            <w:r w:rsidRPr="00D51B8C">
              <w:rPr>
                <w:b w:val="0"/>
                <w:sz w:val="22"/>
                <w:szCs w:val="22"/>
              </w:rPr>
              <w:t>ООО «</w:t>
            </w:r>
            <w:r w:rsidR="00C906D0" w:rsidRPr="00D51B8C">
              <w:rPr>
                <w:b w:val="0"/>
                <w:sz w:val="22"/>
                <w:szCs w:val="22"/>
              </w:rPr>
              <w:t>Кремлевские горки</w:t>
            </w:r>
            <w:r w:rsidRPr="00D51B8C">
              <w:rPr>
                <w:b w:val="0"/>
                <w:sz w:val="22"/>
                <w:szCs w:val="22"/>
              </w:rPr>
              <w:t>»</w:t>
            </w:r>
          </w:p>
        </w:tc>
      </w:tr>
      <w:tr w:rsidR="00ED1278" w:rsidRPr="00D51B8C" w14:paraId="2EA179FA" w14:textId="77777777" w:rsidTr="00C309A1">
        <w:tc>
          <w:tcPr>
            <w:tcW w:w="3652" w:type="dxa"/>
          </w:tcPr>
          <w:p w14:paraId="7D78C961" w14:textId="77777777" w:rsidR="00ED1278" w:rsidRPr="00D51B8C" w:rsidRDefault="00596B7D" w:rsidP="00C309A1">
            <w:pPr>
              <w:rPr>
                <w:b/>
                <w:sz w:val="22"/>
                <w:szCs w:val="22"/>
              </w:rPr>
            </w:pPr>
            <w:r w:rsidRPr="00D51B8C">
              <w:rPr>
                <w:b/>
                <w:sz w:val="22"/>
                <w:szCs w:val="22"/>
              </w:rPr>
              <w:t>ИНН</w:t>
            </w:r>
          </w:p>
        </w:tc>
        <w:tc>
          <w:tcPr>
            <w:tcW w:w="5919" w:type="dxa"/>
          </w:tcPr>
          <w:p w14:paraId="1DD27A10" w14:textId="77777777" w:rsidR="00ED1278" w:rsidRPr="00D51B8C" w:rsidRDefault="00C906D0" w:rsidP="00C309A1">
            <w:pPr>
              <w:rPr>
                <w:sz w:val="22"/>
                <w:szCs w:val="22"/>
              </w:rPr>
            </w:pPr>
            <w:r w:rsidRPr="00D51B8C">
              <w:rPr>
                <w:color w:val="333333"/>
                <w:sz w:val="22"/>
                <w:szCs w:val="22"/>
              </w:rPr>
              <w:t>7704245715</w:t>
            </w:r>
          </w:p>
        </w:tc>
      </w:tr>
      <w:tr w:rsidR="00ED1278" w:rsidRPr="00D51B8C" w14:paraId="47918BCA" w14:textId="77777777" w:rsidTr="00C309A1">
        <w:tc>
          <w:tcPr>
            <w:tcW w:w="3652" w:type="dxa"/>
          </w:tcPr>
          <w:p w14:paraId="03D12E36" w14:textId="77777777" w:rsidR="00ED1278" w:rsidRPr="00D51B8C" w:rsidRDefault="00ED1278" w:rsidP="00C309A1">
            <w:pPr>
              <w:rPr>
                <w:b/>
                <w:sz w:val="22"/>
                <w:szCs w:val="22"/>
              </w:rPr>
            </w:pPr>
            <w:r w:rsidRPr="00D51B8C">
              <w:rPr>
                <w:b/>
                <w:sz w:val="22"/>
                <w:szCs w:val="22"/>
              </w:rPr>
              <w:t>Номер счета:</w:t>
            </w:r>
          </w:p>
        </w:tc>
        <w:tc>
          <w:tcPr>
            <w:tcW w:w="5919" w:type="dxa"/>
          </w:tcPr>
          <w:p w14:paraId="0AE67E8D" w14:textId="53B076E4" w:rsidR="00ED1278" w:rsidRPr="00D51B8C" w:rsidRDefault="001943CE" w:rsidP="00C309A1">
            <w:pPr>
              <w:rPr>
                <w:sz w:val="22"/>
                <w:szCs w:val="22"/>
              </w:rPr>
            </w:pPr>
            <w:r w:rsidRPr="00D51B8C">
              <w:rPr>
                <w:rStyle w:val="af1"/>
                <w:color w:val="auto"/>
                <w:sz w:val="22"/>
                <w:szCs w:val="22"/>
                <w:u w:val="none"/>
              </w:rPr>
              <w:t>40702810001100022584</w:t>
            </w:r>
          </w:p>
        </w:tc>
      </w:tr>
      <w:tr w:rsidR="00ED1278" w:rsidRPr="00D51B8C" w14:paraId="5217C0BF" w14:textId="77777777" w:rsidTr="00C309A1">
        <w:tc>
          <w:tcPr>
            <w:tcW w:w="3652" w:type="dxa"/>
          </w:tcPr>
          <w:p w14:paraId="35AC9070" w14:textId="77777777" w:rsidR="00ED1278" w:rsidRPr="00D51B8C" w:rsidRDefault="00ED1278" w:rsidP="00C309A1">
            <w:pPr>
              <w:rPr>
                <w:b/>
                <w:sz w:val="22"/>
                <w:szCs w:val="22"/>
              </w:rPr>
            </w:pPr>
            <w:r w:rsidRPr="00D51B8C">
              <w:rPr>
                <w:b/>
                <w:sz w:val="22"/>
                <w:szCs w:val="22"/>
              </w:rPr>
              <w:t>Наименование Банка:</w:t>
            </w:r>
          </w:p>
        </w:tc>
        <w:tc>
          <w:tcPr>
            <w:tcW w:w="5919" w:type="dxa"/>
          </w:tcPr>
          <w:p w14:paraId="382DDA2D" w14:textId="77777777" w:rsidR="00ED1278" w:rsidRPr="00D51B8C" w:rsidRDefault="00C309A1" w:rsidP="00C309A1">
            <w:pPr>
              <w:rPr>
                <w:sz w:val="22"/>
                <w:szCs w:val="22"/>
              </w:rPr>
            </w:pPr>
            <w:r w:rsidRPr="00D51B8C">
              <w:rPr>
                <w:bCs/>
                <w:sz w:val="22"/>
                <w:szCs w:val="22"/>
                <w:lang w:eastAsia="en-US"/>
              </w:rPr>
              <w:t>АО "АЛЬФА-БАНК"</w:t>
            </w:r>
            <w:r w:rsidRPr="00D51B8C">
              <w:rPr>
                <w:sz w:val="22"/>
                <w:szCs w:val="22"/>
              </w:rPr>
              <w:t>, г. Москва</w:t>
            </w:r>
          </w:p>
        </w:tc>
      </w:tr>
      <w:tr w:rsidR="00ED1278" w:rsidRPr="00D51B8C" w14:paraId="4C9A3510" w14:textId="77777777" w:rsidTr="00C309A1">
        <w:tc>
          <w:tcPr>
            <w:tcW w:w="3652" w:type="dxa"/>
          </w:tcPr>
          <w:p w14:paraId="744A3567" w14:textId="77777777" w:rsidR="00ED1278" w:rsidRPr="00D51B8C" w:rsidRDefault="00ED1278" w:rsidP="00C309A1">
            <w:pPr>
              <w:rPr>
                <w:b/>
                <w:sz w:val="22"/>
                <w:szCs w:val="22"/>
              </w:rPr>
            </w:pPr>
            <w:r w:rsidRPr="00D51B8C">
              <w:rPr>
                <w:b/>
                <w:sz w:val="22"/>
                <w:szCs w:val="22"/>
              </w:rPr>
              <w:t>Коррсчет:</w:t>
            </w:r>
          </w:p>
        </w:tc>
        <w:tc>
          <w:tcPr>
            <w:tcW w:w="5919" w:type="dxa"/>
          </w:tcPr>
          <w:p w14:paraId="5DEF9E56" w14:textId="77777777" w:rsidR="00ED1278" w:rsidRPr="00D51B8C" w:rsidRDefault="00C906D0" w:rsidP="00C309A1">
            <w:pPr>
              <w:rPr>
                <w:sz w:val="22"/>
                <w:szCs w:val="22"/>
              </w:rPr>
            </w:pPr>
            <w:r w:rsidRPr="00D51B8C">
              <w:rPr>
                <w:bCs/>
                <w:sz w:val="22"/>
                <w:szCs w:val="22"/>
                <w:lang w:eastAsia="en-US"/>
              </w:rPr>
              <w:t>30101810200000000593</w:t>
            </w:r>
          </w:p>
        </w:tc>
      </w:tr>
      <w:tr w:rsidR="00ED1278" w:rsidRPr="00D51B8C" w14:paraId="3E7283AD" w14:textId="77777777" w:rsidTr="00C309A1">
        <w:tc>
          <w:tcPr>
            <w:tcW w:w="3652" w:type="dxa"/>
          </w:tcPr>
          <w:p w14:paraId="52F28F43" w14:textId="77777777" w:rsidR="00ED1278" w:rsidRPr="00D51B8C" w:rsidRDefault="00ED1278" w:rsidP="00C309A1">
            <w:pPr>
              <w:rPr>
                <w:b/>
                <w:sz w:val="22"/>
                <w:szCs w:val="22"/>
              </w:rPr>
            </w:pPr>
            <w:r w:rsidRPr="00D51B8C">
              <w:rPr>
                <w:b/>
                <w:sz w:val="22"/>
                <w:szCs w:val="22"/>
              </w:rPr>
              <w:t>БИК:</w:t>
            </w:r>
          </w:p>
        </w:tc>
        <w:tc>
          <w:tcPr>
            <w:tcW w:w="5919" w:type="dxa"/>
          </w:tcPr>
          <w:p w14:paraId="3E6EDF1F" w14:textId="77777777" w:rsidR="00ED1278" w:rsidRPr="00D51B8C" w:rsidRDefault="00C309A1" w:rsidP="00C309A1">
            <w:pPr>
              <w:rPr>
                <w:sz w:val="22"/>
                <w:szCs w:val="22"/>
              </w:rPr>
            </w:pPr>
            <w:r w:rsidRPr="00D51B8C">
              <w:rPr>
                <w:bCs/>
                <w:sz w:val="22"/>
                <w:szCs w:val="22"/>
                <w:lang w:eastAsia="en-US"/>
              </w:rPr>
              <w:t>044525593</w:t>
            </w:r>
          </w:p>
        </w:tc>
      </w:tr>
    </w:tbl>
    <w:p w14:paraId="4A324E67" w14:textId="3BBE0134" w:rsidR="00ED1278" w:rsidRPr="00D51B8C" w:rsidRDefault="00ED1278" w:rsidP="00410A4D">
      <w:pPr>
        <w:spacing w:line="276" w:lineRule="auto"/>
        <w:ind w:firstLine="709"/>
        <w:jc w:val="both"/>
        <w:rPr>
          <w:b/>
          <w:sz w:val="22"/>
          <w:szCs w:val="22"/>
        </w:rPr>
      </w:pPr>
    </w:p>
    <w:p w14:paraId="2A5631ED" w14:textId="77777777" w:rsidR="00BF2905" w:rsidRPr="00D51B8C" w:rsidRDefault="00BF2905" w:rsidP="00BF2905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D51B8C">
        <w:rPr>
          <w:rFonts w:ascii="Times New Roman" w:hAnsi="Times New Roman" w:cs="Times New Roman"/>
          <w:sz w:val="22"/>
          <w:szCs w:val="22"/>
        </w:rPr>
        <w:t>2. Порядок расчетов</w:t>
      </w:r>
    </w:p>
    <w:p w14:paraId="47C62864" w14:textId="6272CCB1" w:rsidR="00BF2905" w:rsidRPr="00D51B8C" w:rsidRDefault="00BF2905" w:rsidP="00BF2905">
      <w:pPr>
        <w:widowControl w:val="0"/>
        <w:autoSpaceDE w:val="0"/>
        <w:jc w:val="both"/>
        <w:rPr>
          <w:sz w:val="22"/>
          <w:szCs w:val="22"/>
        </w:rPr>
      </w:pPr>
      <w:r w:rsidRPr="00D51B8C">
        <w:rPr>
          <w:sz w:val="22"/>
          <w:szCs w:val="22"/>
        </w:rPr>
        <w:t xml:space="preserve">    </w:t>
      </w:r>
      <w:r w:rsidRPr="00D51B8C">
        <w:rPr>
          <w:sz w:val="22"/>
          <w:szCs w:val="22"/>
        </w:rPr>
        <w:tab/>
        <w:t>2.1. Заявитель перечисляет на специальный счет всю сумму задатка (</w:t>
      </w:r>
      <w:hyperlink r:id="rId7" w:history="1">
        <w:r w:rsidRPr="00D51B8C">
          <w:rPr>
            <w:sz w:val="22"/>
            <w:szCs w:val="22"/>
          </w:rPr>
          <w:t>п. 1.2</w:t>
        </w:r>
      </w:hyperlink>
      <w:r w:rsidRPr="00D51B8C">
        <w:rPr>
          <w:sz w:val="22"/>
          <w:szCs w:val="22"/>
        </w:rPr>
        <w:t xml:space="preserve"> настоящего договора), и одновременно с подачей заявки на участие в аукционе, предъявляет копию платежного поручения с отметкой банка о его исполнении на электронную торговую площадку и организатору торгов на адрес электронной почты: </w:t>
      </w:r>
      <w:r w:rsidRPr="00D51B8C">
        <w:rPr>
          <w:sz w:val="22"/>
          <w:szCs w:val="22"/>
          <w:shd w:val="clear" w:color="auto" w:fill="FFFFFF"/>
        </w:rPr>
        <w:t>mimiro.torgi@gmail.com</w:t>
      </w:r>
      <w:r w:rsidRPr="00D51B8C">
        <w:rPr>
          <w:sz w:val="22"/>
          <w:szCs w:val="22"/>
        </w:rPr>
        <w:t>.</w:t>
      </w:r>
    </w:p>
    <w:p w14:paraId="18084F42" w14:textId="63EB55FA" w:rsidR="00BF2905" w:rsidRPr="00D51B8C" w:rsidRDefault="00BF2905" w:rsidP="00BF2905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D51B8C">
        <w:rPr>
          <w:rFonts w:ascii="Times New Roman" w:hAnsi="Times New Roman" w:cs="Times New Roman"/>
          <w:sz w:val="22"/>
          <w:szCs w:val="22"/>
        </w:rPr>
        <w:t xml:space="preserve">    </w:t>
      </w:r>
      <w:r w:rsidRPr="00D51B8C">
        <w:rPr>
          <w:rFonts w:ascii="Times New Roman" w:hAnsi="Times New Roman" w:cs="Times New Roman"/>
          <w:sz w:val="22"/>
          <w:szCs w:val="22"/>
        </w:rPr>
        <w:tab/>
        <w:t>2.2. Заявитель в платежном поручении в назначении платежа указывает: «Задаток на участие в открытых торгах в форме аукциона по продаже лота №1 имущества ООО «Кремлевские горки» в соответствии с договором о задатке».</w:t>
      </w:r>
    </w:p>
    <w:p w14:paraId="11D56308" w14:textId="77777777" w:rsidR="00BF2905" w:rsidRPr="00D51B8C" w:rsidRDefault="00BF2905" w:rsidP="00BF2905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D51B8C">
        <w:rPr>
          <w:rFonts w:ascii="Times New Roman" w:hAnsi="Times New Roman" w:cs="Times New Roman"/>
          <w:sz w:val="22"/>
          <w:szCs w:val="22"/>
        </w:rPr>
        <w:t xml:space="preserve">    </w:t>
      </w:r>
      <w:r w:rsidRPr="00D51B8C">
        <w:rPr>
          <w:rFonts w:ascii="Times New Roman" w:hAnsi="Times New Roman" w:cs="Times New Roman"/>
          <w:sz w:val="22"/>
          <w:szCs w:val="22"/>
        </w:rPr>
        <w:tab/>
        <w:t>2.3. Внесение денежных средств в качестве задатка на участие в аукционе допускается только Участником торгов или его представителем по доверенности.</w:t>
      </w:r>
    </w:p>
    <w:p w14:paraId="4244EB65" w14:textId="39C270D1" w:rsidR="00BF2905" w:rsidRPr="00D51B8C" w:rsidRDefault="00BF2905" w:rsidP="00BF2905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D51B8C">
        <w:rPr>
          <w:rFonts w:ascii="Times New Roman" w:hAnsi="Times New Roman" w:cs="Times New Roman"/>
          <w:sz w:val="22"/>
          <w:szCs w:val="22"/>
        </w:rPr>
        <w:t xml:space="preserve">    </w:t>
      </w:r>
      <w:r w:rsidRPr="00D51B8C">
        <w:rPr>
          <w:rFonts w:ascii="Times New Roman" w:hAnsi="Times New Roman" w:cs="Times New Roman"/>
          <w:sz w:val="22"/>
          <w:szCs w:val="22"/>
        </w:rPr>
        <w:tab/>
        <w:t xml:space="preserve">2.4. Датой платежа считается дата зачисления денежных средств, указанных в </w:t>
      </w:r>
      <w:hyperlink r:id="rId8" w:history="1">
        <w:r w:rsidRPr="00D51B8C">
          <w:rPr>
            <w:rFonts w:ascii="Times New Roman" w:hAnsi="Times New Roman" w:cs="Times New Roman"/>
            <w:sz w:val="22"/>
            <w:szCs w:val="22"/>
          </w:rPr>
          <w:t>пункте 1.1</w:t>
        </w:r>
      </w:hyperlink>
      <w:r w:rsidRPr="00D51B8C">
        <w:rPr>
          <w:rFonts w:ascii="Times New Roman" w:hAnsi="Times New Roman" w:cs="Times New Roman"/>
          <w:sz w:val="22"/>
          <w:szCs w:val="22"/>
        </w:rPr>
        <w:t>. настоящего договора, на расчетный счет ООО «Кремлевские горки», указанный в п. 1.2 настоящего договора.</w:t>
      </w:r>
    </w:p>
    <w:p w14:paraId="736EDB2A" w14:textId="7EDAC0E8" w:rsidR="00BF2905" w:rsidRPr="00D51B8C" w:rsidRDefault="00BF2905" w:rsidP="00BF2905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2E81B7A5" w14:textId="77777777" w:rsidR="00BF2905" w:rsidRPr="00D51B8C" w:rsidRDefault="00BF2905" w:rsidP="00BF290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51B8C">
        <w:rPr>
          <w:rFonts w:ascii="Times New Roman" w:hAnsi="Times New Roman" w:cs="Times New Roman"/>
          <w:sz w:val="22"/>
          <w:szCs w:val="22"/>
        </w:rPr>
        <w:t>3. Права и обязанности Сторон</w:t>
      </w:r>
    </w:p>
    <w:p w14:paraId="416F112E" w14:textId="47A07A54" w:rsidR="00BF2905" w:rsidRPr="00D51B8C" w:rsidRDefault="00BF2905" w:rsidP="00D51B8C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51B8C">
        <w:rPr>
          <w:rFonts w:ascii="Times New Roman" w:hAnsi="Times New Roman" w:cs="Times New Roman"/>
          <w:sz w:val="22"/>
          <w:szCs w:val="22"/>
        </w:rPr>
        <w:t xml:space="preserve">3.1. Заявитель перечисляет, а ООО «Кремлевские горки» принимает задаток на участие в аукционе </w:t>
      </w:r>
      <w:r w:rsidRPr="00D51B8C">
        <w:rPr>
          <w:rFonts w:ascii="Times New Roman" w:hAnsi="Times New Roman" w:cs="Times New Roman"/>
          <w:sz w:val="22"/>
          <w:szCs w:val="22"/>
        </w:rPr>
        <w:lastRenderedPageBreak/>
        <w:t>согласно условиям настоящего Договора.</w:t>
      </w:r>
    </w:p>
    <w:p w14:paraId="5CF2DC30" w14:textId="77777777" w:rsidR="00BF2905" w:rsidRPr="00D51B8C" w:rsidRDefault="00BF2905" w:rsidP="00D51B8C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51B8C">
        <w:rPr>
          <w:rFonts w:ascii="Times New Roman" w:hAnsi="Times New Roman" w:cs="Times New Roman"/>
          <w:sz w:val="22"/>
          <w:szCs w:val="22"/>
        </w:rPr>
        <w:t>3.2. Заявителю, который допущен к участию в аукционе, присваивается статус Участника торгов.</w:t>
      </w:r>
    </w:p>
    <w:p w14:paraId="081757CB" w14:textId="117BB372" w:rsidR="00D51B8C" w:rsidRPr="00D51B8C" w:rsidRDefault="00BF2905" w:rsidP="00D51B8C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51B8C">
        <w:rPr>
          <w:rFonts w:ascii="Times New Roman" w:hAnsi="Times New Roman" w:cs="Times New Roman"/>
          <w:sz w:val="22"/>
          <w:szCs w:val="22"/>
        </w:rPr>
        <w:t xml:space="preserve">3.3. </w:t>
      </w:r>
      <w:r w:rsidR="00D51B8C" w:rsidRPr="00D51B8C">
        <w:rPr>
          <w:rFonts w:ascii="Times New Roman" w:hAnsi="Times New Roman" w:cs="Times New Roman"/>
          <w:sz w:val="22"/>
          <w:szCs w:val="22"/>
        </w:rPr>
        <w:t>Сумма внесенного Заявителем задатка возвращается Заявителю в течение 5 (Пяти) рабочих дней со дня подписания Протокола о результатах проведения Торгов в случае</w:t>
      </w:r>
      <w:r w:rsidR="00B97E6E">
        <w:rPr>
          <w:rFonts w:ascii="Times New Roman" w:hAnsi="Times New Roman" w:cs="Times New Roman"/>
          <w:sz w:val="22"/>
          <w:szCs w:val="22"/>
        </w:rPr>
        <w:t>,</w:t>
      </w:r>
      <w:r w:rsidR="00D51B8C" w:rsidRPr="00D51B8C">
        <w:rPr>
          <w:rFonts w:ascii="Times New Roman" w:hAnsi="Times New Roman" w:cs="Times New Roman"/>
          <w:sz w:val="22"/>
          <w:szCs w:val="22"/>
        </w:rPr>
        <w:t xml:space="preserve"> если:</w:t>
      </w:r>
    </w:p>
    <w:p w14:paraId="028FCB16" w14:textId="77777777" w:rsidR="00D51B8C" w:rsidRPr="00D51B8C" w:rsidRDefault="00D51B8C" w:rsidP="00D51B8C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51B8C">
        <w:rPr>
          <w:rFonts w:ascii="Times New Roman" w:hAnsi="Times New Roman" w:cs="Times New Roman"/>
          <w:sz w:val="22"/>
          <w:szCs w:val="22"/>
        </w:rPr>
        <w:t>- Заявитель не был допущен к участию в Торгах;</w:t>
      </w:r>
    </w:p>
    <w:p w14:paraId="616EB147" w14:textId="77777777" w:rsidR="00D51B8C" w:rsidRPr="00D51B8C" w:rsidRDefault="00D51B8C" w:rsidP="00D51B8C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51B8C">
        <w:rPr>
          <w:rFonts w:ascii="Times New Roman" w:hAnsi="Times New Roman" w:cs="Times New Roman"/>
          <w:sz w:val="22"/>
          <w:szCs w:val="22"/>
        </w:rPr>
        <w:t>- Заявитель отозвал свою заявку на участие в Торгах в любое время до окончания срока представления заявок на участие в Торгах;</w:t>
      </w:r>
    </w:p>
    <w:p w14:paraId="6E93EA07" w14:textId="77777777" w:rsidR="00D51B8C" w:rsidRPr="00D51B8C" w:rsidRDefault="00D51B8C" w:rsidP="00D51B8C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51B8C">
        <w:rPr>
          <w:rFonts w:ascii="Times New Roman" w:hAnsi="Times New Roman" w:cs="Times New Roman"/>
          <w:sz w:val="22"/>
          <w:szCs w:val="22"/>
        </w:rPr>
        <w:t>- Заявитель принял участие в Торгах, но по результатам Торгов не был признан Победителем;</w:t>
      </w:r>
    </w:p>
    <w:p w14:paraId="3B85FB57" w14:textId="77777777" w:rsidR="00D51B8C" w:rsidRPr="00D51B8C" w:rsidRDefault="00D51B8C" w:rsidP="00D51B8C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51B8C">
        <w:rPr>
          <w:rFonts w:ascii="Times New Roman" w:hAnsi="Times New Roman" w:cs="Times New Roman"/>
          <w:sz w:val="22"/>
          <w:szCs w:val="22"/>
        </w:rPr>
        <w:t>-Торги признаны несостоявшимися и с Заявителем не был заключен договор купли-продажи имущества как с Единственным участником;</w:t>
      </w:r>
    </w:p>
    <w:p w14:paraId="3C2DFEB8" w14:textId="1E08088E" w:rsidR="00BF2905" w:rsidRPr="00D51B8C" w:rsidRDefault="00D51B8C" w:rsidP="00D51B8C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51B8C">
        <w:rPr>
          <w:rFonts w:ascii="Times New Roman" w:hAnsi="Times New Roman" w:cs="Times New Roman"/>
          <w:sz w:val="22"/>
          <w:szCs w:val="22"/>
        </w:rPr>
        <w:t>- Торги имуществом были отменены Организатором торгов.</w:t>
      </w:r>
    </w:p>
    <w:p w14:paraId="4B91B95A" w14:textId="25C9D5C7" w:rsidR="00BF2905" w:rsidRPr="00D51B8C" w:rsidRDefault="00BF2905" w:rsidP="00D51B8C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51B8C">
        <w:rPr>
          <w:rFonts w:ascii="Times New Roman" w:hAnsi="Times New Roman" w:cs="Times New Roman"/>
          <w:sz w:val="22"/>
          <w:szCs w:val="22"/>
        </w:rPr>
        <w:t>3.4. Задаток не может быть истребован Участником торгов к возврату до истечения 5 (пяти) рабочих дней со дня проведения аукциона.</w:t>
      </w:r>
    </w:p>
    <w:p w14:paraId="18A44526" w14:textId="56089D43" w:rsidR="00D51B8C" w:rsidRPr="00D51B8C" w:rsidRDefault="00D51B8C" w:rsidP="00D51B8C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51B8C">
        <w:rPr>
          <w:rFonts w:ascii="Times New Roman" w:hAnsi="Times New Roman" w:cs="Times New Roman"/>
          <w:sz w:val="22"/>
          <w:szCs w:val="22"/>
        </w:rPr>
        <w:t>3.5. Сумма внесенного Заявителем задатка не подлежит возврату и засчитывается в счет стоимости приобретения предмета торгов в случае:</w:t>
      </w:r>
    </w:p>
    <w:p w14:paraId="70FD8F9B" w14:textId="77777777" w:rsidR="00D51B8C" w:rsidRPr="00D51B8C" w:rsidRDefault="00D51B8C" w:rsidP="00D51B8C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51B8C">
        <w:rPr>
          <w:rFonts w:ascii="Times New Roman" w:hAnsi="Times New Roman" w:cs="Times New Roman"/>
          <w:sz w:val="22"/>
          <w:szCs w:val="22"/>
        </w:rPr>
        <w:t>- признания Заявителя победителем Торгов (далее – Победитель);</w:t>
      </w:r>
    </w:p>
    <w:p w14:paraId="4B1B02DE" w14:textId="4A7B0E1E" w:rsidR="00D51B8C" w:rsidRPr="00D51B8C" w:rsidRDefault="00D51B8C" w:rsidP="00D51B8C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51B8C">
        <w:rPr>
          <w:rFonts w:ascii="Times New Roman" w:hAnsi="Times New Roman" w:cs="Times New Roman"/>
          <w:sz w:val="22"/>
          <w:szCs w:val="22"/>
        </w:rPr>
        <w:t>- заключения договора купли-продажи с Заявителем как с единственным участником Торгов, заявка которого соответствует условиям Торгов (в случае проведения Торгов в форме конкурса) или содержит предложение о цене не ниже установленной начальной цены продажи лота (далее – «Единственный участник»).</w:t>
      </w:r>
    </w:p>
    <w:p w14:paraId="4E30DB8B" w14:textId="682FFE1C" w:rsidR="00BF2905" w:rsidRPr="00D51B8C" w:rsidRDefault="00BF2905" w:rsidP="00D51B8C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51B8C">
        <w:rPr>
          <w:rFonts w:ascii="Times New Roman" w:hAnsi="Times New Roman" w:cs="Times New Roman"/>
          <w:sz w:val="22"/>
          <w:szCs w:val="22"/>
        </w:rPr>
        <w:t>3.</w:t>
      </w:r>
      <w:r w:rsidR="00D51B8C" w:rsidRPr="00D51B8C">
        <w:rPr>
          <w:rFonts w:ascii="Times New Roman" w:hAnsi="Times New Roman" w:cs="Times New Roman"/>
          <w:sz w:val="22"/>
          <w:szCs w:val="22"/>
        </w:rPr>
        <w:t>6</w:t>
      </w:r>
      <w:r w:rsidRPr="00D51B8C">
        <w:rPr>
          <w:rFonts w:ascii="Times New Roman" w:hAnsi="Times New Roman" w:cs="Times New Roman"/>
          <w:sz w:val="22"/>
          <w:szCs w:val="22"/>
        </w:rPr>
        <w:t xml:space="preserve">. </w:t>
      </w:r>
      <w:r w:rsidR="00D51B8C" w:rsidRPr="00D51B8C">
        <w:rPr>
          <w:rFonts w:ascii="Times New Roman" w:hAnsi="Times New Roman" w:cs="Times New Roman"/>
          <w:sz w:val="22"/>
          <w:szCs w:val="22"/>
        </w:rPr>
        <w:t>В случае отказа или уклонения Заявителя, признанного Победителем или Единственным участником торгов, от подписания договора купли-продажи предмета торгов в течение 5 дней с даты получения предложения заключить такой договор, либо в случае неисполнения обязательств по договору купли-продажи имущества должника, Задаток не возвращается.</w:t>
      </w:r>
    </w:p>
    <w:p w14:paraId="29277ECA" w14:textId="22108B6A" w:rsidR="00BF2905" w:rsidRPr="00D51B8C" w:rsidRDefault="00BF2905" w:rsidP="00D51B8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51B8C">
        <w:rPr>
          <w:rFonts w:ascii="Times New Roman" w:hAnsi="Times New Roman" w:cs="Times New Roman"/>
          <w:sz w:val="22"/>
          <w:szCs w:val="22"/>
        </w:rPr>
        <w:t>3.</w:t>
      </w:r>
      <w:r w:rsidR="00D51B8C" w:rsidRPr="00D51B8C">
        <w:rPr>
          <w:rFonts w:ascii="Times New Roman" w:hAnsi="Times New Roman" w:cs="Times New Roman"/>
          <w:sz w:val="22"/>
          <w:szCs w:val="22"/>
        </w:rPr>
        <w:t>7</w:t>
      </w:r>
      <w:r w:rsidRPr="00D51B8C">
        <w:rPr>
          <w:rFonts w:ascii="Times New Roman" w:hAnsi="Times New Roman" w:cs="Times New Roman"/>
          <w:sz w:val="22"/>
          <w:szCs w:val="22"/>
        </w:rPr>
        <w:t>. На денежные средства, перечисленные Заявителем на расчетный счет Продавца в счет задатка, проценты не начисляются.</w:t>
      </w:r>
    </w:p>
    <w:p w14:paraId="581C1F59" w14:textId="1443C1D6" w:rsidR="00D51B8C" w:rsidRPr="00D51B8C" w:rsidRDefault="00D51B8C" w:rsidP="00D51B8C">
      <w:pPr>
        <w:suppressAutoHyphens/>
        <w:ind w:firstLine="709"/>
        <w:jc w:val="both"/>
        <w:rPr>
          <w:sz w:val="22"/>
          <w:szCs w:val="22"/>
        </w:rPr>
      </w:pPr>
      <w:r w:rsidRPr="00D51B8C">
        <w:rPr>
          <w:sz w:val="22"/>
          <w:szCs w:val="22"/>
        </w:rPr>
        <w:t xml:space="preserve">3.8. Возврат задатка осуществляется Заявителю по реквизитам, указанным в пункте </w:t>
      </w:r>
      <w:r>
        <w:rPr>
          <w:sz w:val="22"/>
          <w:szCs w:val="22"/>
        </w:rPr>
        <w:t>7</w:t>
      </w:r>
      <w:r w:rsidRPr="00D51B8C">
        <w:rPr>
          <w:sz w:val="22"/>
          <w:szCs w:val="22"/>
        </w:rPr>
        <w:t xml:space="preserve"> настоящего Договора.</w:t>
      </w:r>
    </w:p>
    <w:p w14:paraId="49EB829B" w14:textId="3E7ECE5B" w:rsidR="00D51B8C" w:rsidRPr="00D51B8C" w:rsidRDefault="00D51B8C" w:rsidP="00D51B8C">
      <w:pPr>
        <w:suppressAutoHyphens/>
        <w:ind w:firstLine="709"/>
        <w:jc w:val="both"/>
        <w:rPr>
          <w:sz w:val="22"/>
          <w:szCs w:val="22"/>
        </w:rPr>
      </w:pPr>
      <w:r w:rsidRPr="00D51B8C">
        <w:rPr>
          <w:sz w:val="22"/>
          <w:szCs w:val="22"/>
        </w:rPr>
        <w:t>3.9. В случае, если реквизиты для возврата Задатка не были предоставлены Организатору торгов, Задаток может быть возвращен по реквизитам лица, указанного как Плательщик в платежном поручении на зачисление Задатка на счет, указанный в настоящем Договоре.</w:t>
      </w:r>
    </w:p>
    <w:p w14:paraId="6AFE5603" w14:textId="4E56CE85" w:rsidR="00D51B8C" w:rsidRPr="00D51B8C" w:rsidRDefault="00D51B8C" w:rsidP="00D51B8C">
      <w:pPr>
        <w:suppressAutoHyphens/>
        <w:ind w:firstLine="709"/>
        <w:jc w:val="both"/>
        <w:rPr>
          <w:spacing w:val="-11"/>
          <w:sz w:val="22"/>
          <w:szCs w:val="22"/>
          <w:lang w:eastAsia="ar-SA"/>
        </w:rPr>
      </w:pPr>
      <w:r w:rsidRPr="00D51B8C">
        <w:rPr>
          <w:sz w:val="22"/>
          <w:szCs w:val="22"/>
          <w:lang w:eastAsia="ar-SA"/>
        </w:rPr>
        <w:t>3.10. Заявитель обязан незамедлительно информировать Организатора торгов об изменении своих банковских реквизитов. В случае несвоевременного информирования Организатора торгов об изменении банковских реквизитов Заявителя, с Организатора торгов снимается любая ответственность за неправильный и/или несвоевременный возврат Задатка.</w:t>
      </w:r>
    </w:p>
    <w:p w14:paraId="3A36ABE6" w14:textId="79DFCC08" w:rsidR="00D51B8C" w:rsidRPr="00D51B8C" w:rsidRDefault="00D51B8C" w:rsidP="00D51B8C">
      <w:pPr>
        <w:suppressAutoHyphens/>
        <w:ind w:firstLine="709"/>
        <w:jc w:val="both"/>
        <w:rPr>
          <w:sz w:val="22"/>
          <w:szCs w:val="22"/>
          <w:lang w:eastAsia="ar-SA"/>
        </w:rPr>
      </w:pPr>
      <w:r w:rsidRPr="00D51B8C">
        <w:rPr>
          <w:sz w:val="22"/>
          <w:szCs w:val="22"/>
        </w:rPr>
        <w:t>3.11. Изменение банковских реквизитов сторон для перечисления или возврата Задатка оформляется дополнительным соглашением к настоящему Договору.</w:t>
      </w:r>
    </w:p>
    <w:p w14:paraId="5E6D654E" w14:textId="168EF0D7" w:rsidR="00D51B8C" w:rsidRPr="00D51B8C" w:rsidRDefault="00D51B8C" w:rsidP="00D51B8C">
      <w:pPr>
        <w:spacing w:line="276" w:lineRule="auto"/>
        <w:ind w:firstLine="709"/>
        <w:jc w:val="both"/>
        <w:rPr>
          <w:sz w:val="22"/>
          <w:szCs w:val="22"/>
        </w:rPr>
      </w:pPr>
      <w:r w:rsidRPr="00D51B8C">
        <w:rPr>
          <w:sz w:val="22"/>
          <w:szCs w:val="22"/>
        </w:rPr>
        <w:t xml:space="preserve">3.12. </w:t>
      </w:r>
      <w:r w:rsidRPr="00D51B8C">
        <w:rPr>
          <w:sz w:val="22"/>
          <w:szCs w:val="22"/>
          <w:lang w:eastAsia="ar-SA"/>
        </w:rPr>
        <w:t>В случае отсутствия банковских реквизитов Заявителя для возврата Задатка, возврат производится в течение 5 (Пяти) рабочих дней с даты предоставления Заявителем необходимых банковских реквизитов.</w:t>
      </w:r>
    </w:p>
    <w:p w14:paraId="6FC12DC8" w14:textId="06DF0F40" w:rsidR="00D51B8C" w:rsidRPr="00D51B8C" w:rsidRDefault="00D51B8C" w:rsidP="00BF2905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0705C824" w14:textId="77777777" w:rsidR="00D51B8C" w:rsidRPr="00D51B8C" w:rsidRDefault="00D51B8C" w:rsidP="00D51B8C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D51B8C">
        <w:rPr>
          <w:sz w:val="22"/>
          <w:szCs w:val="22"/>
        </w:rPr>
        <w:t>4. Срок действия договора</w:t>
      </w:r>
    </w:p>
    <w:p w14:paraId="03DBBE9C" w14:textId="77777777" w:rsidR="00D51B8C" w:rsidRPr="00D51B8C" w:rsidRDefault="00D51B8C" w:rsidP="00D51B8C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51B8C">
        <w:rPr>
          <w:sz w:val="22"/>
          <w:szCs w:val="22"/>
        </w:rPr>
        <w:t>4.1. Настоящий договор вступает в силу со дня его подписания и действует до полного урегулирования взаиморасчетов сторон.</w:t>
      </w:r>
    </w:p>
    <w:p w14:paraId="202C1C9F" w14:textId="77777777" w:rsidR="00D51B8C" w:rsidRPr="00D51B8C" w:rsidRDefault="00D51B8C" w:rsidP="00D51B8C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51B8C">
        <w:rPr>
          <w:sz w:val="22"/>
          <w:szCs w:val="22"/>
        </w:rPr>
        <w:t>4.2. Договор о задатке прекращается при возврате суммы задатка Участник торгов в случаях, предусмотренных настоящим договором.</w:t>
      </w:r>
    </w:p>
    <w:p w14:paraId="3658C837" w14:textId="77777777" w:rsidR="00D51B8C" w:rsidRPr="00315CF6" w:rsidRDefault="00D51B8C" w:rsidP="00BF290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1722ED4A" w14:textId="77777777" w:rsidR="00D51B8C" w:rsidRPr="00D51B8C" w:rsidRDefault="00D51B8C" w:rsidP="00B97E6E">
      <w:pPr>
        <w:spacing w:line="276" w:lineRule="auto"/>
        <w:jc w:val="center"/>
        <w:rPr>
          <w:bCs/>
          <w:sz w:val="22"/>
          <w:szCs w:val="22"/>
        </w:rPr>
      </w:pPr>
      <w:r w:rsidRPr="00D51B8C">
        <w:rPr>
          <w:bCs/>
          <w:sz w:val="22"/>
          <w:szCs w:val="22"/>
        </w:rPr>
        <w:t>5. Разрешение споров</w:t>
      </w:r>
    </w:p>
    <w:p w14:paraId="31F5FF3C" w14:textId="77777777" w:rsidR="00D51B8C" w:rsidRPr="00D51B8C" w:rsidRDefault="00D51B8C" w:rsidP="00D51B8C">
      <w:pPr>
        <w:spacing w:line="276" w:lineRule="auto"/>
        <w:ind w:firstLine="709"/>
        <w:jc w:val="both"/>
        <w:rPr>
          <w:bCs/>
          <w:sz w:val="22"/>
          <w:szCs w:val="22"/>
        </w:rPr>
      </w:pPr>
      <w:r w:rsidRPr="00D51B8C">
        <w:rPr>
          <w:bCs/>
          <w:sz w:val="22"/>
          <w:szCs w:val="22"/>
        </w:rPr>
        <w:t>5.1. Споры, которые могут возникнуть при исполнении условий настоящего договора или в связи с ним, Стороны будут стремиться решать путем переговоров.</w:t>
      </w:r>
    </w:p>
    <w:p w14:paraId="454D61FC" w14:textId="2C9A2EBD" w:rsidR="00D51B8C" w:rsidRPr="00D51B8C" w:rsidRDefault="00D51B8C" w:rsidP="00D51B8C">
      <w:pPr>
        <w:spacing w:line="276" w:lineRule="auto"/>
        <w:ind w:firstLine="709"/>
        <w:jc w:val="both"/>
        <w:rPr>
          <w:bCs/>
          <w:sz w:val="22"/>
          <w:szCs w:val="22"/>
        </w:rPr>
      </w:pPr>
      <w:r w:rsidRPr="00D51B8C">
        <w:rPr>
          <w:bCs/>
          <w:sz w:val="22"/>
          <w:szCs w:val="22"/>
        </w:rPr>
        <w:t xml:space="preserve">При недостижении соглашения спорные вопросы разрешаются в Арбитражном суде города Москвы или в районном суде города Москвы по месту нахождения </w:t>
      </w:r>
      <w:r>
        <w:rPr>
          <w:bCs/>
          <w:sz w:val="22"/>
          <w:szCs w:val="22"/>
        </w:rPr>
        <w:t>ООО «Кремлевские горки</w:t>
      </w:r>
      <w:r w:rsidRPr="00D51B8C">
        <w:rPr>
          <w:bCs/>
          <w:sz w:val="22"/>
          <w:szCs w:val="22"/>
        </w:rPr>
        <w:t>».</w:t>
      </w:r>
    </w:p>
    <w:p w14:paraId="44B4DB6F" w14:textId="77777777" w:rsidR="00D51B8C" w:rsidRPr="00D51B8C" w:rsidRDefault="00D51B8C" w:rsidP="00D51B8C">
      <w:pPr>
        <w:spacing w:line="276" w:lineRule="auto"/>
        <w:ind w:firstLine="709"/>
        <w:jc w:val="both"/>
        <w:rPr>
          <w:bCs/>
          <w:sz w:val="22"/>
          <w:szCs w:val="22"/>
        </w:rPr>
      </w:pPr>
      <w:r w:rsidRPr="00D51B8C">
        <w:rPr>
          <w:bCs/>
          <w:sz w:val="22"/>
          <w:szCs w:val="22"/>
        </w:rPr>
        <w:t>5.2. Отношения Сторон, не урегулированные настоящим Договором, регулируются действующим законодательством Российской Федерации.</w:t>
      </w:r>
    </w:p>
    <w:p w14:paraId="695317D3" w14:textId="77777777" w:rsidR="00D51B8C" w:rsidRPr="00D51B8C" w:rsidRDefault="00D51B8C" w:rsidP="00D51B8C">
      <w:pPr>
        <w:spacing w:line="276" w:lineRule="auto"/>
        <w:ind w:firstLine="709"/>
        <w:jc w:val="both"/>
        <w:rPr>
          <w:bCs/>
          <w:sz w:val="22"/>
          <w:szCs w:val="22"/>
        </w:rPr>
      </w:pPr>
    </w:p>
    <w:p w14:paraId="33C5E613" w14:textId="77777777" w:rsidR="00D51B8C" w:rsidRPr="00D51B8C" w:rsidRDefault="00D51B8C" w:rsidP="00B97E6E">
      <w:pPr>
        <w:spacing w:line="276" w:lineRule="auto"/>
        <w:jc w:val="center"/>
        <w:rPr>
          <w:bCs/>
          <w:sz w:val="22"/>
          <w:szCs w:val="22"/>
        </w:rPr>
      </w:pPr>
      <w:r w:rsidRPr="00D51B8C">
        <w:rPr>
          <w:bCs/>
          <w:sz w:val="22"/>
          <w:szCs w:val="22"/>
        </w:rPr>
        <w:t>6. Заключительные положения</w:t>
      </w:r>
    </w:p>
    <w:p w14:paraId="4A183A5F" w14:textId="77777777" w:rsidR="00D51B8C" w:rsidRPr="00D51B8C" w:rsidRDefault="00D51B8C" w:rsidP="00D51B8C">
      <w:pPr>
        <w:spacing w:line="276" w:lineRule="auto"/>
        <w:ind w:firstLine="709"/>
        <w:jc w:val="both"/>
        <w:rPr>
          <w:bCs/>
          <w:sz w:val="22"/>
          <w:szCs w:val="22"/>
        </w:rPr>
      </w:pPr>
      <w:r w:rsidRPr="00D51B8C">
        <w:rPr>
          <w:bCs/>
          <w:sz w:val="22"/>
          <w:szCs w:val="22"/>
        </w:rPr>
        <w:lastRenderedPageBreak/>
        <w:t>6.1. Настоящий договор составлен в двух идентичных экземплярах, имеющих равную юридическую силу, по одному экземпляру для каждой из Сторон.</w:t>
      </w:r>
    </w:p>
    <w:p w14:paraId="0340EA6E" w14:textId="31FFD35D" w:rsidR="00BF2905" w:rsidRDefault="00D51B8C" w:rsidP="00D51B8C">
      <w:pPr>
        <w:spacing w:line="276" w:lineRule="auto"/>
        <w:ind w:firstLine="709"/>
        <w:jc w:val="both"/>
        <w:rPr>
          <w:bCs/>
          <w:sz w:val="22"/>
          <w:szCs w:val="22"/>
        </w:rPr>
      </w:pPr>
      <w:r w:rsidRPr="00D51B8C">
        <w:rPr>
          <w:bCs/>
          <w:sz w:val="22"/>
          <w:szCs w:val="22"/>
        </w:rPr>
        <w:t>6.2. Все изменения и дополнения к настоящему договору действительны, если они совершены в письменной форме и подписаны уполномоченными представителями Сторон.</w:t>
      </w:r>
    </w:p>
    <w:p w14:paraId="3E5C744C" w14:textId="77777777" w:rsidR="00D51B8C" w:rsidRPr="00D51B8C" w:rsidRDefault="00D51B8C" w:rsidP="00D51B8C">
      <w:pPr>
        <w:spacing w:line="276" w:lineRule="auto"/>
        <w:ind w:firstLine="709"/>
        <w:jc w:val="both"/>
        <w:rPr>
          <w:bCs/>
          <w:sz w:val="22"/>
          <w:szCs w:val="22"/>
        </w:rPr>
      </w:pPr>
    </w:p>
    <w:p w14:paraId="3B73C8D0" w14:textId="77777777" w:rsidR="00D51B8C" w:rsidRPr="00133899" w:rsidRDefault="00D51B8C" w:rsidP="00D51B8C">
      <w:pPr>
        <w:widowControl w:val="0"/>
        <w:autoSpaceDE w:val="0"/>
        <w:autoSpaceDN w:val="0"/>
        <w:adjustRightInd w:val="0"/>
        <w:jc w:val="center"/>
        <w:outlineLvl w:val="0"/>
        <w:rPr>
          <w:sz w:val="23"/>
          <w:szCs w:val="23"/>
        </w:rPr>
      </w:pPr>
      <w:r w:rsidRPr="00133899">
        <w:rPr>
          <w:sz w:val="23"/>
          <w:szCs w:val="23"/>
        </w:rPr>
        <w:t>7. Адреса и банковские реквизиты Сторон</w:t>
      </w:r>
    </w:p>
    <w:p w14:paraId="6A976575" w14:textId="4E695F24" w:rsidR="00E02117" w:rsidRPr="00252CBC" w:rsidRDefault="00E02117" w:rsidP="00BF2905">
      <w:pPr>
        <w:spacing w:line="276" w:lineRule="auto"/>
        <w:ind w:firstLine="709"/>
        <w:jc w:val="both"/>
        <w:rPr>
          <w:sz w:val="22"/>
          <w:szCs w:val="22"/>
        </w:rPr>
      </w:pPr>
    </w:p>
    <w:tbl>
      <w:tblPr>
        <w:tblW w:w="9627" w:type="dxa"/>
        <w:jc w:val="center"/>
        <w:tblLook w:val="01E0" w:firstRow="1" w:lastRow="1" w:firstColumn="1" w:lastColumn="1" w:noHBand="0" w:noVBand="0"/>
      </w:tblPr>
      <w:tblGrid>
        <w:gridCol w:w="4174"/>
        <w:gridCol w:w="5453"/>
      </w:tblGrid>
      <w:tr w:rsidR="00252CBC" w:rsidRPr="00252CBC" w14:paraId="5508B8AF" w14:textId="77777777" w:rsidTr="00273A55">
        <w:trPr>
          <w:trHeight w:val="626"/>
          <w:jc w:val="center"/>
        </w:trPr>
        <w:tc>
          <w:tcPr>
            <w:tcW w:w="4668" w:type="dxa"/>
          </w:tcPr>
          <w:p w14:paraId="4F37C26B" w14:textId="77777777" w:rsidR="00252CBC" w:rsidRPr="00252CBC" w:rsidRDefault="00252CBC" w:rsidP="00273A55">
            <w:pPr>
              <w:rPr>
                <w:b/>
                <w:color w:val="000000" w:themeColor="text1"/>
                <w:sz w:val="22"/>
                <w:szCs w:val="22"/>
              </w:rPr>
            </w:pPr>
            <w:r w:rsidRPr="00252CBC">
              <w:rPr>
                <w:b/>
                <w:color w:val="000000" w:themeColor="text1"/>
                <w:sz w:val="22"/>
                <w:szCs w:val="22"/>
              </w:rPr>
              <w:t>Организатор торгов:</w:t>
            </w:r>
          </w:p>
          <w:p w14:paraId="169C99A4" w14:textId="77777777" w:rsidR="00915F72" w:rsidRDefault="00915F72" w:rsidP="00915F72">
            <w:pPr>
              <w:widowControl w:val="0"/>
              <w:shd w:val="clear" w:color="auto" w:fill="FFFFFF"/>
              <w:rPr>
                <w:bCs/>
                <w:sz w:val="21"/>
                <w:szCs w:val="21"/>
              </w:rPr>
            </w:pPr>
            <w:r w:rsidRPr="00295ADE">
              <w:rPr>
                <w:bCs/>
                <w:sz w:val="21"/>
                <w:szCs w:val="21"/>
              </w:rPr>
              <w:t>ООО «Кремлевские горки»</w:t>
            </w:r>
          </w:p>
          <w:p w14:paraId="10BEF1DD" w14:textId="77777777" w:rsidR="00915F72" w:rsidRPr="00295ADE" w:rsidRDefault="00915F72" w:rsidP="00915F72">
            <w:pPr>
              <w:widowControl w:val="0"/>
              <w:shd w:val="clear" w:color="auto" w:fill="FFFFFF"/>
              <w:rPr>
                <w:bCs/>
                <w:sz w:val="21"/>
                <w:szCs w:val="21"/>
              </w:rPr>
            </w:pPr>
            <w:r w:rsidRPr="00B412D0">
              <w:rPr>
                <w:bCs/>
                <w:sz w:val="21"/>
                <w:szCs w:val="21"/>
              </w:rPr>
              <w:t>119121, г. Москва, Смоленский бульвар, д. 15</w:t>
            </w:r>
          </w:p>
          <w:p w14:paraId="08515CA1" w14:textId="77777777" w:rsidR="00915F72" w:rsidRPr="00295ADE" w:rsidRDefault="00915F72" w:rsidP="00915F72">
            <w:pPr>
              <w:widowControl w:val="0"/>
              <w:shd w:val="clear" w:color="auto" w:fill="FFFFFF"/>
              <w:rPr>
                <w:bCs/>
                <w:sz w:val="21"/>
                <w:szCs w:val="21"/>
              </w:rPr>
            </w:pPr>
            <w:r w:rsidRPr="00295ADE">
              <w:rPr>
                <w:bCs/>
                <w:sz w:val="21"/>
                <w:szCs w:val="21"/>
              </w:rPr>
              <w:t>ОГРН 1027704007429, ИНН 7704245715, КПП 770401001</w:t>
            </w:r>
          </w:p>
          <w:p w14:paraId="345B4433" w14:textId="307F57F4" w:rsidR="00915F72" w:rsidRDefault="00915F72" w:rsidP="00915F72">
            <w:pPr>
              <w:widowControl w:val="0"/>
              <w:shd w:val="clear" w:color="auto" w:fill="FFFFFF"/>
              <w:rPr>
                <w:bCs/>
                <w:sz w:val="21"/>
                <w:szCs w:val="21"/>
              </w:rPr>
            </w:pPr>
            <w:r w:rsidRPr="00295ADE">
              <w:rPr>
                <w:bCs/>
                <w:sz w:val="21"/>
                <w:szCs w:val="21"/>
              </w:rPr>
              <w:t xml:space="preserve">р/с </w:t>
            </w:r>
            <w:r w:rsidRPr="00915F72">
              <w:rPr>
                <w:bCs/>
                <w:sz w:val="21"/>
                <w:szCs w:val="21"/>
              </w:rPr>
              <w:t>40702810001100022584</w:t>
            </w:r>
          </w:p>
          <w:p w14:paraId="2C542119" w14:textId="77777777" w:rsidR="00915F72" w:rsidRDefault="00915F72" w:rsidP="00915F72">
            <w:pPr>
              <w:widowControl w:val="0"/>
              <w:shd w:val="clear" w:color="auto" w:fill="FFFFFF"/>
              <w:rPr>
                <w:bCs/>
                <w:sz w:val="21"/>
                <w:szCs w:val="21"/>
              </w:rPr>
            </w:pPr>
            <w:r w:rsidRPr="00295ADE">
              <w:rPr>
                <w:bCs/>
                <w:sz w:val="21"/>
                <w:szCs w:val="21"/>
              </w:rPr>
              <w:t>в АО «АЛЬФА-БАНК» г. Москва,</w:t>
            </w:r>
          </w:p>
          <w:p w14:paraId="32867FA2" w14:textId="77777777" w:rsidR="00915F72" w:rsidRDefault="00915F72" w:rsidP="00915F72">
            <w:pPr>
              <w:widowControl w:val="0"/>
              <w:shd w:val="clear" w:color="auto" w:fill="FFFFFF"/>
              <w:rPr>
                <w:bCs/>
                <w:sz w:val="21"/>
                <w:szCs w:val="21"/>
              </w:rPr>
            </w:pPr>
            <w:r w:rsidRPr="00295ADE">
              <w:rPr>
                <w:bCs/>
                <w:sz w:val="21"/>
                <w:szCs w:val="21"/>
              </w:rPr>
              <w:t>БИК 044525593,</w:t>
            </w:r>
            <w:r>
              <w:rPr>
                <w:bCs/>
                <w:sz w:val="21"/>
                <w:szCs w:val="21"/>
              </w:rPr>
              <w:t xml:space="preserve"> ИНН </w:t>
            </w:r>
            <w:r w:rsidRPr="00B412D0">
              <w:rPr>
                <w:bCs/>
                <w:sz w:val="21"/>
                <w:szCs w:val="21"/>
              </w:rPr>
              <w:t>7728168971</w:t>
            </w:r>
          </w:p>
          <w:p w14:paraId="6CDB26E1" w14:textId="77777777" w:rsidR="00915F72" w:rsidRPr="00295ADE" w:rsidRDefault="00915F72" w:rsidP="00915F72">
            <w:pPr>
              <w:widowControl w:val="0"/>
              <w:shd w:val="clear" w:color="auto" w:fill="FFFFFF"/>
              <w:rPr>
                <w:bCs/>
                <w:sz w:val="21"/>
                <w:szCs w:val="21"/>
              </w:rPr>
            </w:pPr>
            <w:r w:rsidRPr="00295ADE">
              <w:rPr>
                <w:bCs/>
                <w:sz w:val="21"/>
                <w:szCs w:val="21"/>
              </w:rPr>
              <w:t>к/с № 30101810200000000593</w:t>
            </w:r>
          </w:p>
          <w:p w14:paraId="2E6F70B3" w14:textId="77777777" w:rsidR="00915F72" w:rsidRPr="00B412D0" w:rsidRDefault="00915F72" w:rsidP="00915F72">
            <w:pPr>
              <w:pStyle w:val="21"/>
              <w:spacing w:line="240" w:lineRule="auto"/>
              <w:jc w:val="both"/>
              <w:rPr>
                <w:b w:val="0"/>
                <w:sz w:val="21"/>
                <w:szCs w:val="21"/>
              </w:rPr>
            </w:pPr>
            <w:r w:rsidRPr="00295ADE">
              <w:rPr>
                <w:b w:val="0"/>
                <w:sz w:val="21"/>
                <w:szCs w:val="21"/>
              </w:rPr>
              <w:t xml:space="preserve">Адрес для направления почтовой корреспонденции Цеденту по Договору: </w:t>
            </w:r>
            <w:r>
              <w:rPr>
                <w:b w:val="0"/>
                <w:sz w:val="21"/>
                <w:szCs w:val="21"/>
              </w:rPr>
              <w:t xml:space="preserve">Рощину М.М. </w:t>
            </w:r>
            <w:r w:rsidRPr="00295ADE">
              <w:rPr>
                <w:b w:val="0"/>
                <w:sz w:val="21"/>
                <w:szCs w:val="21"/>
              </w:rPr>
              <w:t>Россия, 123242, город Москва, абонентский ящик 39.</w:t>
            </w:r>
          </w:p>
          <w:p w14:paraId="6D4667AB" w14:textId="00FA1FA4" w:rsidR="00252CBC" w:rsidRPr="00252CBC" w:rsidRDefault="00252CBC" w:rsidP="00252CBC">
            <w:pPr>
              <w:pStyle w:val="21"/>
              <w:spacing w:line="240" w:lineRule="auto"/>
              <w:jc w:val="both"/>
              <w:rPr>
                <w:b w:val="0"/>
                <w:sz w:val="22"/>
                <w:szCs w:val="22"/>
              </w:rPr>
            </w:pPr>
          </w:p>
          <w:p w14:paraId="4103FFB6" w14:textId="77777777" w:rsidR="00252CBC" w:rsidRPr="00252CBC" w:rsidRDefault="00252CBC" w:rsidP="00273A55">
            <w:pPr>
              <w:rPr>
                <w:sz w:val="22"/>
                <w:szCs w:val="22"/>
              </w:rPr>
            </w:pPr>
          </w:p>
          <w:p w14:paraId="5175B4DE" w14:textId="77777777" w:rsidR="00252CBC" w:rsidRPr="00252CBC" w:rsidRDefault="00252CBC" w:rsidP="00273A55">
            <w:pPr>
              <w:tabs>
                <w:tab w:val="center" w:pos="4677"/>
                <w:tab w:val="right" w:pos="9355"/>
              </w:tabs>
              <w:rPr>
                <w:b/>
                <w:sz w:val="22"/>
                <w:szCs w:val="22"/>
              </w:rPr>
            </w:pPr>
          </w:p>
          <w:p w14:paraId="2BA89AFE" w14:textId="1D5002BC" w:rsidR="00252CBC" w:rsidRPr="00252CBC" w:rsidRDefault="00252CBC" w:rsidP="00273A55">
            <w:pPr>
              <w:tabs>
                <w:tab w:val="center" w:pos="4677"/>
                <w:tab w:val="right" w:pos="9355"/>
              </w:tabs>
              <w:rPr>
                <w:b/>
                <w:sz w:val="22"/>
                <w:szCs w:val="22"/>
              </w:rPr>
            </w:pPr>
            <w:r w:rsidRPr="00252CBC">
              <w:rPr>
                <w:b/>
                <w:sz w:val="22"/>
                <w:szCs w:val="22"/>
              </w:rPr>
              <w:t>_______________________ /М.М.Рощин/</w:t>
            </w:r>
          </w:p>
          <w:p w14:paraId="7E4EBCCA" w14:textId="77777777" w:rsidR="00252CBC" w:rsidRPr="00252CBC" w:rsidRDefault="00252CBC" w:rsidP="00273A55">
            <w:pPr>
              <w:ind w:right="449" w:hanging="23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959" w:type="dxa"/>
          </w:tcPr>
          <w:p w14:paraId="75EAE258" w14:textId="77777777" w:rsidR="00252CBC" w:rsidRPr="00252CBC" w:rsidRDefault="00252CBC" w:rsidP="00273A55">
            <w:pPr>
              <w:ind w:firstLine="611"/>
              <w:rPr>
                <w:b/>
                <w:color w:val="000000" w:themeColor="text1"/>
                <w:sz w:val="22"/>
                <w:szCs w:val="22"/>
              </w:rPr>
            </w:pPr>
            <w:r w:rsidRPr="00252CBC">
              <w:rPr>
                <w:b/>
                <w:color w:val="000000" w:themeColor="text1"/>
                <w:sz w:val="22"/>
                <w:szCs w:val="22"/>
              </w:rPr>
              <w:t>Заявитель:</w:t>
            </w:r>
          </w:p>
          <w:p w14:paraId="69354364" w14:textId="77777777" w:rsidR="00915F72" w:rsidRPr="00915F72" w:rsidRDefault="00915F72" w:rsidP="00915F72">
            <w:pPr>
              <w:snapToGrid w:val="0"/>
              <w:ind w:left="611" w:right="5"/>
              <w:rPr>
                <w:color w:val="000000" w:themeColor="text1"/>
                <w:sz w:val="22"/>
                <w:szCs w:val="22"/>
              </w:rPr>
            </w:pPr>
            <w:r w:rsidRPr="00915F72">
              <w:rPr>
                <w:color w:val="000000" w:themeColor="text1"/>
                <w:sz w:val="22"/>
                <w:szCs w:val="22"/>
              </w:rPr>
              <w:t>Ф.И.О.____________________________________</w:t>
            </w:r>
          </w:p>
          <w:p w14:paraId="3B674EA9" w14:textId="77777777" w:rsidR="00915F72" w:rsidRPr="00915F72" w:rsidRDefault="00915F72" w:rsidP="00915F72">
            <w:pPr>
              <w:snapToGrid w:val="0"/>
              <w:ind w:left="611" w:right="5"/>
              <w:rPr>
                <w:color w:val="000000" w:themeColor="text1"/>
                <w:sz w:val="22"/>
                <w:szCs w:val="22"/>
              </w:rPr>
            </w:pPr>
            <w:r w:rsidRPr="00915F72">
              <w:rPr>
                <w:color w:val="000000" w:themeColor="text1"/>
                <w:sz w:val="22"/>
                <w:szCs w:val="22"/>
              </w:rPr>
              <w:t>Адрес:____________________________________</w:t>
            </w:r>
          </w:p>
          <w:p w14:paraId="0541827D" w14:textId="77777777" w:rsidR="00915F72" w:rsidRPr="00915F72" w:rsidRDefault="00915F72" w:rsidP="00915F72">
            <w:pPr>
              <w:snapToGrid w:val="0"/>
              <w:ind w:left="611" w:right="5"/>
              <w:rPr>
                <w:color w:val="000000" w:themeColor="text1"/>
                <w:sz w:val="22"/>
                <w:szCs w:val="22"/>
              </w:rPr>
            </w:pPr>
            <w:r w:rsidRPr="00915F72">
              <w:rPr>
                <w:color w:val="000000" w:themeColor="text1"/>
                <w:sz w:val="22"/>
                <w:szCs w:val="22"/>
              </w:rPr>
              <w:t>Паспортные данные, банковские реквизиты: __________________________________________</w:t>
            </w:r>
          </w:p>
          <w:p w14:paraId="3D37A7C3" w14:textId="77777777" w:rsidR="00915F72" w:rsidRPr="00915F72" w:rsidRDefault="00915F72" w:rsidP="00915F72">
            <w:pPr>
              <w:snapToGrid w:val="0"/>
              <w:ind w:left="611" w:right="5"/>
              <w:rPr>
                <w:color w:val="000000" w:themeColor="text1"/>
                <w:sz w:val="22"/>
                <w:szCs w:val="22"/>
              </w:rPr>
            </w:pPr>
            <w:r w:rsidRPr="00915F72">
              <w:rPr>
                <w:color w:val="000000" w:themeColor="text1"/>
                <w:sz w:val="22"/>
                <w:szCs w:val="22"/>
              </w:rPr>
              <w:t>__________________________________________</w:t>
            </w:r>
          </w:p>
          <w:p w14:paraId="1B2BC014" w14:textId="77777777" w:rsidR="00915F72" w:rsidRPr="00915F72" w:rsidRDefault="00915F72" w:rsidP="00915F72">
            <w:pPr>
              <w:snapToGrid w:val="0"/>
              <w:ind w:left="611" w:right="5"/>
              <w:rPr>
                <w:color w:val="000000" w:themeColor="text1"/>
                <w:sz w:val="22"/>
                <w:szCs w:val="22"/>
              </w:rPr>
            </w:pPr>
            <w:r w:rsidRPr="00915F72">
              <w:rPr>
                <w:color w:val="000000" w:themeColor="text1"/>
                <w:sz w:val="22"/>
                <w:szCs w:val="22"/>
              </w:rPr>
              <w:t>__________________________________________</w:t>
            </w:r>
          </w:p>
          <w:p w14:paraId="787489BE" w14:textId="77777777" w:rsidR="00915F72" w:rsidRPr="00915F72" w:rsidRDefault="00915F72" w:rsidP="00915F72">
            <w:pPr>
              <w:snapToGrid w:val="0"/>
              <w:ind w:left="611" w:right="5"/>
              <w:rPr>
                <w:color w:val="000000" w:themeColor="text1"/>
                <w:sz w:val="22"/>
                <w:szCs w:val="22"/>
              </w:rPr>
            </w:pPr>
            <w:r w:rsidRPr="00915F72">
              <w:rPr>
                <w:color w:val="000000" w:themeColor="text1"/>
                <w:sz w:val="22"/>
                <w:szCs w:val="22"/>
              </w:rPr>
              <w:t>Наименование и реквизиты юр.лица:</w:t>
            </w:r>
          </w:p>
          <w:p w14:paraId="29D52CFE" w14:textId="77777777" w:rsidR="00915F72" w:rsidRPr="00915F72" w:rsidRDefault="00915F72" w:rsidP="00915F72">
            <w:pPr>
              <w:snapToGrid w:val="0"/>
              <w:ind w:left="611" w:right="5"/>
              <w:rPr>
                <w:color w:val="000000" w:themeColor="text1"/>
                <w:sz w:val="22"/>
                <w:szCs w:val="22"/>
              </w:rPr>
            </w:pPr>
            <w:r w:rsidRPr="00915F72">
              <w:rPr>
                <w:color w:val="000000" w:themeColor="text1"/>
                <w:sz w:val="22"/>
                <w:szCs w:val="22"/>
              </w:rPr>
              <w:t>__________________________________________</w:t>
            </w:r>
          </w:p>
          <w:p w14:paraId="722BE68F" w14:textId="77777777" w:rsidR="00915F72" w:rsidRPr="00915F72" w:rsidRDefault="00915F72" w:rsidP="00915F72">
            <w:pPr>
              <w:snapToGrid w:val="0"/>
              <w:ind w:left="611" w:right="5"/>
              <w:rPr>
                <w:color w:val="000000" w:themeColor="text1"/>
                <w:sz w:val="22"/>
                <w:szCs w:val="22"/>
              </w:rPr>
            </w:pPr>
            <w:r w:rsidRPr="00915F72">
              <w:rPr>
                <w:color w:val="000000" w:themeColor="text1"/>
                <w:sz w:val="22"/>
                <w:szCs w:val="22"/>
              </w:rPr>
              <w:t>__________________________________________</w:t>
            </w:r>
          </w:p>
          <w:p w14:paraId="1938F76F" w14:textId="77777777" w:rsidR="00915F72" w:rsidRPr="00915F72" w:rsidRDefault="00915F72" w:rsidP="00915F72">
            <w:pPr>
              <w:snapToGrid w:val="0"/>
              <w:ind w:left="611" w:right="5"/>
              <w:rPr>
                <w:color w:val="000000" w:themeColor="text1"/>
                <w:sz w:val="22"/>
                <w:szCs w:val="22"/>
              </w:rPr>
            </w:pPr>
            <w:r w:rsidRPr="00915F72">
              <w:rPr>
                <w:color w:val="000000" w:themeColor="text1"/>
                <w:sz w:val="22"/>
                <w:szCs w:val="22"/>
              </w:rPr>
              <w:t>__________________________________________</w:t>
            </w:r>
          </w:p>
          <w:p w14:paraId="39791DFD" w14:textId="77777777" w:rsidR="00915F72" w:rsidRPr="00915F72" w:rsidRDefault="00915F72" w:rsidP="00915F72">
            <w:pPr>
              <w:snapToGrid w:val="0"/>
              <w:ind w:left="611" w:right="5"/>
              <w:rPr>
                <w:color w:val="000000" w:themeColor="text1"/>
                <w:sz w:val="22"/>
                <w:szCs w:val="22"/>
              </w:rPr>
            </w:pPr>
            <w:r w:rsidRPr="00915F72">
              <w:rPr>
                <w:color w:val="000000" w:themeColor="text1"/>
                <w:sz w:val="22"/>
                <w:szCs w:val="22"/>
              </w:rPr>
              <w:t>__________________________________________</w:t>
            </w:r>
          </w:p>
          <w:p w14:paraId="76804361" w14:textId="77777777" w:rsidR="00915F72" w:rsidRPr="00915F72" w:rsidRDefault="00915F72" w:rsidP="00915F72">
            <w:pPr>
              <w:snapToGrid w:val="0"/>
              <w:ind w:left="611" w:right="5"/>
              <w:rPr>
                <w:color w:val="000000" w:themeColor="text1"/>
                <w:sz w:val="22"/>
                <w:szCs w:val="22"/>
              </w:rPr>
            </w:pPr>
            <w:r w:rsidRPr="00915F72">
              <w:rPr>
                <w:color w:val="000000" w:themeColor="text1"/>
                <w:sz w:val="22"/>
                <w:szCs w:val="22"/>
              </w:rPr>
              <w:t>__________________________________________</w:t>
            </w:r>
          </w:p>
          <w:p w14:paraId="31A5E397" w14:textId="77777777" w:rsidR="00915F72" w:rsidRPr="00915F72" w:rsidRDefault="00915F72" w:rsidP="00915F72">
            <w:pPr>
              <w:snapToGrid w:val="0"/>
              <w:ind w:left="611" w:right="5"/>
              <w:rPr>
                <w:color w:val="000000" w:themeColor="text1"/>
                <w:sz w:val="22"/>
                <w:szCs w:val="22"/>
              </w:rPr>
            </w:pPr>
            <w:r w:rsidRPr="00915F72">
              <w:rPr>
                <w:color w:val="000000" w:themeColor="text1"/>
                <w:sz w:val="22"/>
                <w:szCs w:val="22"/>
              </w:rPr>
              <w:t>__________________________________________</w:t>
            </w:r>
          </w:p>
          <w:p w14:paraId="6549AE4D" w14:textId="27B17837" w:rsidR="00252CBC" w:rsidRDefault="00252CBC" w:rsidP="00273A55">
            <w:pPr>
              <w:snapToGrid w:val="0"/>
              <w:ind w:left="611" w:right="5"/>
              <w:rPr>
                <w:color w:val="000000" w:themeColor="text1"/>
                <w:sz w:val="22"/>
                <w:szCs w:val="22"/>
              </w:rPr>
            </w:pPr>
          </w:p>
          <w:p w14:paraId="5E5DA7A7" w14:textId="77777777" w:rsidR="00915F72" w:rsidRPr="00252CBC" w:rsidRDefault="00915F72" w:rsidP="00273A55">
            <w:pPr>
              <w:snapToGrid w:val="0"/>
              <w:ind w:left="611" w:right="5"/>
              <w:rPr>
                <w:b/>
                <w:color w:val="000000" w:themeColor="text1"/>
                <w:sz w:val="22"/>
                <w:szCs w:val="22"/>
              </w:rPr>
            </w:pPr>
          </w:p>
          <w:p w14:paraId="56B0BB27" w14:textId="77777777" w:rsidR="00252CBC" w:rsidRPr="00252CBC" w:rsidRDefault="00252CBC" w:rsidP="00273A55">
            <w:pPr>
              <w:ind w:firstLine="611"/>
              <w:rPr>
                <w:color w:val="000000" w:themeColor="text1"/>
                <w:sz w:val="22"/>
                <w:szCs w:val="22"/>
              </w:rPr>
            </w:pPr>
            <w:r w:rsidRPr="00252CBC">
              <w:rPr>
                <w:color w:val="000000" w:themeColor="text1"/>
                <w:sz w:val="22"/>
                <w:szCs w:val="22"/>
              </w:rPr>
              <w:t>_____________</w:t>
            </w:r>
            <w:r>
              <w:rPr>
                <w:color w:val="000000" w:themeColor="text1"/>
                <w:sz w:val="22"/>
                <w:szCs w:val="22"/>
              </w:rPr>
              <w:t>___</w:t>
            </w:r>
            <w:r w:rsidRPr="00252CBC">
              <w:rPr>
                <w:color w:val="000000" w:themeColor="text1"/>
                <w:sz w:val="22"/>
                <w:szCs w:val="22"/>
              </w:rPr>
              <w:t>/____________________/</w:t>
            </w:r>
          </w:p>
        </w:tc>
      </w:tr>
    </w:tbl>
    <w:p w14:paraId="4AA1F288" w14:textId="77777777" w:rsidR="0038159A" w:rsidRPr="00C309A1" w:rsidRDefault="0038159A" w:rsidP="001F7F41">
      <w:pPr>
        <w:spacing w:line="276" w:lineRule="auto"/>
        <w:jc w:val="center"/>
        <w:rPr>
          <w:b/>
          <w:sz w:val="22"/>
          <w:szCs w:val="22"/>
        </w:rPr>
      </w:pPr>
    </w:p>
    <w:sectPr w:rsidR="0038159A" w:rsidRPr="00C309A1" w:rsidSect="00E2050A">
      <w:headerReference w:type="default" r:id="rId9"/>
      <w:pgSz w:w="11906" w:h="16838"/>
      <w:pgMar w:top="851" w:right="851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239240" w14:textId="77777777" w:rsidR="00C75A49" w:rsidRDefault="00C75A49" w:rsidP="00E2050A">
      <w:r>
        <w:separator/>
      </w:r>
    </w:p>
  </w:endnote>
  <w:endnote w:type="continuationSeparator" w:id="0">
    <w:p w14:paraId="7AAF5ECB" w14:textId="77777777" w:rsidR="00C75A49" w:rsidRDefault="00C75A49" w:rsidP="00E20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E226E5" w14:textId="77777777" w:rsidR="00C75A49" w:rsidRDefault="00C75A49" w:rsidP="00E2050A">
      <w:r>
        <w:separator/>
      </w:r>
    </w:p>
  </w:footnote>
  <w:footnote w:type="continuationSeparator" w:id="0">
    <w:p w14:paraId="04F167F0" w14:textId="77777777" w:rsidR="00C75A49" w:rsidRDefault="00C75A49" w:rsidP="00E20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96F88B" w14:textId="01E2B7B4" w:rsidR="003536A1" w:rsidRDefault="00394E53">
    <w:pPr>
      <w:pStyle w:val="a7"/>
      <w:jc w:val="center"/>
    </w:pPr>
    <w:r>
      <w:fldChar w:fldCharType="begin"/>
    </w:r>
    <w:r w:rsidR="003536A1">
      <w:instrText xml:space="preserve"> PAGE   \* MERGEFORMAT </w:instrText>
    </w:r>
    <w:r>
      <w:fldChar w:fldCharType="separate"/>
    </w:r>
    <w:r w:rsidR="00423544">
      <w:rPr>
        <w:noProof/>
      </w:rPr>
      <w:t>2</w:t>
    </w:r>
    <w:r>
      <w:rPr>
        <w:noProof/>
      </w:rPr>
      <w:fldChar w:fldCharType="end"/>
    </w:r>
  </w:p>
  <w:p w14:paraId="32C9C8A9" w14:textId="77777777" w:rsidR="003536A1" w:rsidRDefault="003536A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AC"/>
    <w:rsid w:val="00007F75"/>
    <w:rsid w:val="00011643"/>
    <w:rsid w:val="00021FCC"/>
    <w:rsid w:val="00033FA1"/>
    <w:rsid w:val="00034380"/>
    <w:rsid w:val="000439F7"/>
    <w:rsid w:val="00046552"/>
    <w:rsid w:val="00050372"/>
    <w:rsid w:val="00054C37"/>
    <w:rsid w:val="000568C0"/>
    <w:rsid w:val="00065A28"/>
    <w:rsid w:val="00091FB9"/>
    <w:rsid w:val="00096E18"/>
    <w:rsid w:val="000A4C5C"/>
    <w:rsid w:val="000B0A49"/>
    <w:rsid w:val="000B747A"/>
    <w:rsid w:val="000C6987"/>
    <w:rsid w:val="000D36A9"/>
    <w:rsid w:val="000E1177"/>
    <w:rsid w:val="000F2132"/>
    <w:rsid w:val="00103AED"/>
    <w:rsid w:val="00104F44"/>
    <w:rsid w:val="00113ED7"/>
    <w:rsid w:val="00113F96"/>
    <w:rsid w:val="00115472"/>
    <w:rsid w:val="0012081D"/>
    <w:rsid w:val="00120FF9"/>
    <w:rsid w:val="00142F17"/>
    <w:rsid w:val="0015440F"/>
    <w:rsid w:val="0016142E"/>
    <w:rsid w:val="00163D9C"/>
    <w:rsid w:val="001940F3"/>
    <w:rsid w:val="001943CE"/>
    <w:rsid w:val="001968C0"/>
    <w:rsid w:val="001C1D1E"/>
    <w:rsid w:val="001C382C"/>
    <w:rsid w:val="001D3650"/>
    <w:rsid w:val="001E397E"/>
    <w:rsid w:val="001E56CC"/>
    <w:rsid w:val="001E5819"/>
    <w:rsid w:val="001F0B45"/>
    <w:rsid w:val="001F7F41"/>
    <w:rsid w:val="0020315F"/>
    <w:rsid w:val="002038EF"/>
    <w:rsid w:val="00210EE9"/>
    <w:rsid w:val="0021317D"/>
    <w:rsid w:val="00250E8B"/>
    <w:rsid w:val="00252CBC"/>
    <w:rsid w:val="00255756"/>
    <w:rsid w:val="00276C4D"/>
    <w:rsid w:val="00287C7E"/>
    <w:rsid w:val="002B368A"/>
    <w:rsid w:val="002C6081"/>
    <w:rsid w:val="002D5334"/>
    <w:rsid w:val="002D7EC7"/>
    <w:rsid w:val="002F1549"/>
    <w:rsid w:val="003051A3"/>
    <w:rsid w:val="003060A1"/>
    <w:rsid w:val="00333D34"/>
    <w:rsid w:val="003536A1"/>
    <w:rsid w:val="003632D5"/>
    <w:rsid w:val="00371A3D"/>
    <w:rsid w:val="00374493"/>
    <w:rsid w:val="003806C4"/>
    <w:rsid w:val="0038159A"/>
    <w:rsid w:val="00383FEE"/>
    <w:rsid w:val="00394E53"/>
    <w:rsid w:val="003A0E2B"/>
    <w:rsid w:val="003A377B"/>
    <w:rsid w:val="003E461D"/>
    <w:rsid w:val="003F479F"/>
    <w:rsid w:val="00405650"/>
    <w:rsid w:val="00407262"/>
    <w:rsid w:val="00407E72"/>
    <w:rsid w:val="00410A4D"/>
    <w:rsid w:val="004165EB"/>
    <w:rsid w:val="0042105D"/>
    <w:rsid w:val="00423544"/>
    <w:rsid w:val="00427970"/>
    <w:rsid w:val="004427E6"/>
    <w:rsid w:val="00463B0D"/>
    <w:rsid w:val="004670DC"/>
    <w:rsid w:val="0046791C"/>
    <w:rsid w:val="004840B6"/>
    <w:rsid w:val="004954BC"/>
    <w:rsid w:val="004A56D8"/>
    <w:rsid w:val="004A5B29"/>
    <w:rsid w:val="004B27B7"/>
    <w:rsid w:val="004C5B9D"/>
    <w:rsid w:val="004D621A"/>
    <w:rsid w:val="004E40CF"/>
    <w:rsid w:val="004E64C4"/>
    <w:rsid w:val="004F02F8"/>
    <w:rsid w:val="00503707"/>
    <w:rsid w:val="00511D04"/>
    <w:rsid w:val="00527D57"/>
    <w:rsid w:val="005565B2"/>
    <w:rsid w:val="00580963"/>
    <w:rsid w:val="00585950"/>
    <w:rsid w:val="00590DAB"/>
    <w:rsid w:val="00593E4D"/>
    <w:rsid w:val="00596B7D"/>
    <w:rsid w:val="005A4BA4"/>
    <w:rsid w:val="005F03A4"/>
    <w:rsid w:val="00607B88"/>
    <w:rsid w:val="006110AB"/>
    <w:rsid w:val="00632764"/>
    <w:rsid w:val="00645EF8"/>
    <w:rsid w:val="006471D4"/>
    <w:rsid w:val="006527BB"/>
    <w:rsid w:val="00655BB4"/>
    <w:rsid w:val="0066263A"/>
    <w:rsid w:val="00674DD8"/>
    <w:rsid w:val="0068463E"/>
    <w:rsid w:val="00684A5B"/>
    <w:rsid w:val="006C1F6B"/>
    <w:rsid w:val="006C5B0C"/>
    <w:rsid w:val="006F52C9"/>
    <w:rsid w:val="00703578"/>
    <w:rsid w:val="00706962"/>
    <w:rsid w:val="00716879"/>
    <w:rsid w:val="007204A6"/>
    <w:rsid w:val="00722C06"/>
    <w:rsid w:val="00726ABC"/>
    <w:rsid w:val="00733451"/>
    <w:rsid w:val="00744482"/>
    <w:rsid w:val="00750F9C"/>
    <w:rsid w:val="007716E3"/>
    <w:rsid w:val="00786E81"/>
    <w:rsid w:val="007944DA"/>
    <w:rsid w:val="00796804"/>
    <w:rsid w:val="007A0A14"/>
    <w:rsid w:val="007B2016"/>
    <w:rsid w:val="007F2E53"/>
    <w:rsid w:val="00806FD3"/>
    <w:rsid w:val="00825638"/>
    <w:rsid w:val="00832F4C"/>
    <w:rsid w:val="008523D0"/>
    <w:rsid w:val="0085523C"/>
    <w:rsid w:val="00857E20"/>
    <w:rsid w:val="00864B14"/>
    <w:rsid w:val="0089100C"/>
    <w:rsid w:val="00894BE5"/>
    <w:rsid w:val="008970EF"/>
    <w:rsid w:val="008973D3"/>
    <w:rsid w:val="008A53B8"/>
    <w:rsid w:val="008A7B0E"/>
    <w:rsid w:val="008B2810"/>
    <w:rsid w:val="008C096D"/>
    <w:rsid w:val="008D02C1"/>
    <w:rsid w:val="008F280A"/>
    <w:rsid w:val="00915F72"/>
    <w:rsid w:val="0096031E"/>
    <w:rsid w:val="0096750A"/>
    <w:rsid w:val="00995F83"/>
    <w:rsid w:val="00996B4C"/>
    <w:rsid w:val="009A5E6F"/>
    <w:rsid w:val="009B5EAF"/>
    <w:rsid w:val="009E3147"/>
    <w:rsid w:val="00A22D7B"/>
    <w:rsid w:val="00A25B42"/>
    <w:rsid w:val="00A34311"/>
    <w:rsid w:val="00A35FD5"/>
    <w:rsid w:val="00A51500"/>
    <w:rsid w:val="00A52595"/>
    <w:rsid w:val="00A615AC"/>
    <w:rsid w:val="00A9063E"/>
    <w:rsid w:val="00AA028A"/>
    <w:rsid w:val="00AA20AA"/>
    <w:rsid w:val="00AC5E29"/>
    <w:rsid w:val="00AC7EBC"/>
    <w:rsid w:val="00AD1FE1"/>
    <w:rsid w:val="00AD36CC"/>
    <w:rsid w:val="00AD5598"/>
    <w:rsid w:val="00AE4DEA"/>
    <w:rsid w:val="00B1067B"/>
    <w:rsid w:val="00B2628E"/>
    <w:rsid w:val="00B361D8"/>
    <w:rsid w:val="00B412FF"/>
    <w:rsid w:val="00B44EB1"/>
    <w:rsid w:val="00B64153"/>
    <w:rsid w:val="00B64842"/>
    <w:rsid w:val="00B6676F"/>
    <w:rsid w:val="00B84033"/>
    <w:rsid w:val="00B86AAF"/>
    <w:rsid w:val="00B90BAD"/>
    <w:rsid w:val="00B97E6E"/>
    <w:rsid w:val="00BA39A9"/>
    <w:rsid w:val="00BD7BEC"/>
    <w:rsid w:val="00BF2905"/>
    <w:rsid w:val="00C21738"/>
    <w:rsid w:val="00C21F96"/>
    <w:rsid w:val="00C27547"/>
    <w:rsid w:val="00C309A1"/>
    <w:rsid w:val="00C32C91"/>
    <w:rsid w:val="00C44B1F"/>
    <w:rsid w:val="00C44C5A"/>
    <w:rsid w:val="00C47163"/>
    <w:rsid w:val="00C47F93"/>
    <w:rsid w:val="00C62F69"/>
    <w:rsid w:val="00C75A49"/>
    <w:rsid w:val="00C7637B"/>
    <w:rsid w:val="00C906D0"/>
    <w:rsid w:val="00CF2C87"/>
    <w:rsid w:val="00CF62B7"/>
    <w:rsid w:val="00D06570"/>
    <w:rsid w:val="00D06BA0"/>
    <w:rsid w:val="00D151EC"/>
    <w:rsid w:val="00D2246F"/>
    <w:rsid w:val="00D23CF6"/>
    <w:rsid w:val="00D24107"/>
    <w:rsid w:val="00D51B8C"/>
    <w:rsid w:val="00D52BE8"/>
    <w:rsid w:val="00D6161C"/>
    <w:rsid w:val="00D622B0"/>
    <w:rsid w:val="00D66072"/>
    <w:rsid w:val="00DB1CB5"/>
    <w:rsid w:val="00DD5977"/>
    <w:rsid w:val="00DD7573"/>
    <w:rsid w:val="00E02117"/>
    <w:rsid w:val="00E079C0"/>
    <w:rsid w:val="00E2050A"/>
    <w:rsid w:val="00E20594"/>
    <w:rsid w:val="00E23CAE"/>
    <w:rsid w:val="00E24B07"/>
    <w:rsid w:val="00E34ABB"/>
    <w:rsid w:val="00E44368"/>
    <w:rsid w:val="00E57963"/>
    <w:rsid w:val="00E61060"/>
    <w:rsid w:val="00E76B5E"/>
    <w:rsid w:val="00E841BD"/>
    <w:rsid w:val="00EC37AB"/>
    <w:rsid w:val="00ED1278"/>
    <w:rsid w:val="00EE2F9A"/>
    <w:rsid w:val="00EE68E8"/>
    <w:rsid w:val="00EF4CA8"/>
    <w:rsid w:val="00EF6DE8"/>
    <w:rsid w:val="00F039B4"/>
    <w:rsid w:val="00F041C8"/>
    <w:rsid w:val="00F207C8"/>
    <w:rsid w:val="00F33D99"/>
    <w:rsid w:val="00F47E7D"/>
    <w:rsid w:val="00F714E0"/>
    <w:rsid w:val="00F76437"/>
    <w:rsid w:val="00F90C1F"/>
    <w:rsid w:val="00F95537"/>
    <w:rsid w:val="00FB2597"/>
    <w:rsid w:val="00FD19FF"/>
    <w:rsid w:val="00FE0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16005A"/>
  <w15:docId w15:val="{14135D9C-1233-4960-9840-6524B1BB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36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E44368"/>
    <w:pPr>
      <w:spacing w:line="360" w:lineRule="auto"/>
      <w:ind w:firstLine="567"/>
      <w:jc w:val="both"/>
    </w:pPr>
    <w:rPr>
      <w:sz w:val="28"/>
      <w:szCs w:val="28"/>
    </w:rPr>
  </w:style>
  <w:style w:type="paragraph" w:styleId="a4">
    <w:name w:val="Title"/>
    <w:basedOn w:val="a"/>
    <w:link w:val="a5"/>
    <w:uiPriority w:val="99"/>
    <w:qFormat/>
    <w:rsid w:val="00E44368"/>
    <w:pPr>
      <w:widowControl w:val="0"/>
      <w:jc w:val="center"/>
    </w:pPr>
    <w:rPr>
      <w:b/>
      <w:snapToGrid w:val="0"/>
      <w:sz w:val="28"/>
      <w:szCs w:val="20"/>
    </w:rPr>
  </w:style>
  <w:style w:type="character" w:customStyle="1" w:styleId="a5">
    <w:name w:val="Заголовок Знак"/>
    <w:basedOn w:val="a0"/>
    <w:link w:val="a4"/>
    <w:uiPriority w:val="99"/>
    <w:locked/>
    <w:rsid w:val="00A22D7B"/>
    <w:rPr>
      <w:b/>
      <w:snapToGrid w:val="0"/>
      <w:sz w:val="28"/>
    </w:rPr>
  </w:style>
  <w:style w:type="paragraph" w:styleId="a6">
    <w:name w:val="Balloon Text"/>
    <w:basedOn w:val="a"/>
    <w:semiHidden/>
    <w:rsid w:val="00E4436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205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2050A"/>
    <w:rPr>
      <w:rFonts w:ascii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205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2050A"/>
    <w:rPr>
      <w:rFonts w:ascii="Times New Roman" w:hAnsi="Times New Roman" w:cs="Times New Roman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A9063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9063E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9063E"/>
  </w:style>
  <w:style w:type="paragraph" w:styleId="ae">
    <w:name w:val="annotation subject"/>
    <w:basedOn w:val="ac"/>
    <w:next w:val="ac"/>
    <w:link w:val="af"/>
    <w:uiPriority w:val="99"/>
    <w:semiHidden/>
    <w:unhideWhenUsed/>
    <w:rsid w:val="00A9063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9063E"/>
    <w:rPr>
      <w:b/>
      <w:bCs/>
    </w:rPr>
  </w:style>
  <w:style w:type="paragraph" w:styleId="af0">
    <w:name w:val="Revision"/>
    <w:hidden/>
    <w:uiPriority w:val="99"/>
    <w:semiHidden/>
    <w:rsid w:val="00C32C91"/>
    <w:rPr>
      <w:sz w:val="24"/>
      <w:szCs w:val="24"/>
    </w:rPr>
  </w:style>
  <w:style w:type="character" w:styleId="af1">
    <w:name w:val="Hyperlink"/>
    <w:basedOn w:val="a0"/>
    <w:uiPriority w:val="99"/>
    <w:unhideWhenUsed/>
    <w:rsid w:val="00ED1278"/>
    <w:rPr>
      <w:color w:val="0000FF" w:themeColor="hyperlink"/>
      <w:u w:val="single"/>
    </w:rPr>
  </w:style>
  <w:style w:type="table" w:styleId="af2">
    <w:name w:val="Table Grid"/>
    <w:basedOn w:val="a1"/>
    <w:rsid w:val="00ED1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1"/>
    <w:uiPriority w:val="99"/>
    <w:locked/>
    <w:rsid w:val="001968C0"/>
    <w:rPr>
      <w:b/>
      <w:bCs/>
      <w:sz w:val="23"/>
      <w:szCs w:val="23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968C0"/>
    <w:pPr>
      <w:widowControl w:val="0"/>
      <w:shd w:val="clear" w:color="auto" w:fill="FFFFFF"/>
      <w:spacing w:line="240" w:lineRule="atLeast"/>
    </w:pPr>
    <w:rPr>
      <w:b/>
      <w:bCs/>
      <w:sz w:val="23"/>
      <w:szCs w:val="23"/>
    </w:rPr>
  </w:style>
  <w:style w:type="character" w:customStyle="1" w:styleId="paragraph">
    <w:name w:val="paragraph"/>
    <w:basedOn w:val="a0"/>
    <w:uiPriority w:val="99"/>
    <w:rsid w:val="001968C0"/>
    <w:rPr>
      <w:rFonts w:cs="Times New Roman"/>
    </w:rPr>
  </w:style>
  <w:style w:type="paragraph" w:customStyle="1" w:styleId="p3">
    <w:name w:val="p3"/>
    <w:basedOn w:val="a"/>
    <w:rsid w:val="00C309A1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BF290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1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PAP;n=27098;fld=134;dst=100004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PAP;n=27098;fld=134;dst=10000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5CF8D-F6C5-47B4-8CB5-86CF16F11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1335</Words>
  <Characters>7612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внесении задатка</vt:lpstr>
    </vt:vector>
  </TitlesOfParts>
  <Company>ACB</Company>
  <LinksUpToDate>false</LinksUpToDate>
  <CharactersWithSpaces>8930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внесении задатка</dc:title>
  <dc:creator>Жуков Игорь</dc:creator>
  <cp:lastModifiedBy>Рощин Михаил Михайлович</cp:lastModifiedBy>
  <cp:revision>2</cp:revision>
  <cp:lastPrinted>2014-05-28T09:09:00Z</cp:lastPrinted>
  <dcterms:created xsi:type="dcterms:W3CDTF">2025-01-24T11:52:00Z</dcterms:created>
  <dcterms:modified xsi:type="dcterms:W3CDTF">2025-01-24T11:52:00Z</dcterms:modified>
</cp:coreProperties>
</file>