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A43C" w14:textId="77777777" w:rsidR="00DC029B" w:rsidRPr="0062290E" w:rsidRDefault="00CD4FDD" w:rsidP="00DC029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</w:t>
      </w:r>
      <w:r w:rsidR="00DC029B" w:rsidRPr="0062290E">
        <w:rPr>
          <w:b/>
          <w:bCs/>
          <w:color w:val="000000"/>
        </w:rPr>
        <w:t>оговор купли-продажи № ____</w:t>
      </w:r>
    </w:p>
    <w:p w14:paraId="45B471C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7DD34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41F51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55E6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D53C007" w14:textId="776DDB92" w:rsidR="00DC029B" w:rsidRPr="0062290E" w:rsidRDefault="00C41BB5" w:rsidP="000E73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proofErr w:type="spellStart"/>
      <w:r w:rsidRPr="00C41BB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Сангау</w:t>
      </w:r>
      <w:proofErr w:type="spellEnd"/>
      <w:r w:rsidRPr="00C41BB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Наталь</w:t>
      </w:r>
      <w:r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C41BB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Александровн</w:t>
      </w:r>
      <w:r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C41BB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(ИНН 271309271512, СНИЛС 178-619-950 33, 02.09.1972 г.р., место рождения - </w:t>
      </w:r>
      <w:proofErr w:type="spellStart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>п.Корфовский</w:t>
      </w:r>
      <w:proofErr w:type="spellEnd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 Хабаровский край, адрес регистрации: Хабаровский край, район имени Лазо, </w:t>
      </w:r>
      <w:proofErr w:type="spellStart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>с.Бичевая</w:t>
      </w:r>
      <w:proofErr w:type="spellEnd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, ул. Партизанская, д.63, место нахождения: Хабаровский край, район имени Лазо, </w:t>
      </w:r>
      <w:proofErr w:type="spellStart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>с.Бичевая</w:t>
      </w:r>
      <w:proofErr w:type="spellEnd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>, ул. Партизанская, д.48)</w:t>
      </w:r>
      <w:r w:rsidR="000C347D"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6976C4"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</w:t>
      </w:r>
      <w:proofErr w:type="spellStart"/>
      <w:r w:rsidR="00E540AC" w:rsidRPr="00C41BB5">
        <w:rPr>
          <w:color w:val="000000"/>
          <w:sz w:val="24"/>
          <w:szCs w:val="24"/>
          <w:shd w:val="clear" w:color="auto" w:fill="FFFFFF"/>
          <w:lang w:eastAsia="ru-RU"/>
        </w:rPr>
        <w:t>Седининой</w:t>
      </w:r>
      <w:proofErr w:type="spellEnd"/>
      <w:r w:rsidR="00E540AC"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 Екатерины Павловны</w:t>
      </w:r>
      <w:r w:rsidR="00645B32" w:rsidRPr="00C41BB5">
        <w:rPr>
          <w:color w:val="000000"/>
          <w:sz w:val="24"/>
          <w:szCs w:val="24"/>
          <w:shd w:val="clear" w:color="auto" w:fill="FFFFFF"/>
          <w:lang w:eastAsia="ru-RU"/>
        </w:rPr>
        <w:t>, действующей</w:t>
      </w:r>
      <w:r w:rsidR="006976C4"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C41BB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Хабаровского края от 17.06.2024 г. по делу № А73-20800/2023</w:t>
      </w:r>
      <w:r w:rsidR="00DC029B" w:rsidRPr="00C41BB5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E540AC"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 определения </w:t>
      </w:r>
      <w:r w:rsidRPr="00C41BB5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Хабаровского края от 23.01.2024 по делу № А73-20800/2023</w:t>
      </w:r>
      <w:r w:rsidR="00E540AC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744740">
        <w:rPr>
          <w:color w:val="000000"/>
          <w:sz w:val="24"/>
          <w:szCs w:val="24"/>
          <w:lang w:eastAsia="ru-RU"/>
        </w:rPr>
        <w:t xml:space="preserve"> именуем</w:t>
      </w:r>
      <w:r>
        <w:rPr>
          <w:color w:val="000000"/>
          <w:sz w:val="24"/>
          <w:szCs w:val="24"/>
          <w:lang w:eastAsia="ru-RU"/>
        </w:rPr>
        <w:t>ая</w:t>
      </w:r>
      <w:r w:rsidR="00DC029B" w:rsidRPr="0074474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</w:t>
      </w:r>
      <w:r w:rsidR="00DC029B" w:rsidRPr="00174993">
        <w:rPr>
          <w:color w:val="000000"/>
          <w:sz w:val="24"/>
          <w:szCs w:val="24"/>
          <w:lang w:eastAsia="ru-RU"/>
        </w:rPr>
        <w:t xml:space="preserve"> и </w:t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174993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4E3A87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79B2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5C0995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8C82A3F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8F2926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3209AC32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81FD70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3887F6DD" w14:textId="581E257D" w:rsidR="00DC029B" w:rsidRPr="0062290E" w:rsidRDefault="00953A2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953A2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953A2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  <w:szCs w:val="24"/>
          <w:lang w:eastAsia="ru-RU"/>
        </w:rPr>
        <w:t>.</w:t>
      </w:r>
      <w:r w:rsidR="00DC029B" w:rsidRPr="0062290E">
        <w:rPr>
          <w:color w:val="000000"/>
          <w:sz w:val="24"/>
          <w:szCs w:val="24"/>
          <w:lang w:eastAsia="ru-RU"/>
        </w:rPr>
        <w:t xml:space="preserve"> </w:t>
      </w:r>
    </w:p>
    <w:p w14:paraId="53164A4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92CAFB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625E71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C2C6A3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EF29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2AEBE56A" w14:textId="1806072E" w:rsidR="00DC029B" w:rsidRPr="005738E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584F6E">
        <w:rPr>
          <w:color w:val="000000"/>
          <w:sz w:val="24"/>
          <w:szCs w:val="24"/>
          <w:lang w:eastAsia="ru-RU"/>
        </w:rPr>
        <w:t xml:space="preserve"> </w:t>
      </w:r>
      <w:proofErr w:type="spellStart"/>
      <w:r w:rsidR="00C41BB5" w:rsidRPr="00C41BB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Сангау</w:t>
      </w:r>
      <w:proofErr w:type="spellEnd"/>
      <w:r w:rsidR="00C41BB5" w:rsidRPr="00C41BB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Натальи Александровны </w:t>
      </w:r>
      <w:r w:rsidR="00C41BB5" w:rsidRPr="00C41BB5">
        <w:rPr>
          <w:color w:val="000000"/>
          <w:sz w:val="24"/>
          <w:szCs w:val="24"/>
          <w:shd w:val="clear" w:color="auto" w:fill="FFFFFF"/>
          <w:lang w:eastAsia="ru-RU"/>
        </w:rPr>
        <w:t>ИНН 271309271512, ИНН Банка 4401116480 р/с 40817810650188483231 в ФИЛИАЛ "ЦЕНТРАЛЬНЫЙ" ПАО "СОВКОМБАНК" к/с 30101810150040000763 БИК 045004763</w:t>
      </w:r>
      <w:r w:rsidR="00C7543A" w:rsidRPr="00C7543A">
        <w:rPr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36CCD8F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BAC642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F8C1A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CE12F4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75DEEEDC" w14:textId="1AA35CD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953A26">
        <w:rPr>
          <w:color w:val="000000"/>
          <w:sz w:val="24"/>
          <w:szCs w:val="24"/>
          <w:lang w:eastAsia="ru-RU"/>
        </w:rPr>
        <w:t xml:space="preserve"> 10 (Десяти) рабочих </w:t>
      </w:r>
      <w:r w:rsidRPr="0062290E">
        <w:rPr>
          <w:color w:val="000000"/>
          <w:sz w:val="24"/>
          <w:szCs w:val="24"/>
          <w:lang w:eastAsia="ru-RU"/>
        </w:rPr>
        <w:t xml:space="preserve">дней с момента оплаты имущества Покупателем. </w:t>
      </w:r>
    </w:p>
    <w:p w14:paraId="047E5FB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2BAC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97A18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6C18A5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88B9FE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F82E5E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0BBA4E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56CA79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467404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818A7A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64E4615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287674B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3682F8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2EF322F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091DD1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6DB700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DC029B" w:rsidRPr="0062290E" w14:paraId="6160D101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65B0FC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43715D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6C6A8D25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BE0FE8F" w14:textId="3D70B8CA" w:rsidR="00744740" w:rsidRDefault="00C41BB5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41BB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Сангау</w:t>
            </w:r>
            <w:proofErr w:type="spellEnd"/>
            <w:r w:rsidRPr="00C41BB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Наталь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C41BB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Александровн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C41BB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271309271512, СНИЛС 178-619-950 33, 02.09.1972 г.р., место рождения - </w:t>
            </w:r>
            <w:proofErr w:type="spellStart"/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п.Корфовский</w:t>
            </w:r>
            <w:proofErr w:type="spellEnd"/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Хабаровский край, адрес регистрации: Хабаровский край, район имени Лазо, </w:t>
            </w:r>
            <w:proofErr w:type="spellStart"/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с.Бичевая</w:t>
            </w:r>
            <w:proofErr w:type="spellEnd"/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ул. Партизанская, д.63, место нахождения: Хабаровский край, район имени Лазо, </w:t>
            </w:r>
            <w:proofErr w:type="spellStart"/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с.Бичевая</w:t>
            </w:r>
            <w:proofErr w:type="spellEnd"/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Партизанская, д.48)</w:t>
            </w:r>
          </w:p>
          <w:p w14:paraId="3C102AB3" w14:textId="7D9EB05E" w:rsidR="007C0C42" w:rsidRDefault="00C3147C" w:rsidP="007C0C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5342ED84" w14:textId="5FF8B47F" w:rsidR="00C3147C" w:rsidRPr="009F498D" w:rsidRDefault="00C41BB5" w:rsidP="000E73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41BB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Сангау</w:t>
            </w:r>
            <w:proofErr w:type="spellEnd"/>
            <w:r w:rsidRPr="00C41BB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Натальи Александровны </w:t>
            </w:r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271309271512, ИНН Банка 4401116480 р/с 40817810650188483231 в ФИЛИАЛ "ЦЕНТРАЛЬНЫЙ" ПАО "СОВКОМБАНК" к/с 30101810150040000763 БИК 045004763</w:t>
            </w:r>
            <w:r w:rsidR="00645B32" w:rsidRPr="00645B32">
              <w:rPr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9ECEA6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4DA4C3C" w14:textId="77777777" w:rsidTr="00A941DA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B5B249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3B772BF4" w14:textId="77777777" w:rsidR="000E73C2" w:rsidRPr="00C3147C" w:rsidRDefault="000E73C2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65DE0CED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2A2BF69" w14:textId="3F150AD4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 w:rsidR="00C3147C">
              <w:rPr>
                <w:color w:val="000000"/>
                <w:shd w:val="clear" w:color="auto" w:fill="FFFFFF"/>
                <w:lang w:eastAsia="ru-RU"/>
              </w:rPr>
              <w:t xml:space="preserve"> </w:t>
            </w:r>
            <w:r w:rsidR="00645B32">
              <w:rPr>
                <w:color w:val="000000"/>
                <w:shd w:val="clear" w:color="auto" w:fill="FFFFFF"/>
                <w:lang w:eastAsia="ru-RU"/>
              </w:rPr>
              <w:t>Е.</w:t>
            </w:r>
            <w:r w:rsidR="00E540AC">
              <w:rPr>
                <w:color w:val="000000"/>
                <w:shd w:val="clear" w:color="auto" w:fill="FFFFFF"/>
                <w:lang w:eastAsia="ru-RU"/>
              </w:rPr>
              <w:t>П</w:t>
            </w:r>
            <w:r w:rsidR="00645B32">
              <w:rPr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="00E540AC">
              <w:rPr>
                <w:color w:val="000000"/>
                <w:shd w:val="clear" w:color="auto" w:fill="FFFFFF"/>
                <w:lang w:eastAsia="ru-RU"/>
              </w:rPr>
              <w:t>Сединина</w:t>
            </w:r>
            <w:proofErr w:type="spellEnd"/>
          </w:p>
          <w:p w14:paraId="0895D46C" w14:textId="77777777" w:rsidR="00DC029B" w:rsidRPr="000E73C2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02EC54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6313C1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69DB15A5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5AB65D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B6F1DA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0D292F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5D308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71C5FC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6920A0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B96F6F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98C844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6EBC1E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4AA9258F" w14:textId="2570BC4F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</w:p>
    <w:p w14:paraId="15A07801" w14:textId="77777777" w:rsidR="00A64DA6" w:rsidRPr="0062290E" w:rsidRDefault="00A64DA6" w:rsidP="00A64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4828700A" w14:textId="77777777" w:rsidR="00A64DA6" w:rsidRPr="0062290E" w:rsidRDefault="00A64DA6" w:rsidP="00A64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612C633" w14:textId="2CE7A4D5" w:rsidR="00DC029B" w:rsidRPr="00C7543A" w:rsidRDefault="00C41BB5" w:rsidP="00A64D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41BB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Сангау</w:t>
      </w:r>
      <w:proofErr w:type="spellEnd"/>
      <w:r w:rsidRPr="00C41BB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Наталь</w:t>
      </w:r>
      <w:r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я</w:t>
      </w:r>
      <w:r w:rsidRPr="00C41BB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Александровн</w:t>
      </w:r>
      <w:r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>а</w:t>
      </w:r>
      <w:r w:rsidRPr="00C41BB5">
        <w:rPr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(ИНН 271309271512, СНИЛС 178-619-950 33, 02.09.1972 г.р., место рождения - </w:t>
      </w:r>
      <w:proofErr w:type="spellStart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>п.Корфовский</w:t>
      </w:r>
      <w:proofErr w:type="spellEnd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 Хабаровский край, адрес регистрации: Хабаровский край, район имени Лазо, </w:t>
      </w:r>
      <w:proofErr w:type="spellStart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>с.Бичевая</w:t>
      </w:r>
      <w:proofErr w:type="spellEnd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, ул. Партизанская, д.63, место нахождения: Хабаровский край, район имени Лазо, </w:t>
      </w:r>
      <w:proofErr w:type="spellStart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>с.Бичевая</w:t>
      </w:r>
      <w:proofErr w:type="spellEnd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, ул. Партизанская, д.48), в лице финансового управляющего </w:t>
      </w:r>
      <w:proofErr w:type="spellStart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>Седининой</w:t>
      </w:r>
      <w:proofErr w:type="spellEnd"/>
      <w:r w:rsidRPr="00C41BB5">
        <w:rPr>
          <w:color w:val="000000"/>
          <w:sz w:val="24"/>
          <w:szCs w:val="24"/>
          <w:shd w:val="clear" w:color="auto" w:fill="FFFFFF"/>
          <w:lang w:eastAsia="ru-RU"/>
        </w:rPr>
        <w:t xml:space="preserve"> Екатерины Павловны, действующей на основании решения Арбитражного суда Хабаровского края от 17.06.2024 г. по делу № А73-20800/2023, определения Арбитражного суда Хабаровского края от 23.01.2024 по делу № А73-20800/2023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Pr="00744740">
        <w:rPr>
          <w:color w:val="000000"/>
          <w:sz w:val="24"/>
          <w:szCs w:val="24"/>
          <w:lang w:eastAsia="ru-RU"/>
        </w:rPr>
        <w:t xml:space="preserve"> именуем</w:t>
      </w:r>
      <w:r>
        <w:rPr>
          <w:color w:val="000000"/>
          <w:sz w:val="24"/>
          <w:szCs w:val="24"/>
          <w:lang w:eastAsia="ru-RU"/>
        </w:rPr>
        <w:t>ая</w:t>
      </w:r>
      <w:r w:rsidRPr="00744740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</w:t>
      </w:r>
      <w:r w:rsidRPr="00174993">
        <w:rPr>
          <w:color w:val="000000"/>
          <w:sz w:val="24"/>
          <w:szCs w:val="24"/>
          <w:lang w:eastAsia="ru-RU"/>
        </w:rPr>
        <w:t xml:space="preserve">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</w:t>
      </w:r>
      <w:r w:rsidR="007C0C42">
        <w:rPr>
          <w:color w:val="000000"/>
          <w:sz w:val="24"/>
          <w:szCs w:val="24"/>
          <w:lang w:eastAsia="ru-RU"/>
        </w:rPr>
        <w:t>-продажи от ___.___________.202_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294A77E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8E6CFE8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39C2BBD7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EAD08A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F32284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23F8FB2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14:paraId="6B787514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4880"/>
        <w:gridCol w:w="4595"/>
      </w:tblGrid>
      <w:tr w:rsidR="00C41BB5" w:rsidRPr="0062290E" w14:paraId="492E17A4" w14:textId="77777777" w:rsidTr="00633F29">
        <w:trPr>
          <w:trHeight w:val="1"/>
          <w:tblCellSpacing w:w="0" w:type="dxa"/>
        </w:trPr>
        <w:tc>
          <w:tcPr>
            <w:tcW w:w="4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DEF7C4" w14:textId="77777777" w:rsidR="00C41BB5" w:rsidRPr="0062290E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D41B75" w14:textId="77777777" w:rsidR="00C41BB5" w:rsidRPr="0062290E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C41BB5" w:rsidRPr="0062290E" w14:paraId="6A289E90" w14:textId="77777777" w:rsidTr="00633F29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4DDB01" w14:textId="77777777" w:rsidR="00C41BB5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C41BB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Сангау</w:t>
            </w:r>
            <w:proofErr w:type="spellEnd"/>
            <w:r w:rsidRPr="00C41BB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Наталь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я</w:t>
            </w:r>
            <w:r w:rsidRPr="00C41BB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Александровн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C41BB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(ИНН 271309271512, СНИЛС 178-619-950 33, 02.09.1972 г.р., место рождения - </w:t>
            </w:r>
            <w:proofErr w:type="spellStart"/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п.Корфовский</w:t>
            </w:r>
            <w:proofErr w:type="spellEnd"/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Хабаровский край, адрес регистрации: Хабаровский край, район имени Лазо, </w:t>
            </w:r>
            <w:proofErr w:type="spellStart"/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с.Бичевая</w:t>
            </w:r>
            <w:proofErr w:type="spellEnd"/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ул. Партизанская, д.63, место нахождения: Хабаровский край, район имени Лазо, </w:t>
            </w:r>
            <w:proofErr w:type="spellStart"/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с.Бичевая</w:t>
            </w:r>
            <w:proofErr w:type="spellEnd"/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ул. Партизанская, д.48)</w:t>
            </w:r>
          </w:p>
          <w:p w14:paraId="2DD76279" w14:textId="77777777" w:rsidR="00C41BB5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3AE97CC5" w14:textId="77777777" w:rsidR="00C41BB5" w:rsidRPr="009F498D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proofErr w:type="spellStart"/>
            <w:r w:rsidRPr="00C41BB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Сангау</w:t>
            </w:r>
            <w:proofErr w:type="spellEnd"/>
            <w:r w:rsidRPr="00C41BB5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Натальи Александровны </w:t>
            </w:r>
            <w:r w:rsidRPr="00C41BB5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271309271512, ИНН Банка 4401116480 р/с 40817810650188483231 в ФИЛИАЛ "ЦЕНТРАЛЬНЫЙ" ПАО "СОВКОМБАНК" к/с 30101810150040000763 БИК 045004763</w:t>
            </w:r>
            <w:r w:rsidRPr="00645B32">
              <w:rPr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646FFA" w14:textId="77777777" w:rsidR="00C41BB5" w:rsidRPr="0062290E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41BB5" w:rsidRPr="0062290E" w14:paraId="06C345DF" w14:textId="77777777" w:rsidTr="00633F29">
        <w:trPr>
          <w:trHeight w:val="1"/>
          <w:tblCellSpacing w:w="0" w:type="dxa"/>
        </w:trPr>
        <w:tc>
          <w:tcPr>
            <w:tcW w:w="4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57E4DD" w14:textId="77777777" w:rsidR="00C41BB5" w:rsidRPr="000E73C2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E73C2">
              <w:rPr>
                <w:color w:val="000000"/>
                <w:shd w:val="clear" w:color="auto" w:fill="FFFFFF"/>
                <w:lang w:eastAsia="ru-RU"/>
              </w:rPr>
              <w:t xml:space="preserve">Финансовый управляющий </w:t>
            </w:r>
          </w:p>
          <w:p w14:paraId="4DF3B100" w14:textId="77777777" w:rsidR="00C41BB5" w:rsidRPr="00C3147C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  <w:p w14:paraId="18DA281E" w14:textId="77777777" w:rsidR="00C41BB5" w:rsidRPr="000E73C2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441B595" w14:textId="77777777" w:rsidR="00C41BB5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r>
              <w:rPr>
                <w:color w:val="000000"/>
                <w:shd w:val="clear" w:color="auto" w:fill="FFFFFF"/>
                <w:lang w:eastAsia="ru-RU"/>
              </w:rPr>
              <w:t xml:space="preserve"> Е.П. </w:t>
            </w:r>
            <w:proofErr w:type="spellStart"/>
            <w:r>
              <w:rPr>
                <w:color w:val="000000"/>
                <w:shd w:val="clear" w:color="auto" w:fill="FFFFFF"/>
                <w:lang w:eastAsia="ru-RU"/>
              </w:rPr>
              <w:t>Сединина</w:t>
            </w:r>
            <w:proofErr w:type="spellEnd"/>
          </w:p>
          <w:p w14:paraId="67DFCED2" w14:textId="77777777" w:rsidR="00C41BB5" w:rsidRPr="000E73C2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0E4940" w14:textId="77777777" w:rsidR="00C41BB5" w:rsidRPr="0062290E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F1CD280" w14:textId="77777777" w:rsidR="00C41BB5" w:rsidRPr="0062290E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5FC43F75" w14:textId="77777777" w:rsidR="00C41BB5" w:rsidRPr="0062290E" w:rsidRDefault="00C41BB5" w:rsidP="00633F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2D8F602" w14:textId="77777777"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686289F5" w14:textId="77777777" w:rsidR="006976C4" w:rsidRPr="0062290E" w:rsidRDefault="006976C4" w:rsidP="006976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753770A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80A77D9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8F1DE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5775A" w14:textId="77777777" w:rsidR="004471C1" w:rsidRDefault="004471C1">
      <w:r>
        <w:separator/>
      </w:r>
    </w:p>
  </w:endnote>
  <w:endnote w:type="continuationSeparator" w:id="0">
    <w:p w14:paraId="125CCF71" w14:textId="77777777" w:rsidR="004471C1" w:rsidRDefault="0044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9A326" w14:textId="77777777" w:rsidR="004471C1" w:rsidRDefault="004471C1">
      <w:r>
        <w:separator/>
      </w:r>
    </w:p>
  </w:footnote>
  <w:footnote w:type="continuationSeparator" w:id="0">
    <w:p w14:paraId="6FD1D5E8" w14:textId="77777777" w:rsidR="004471C1" w:rsidRDefault="0044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5050245">
    <w:abstractNumId w:val="0"/>
  </w:num>
  <w:num w:numId="2" w16cid:durableId="400981707">
    <w:abstractNumId w:val="5"/>
  </w:num>
  <w:num w:numId="3" w16cid:durableId="559443864">
    <w:abstractNumId w:val="4"/>
  </w:num>
  <w:num w:numId="4" w16cid:durableId="1630162730">
    <w:abstractNumId w:val="3"/>
  </w:num>
  <w:num w:numId="5" w16cid:durableId="593900858">
    <w:abstractNumId w:val="2"/>
  </w:num>
  <w:num w:numId="6" w16cid:durableId="128558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46"/>
    <w:rsid w:val="00012845"/>
    <w:rsid w:val="00045504"/>
    <w:rsid w:val="000C347D"/>
    <w:rsid w:val="000E73C2"/>
    <w:rsid w:val="00174993"/>
    <w:rsid w:val="0019141E"/>
    <w:rsid w:val="0019466E"/>
    <w:rsid w:val="001B1108"/>
    <w:rsid w:val="0020354D"/>
    <w:rsid w:val="002515EF"/>
    <w:rsid w:val="00283A2A"/>
    <w:rsid w:val="002C680C"/>
    <w:rsid w:val="004471C1"/>
    <w:rsid w:val="004A068C"/>
    <w:rsid w:val="004A2572"/>
    <w:rsid w:val="00522BD3"/>
    <w:rsid w:val="005738E7"/>
    <w:rsid w:val="00584F6E"/>
    <w:rsid w:val="00586A2B"/>
    <w:rsid w:val="0060568A"/>
    <w:rsid w:val="006144F9"/>
    <w:rsid w:val="0062290E"/>
    <w:rsid w:val="00640DAB"/>
    <w:rsid w:val="00645B32"/>
    <w:rsid w:val="006976C4"/>
    <w:rsid w:val="006D4385"/>
    <w:rsid w:val="006F6D62"/>
    <w:rsid w:val="00702ADB"/>
    <w:rsid w:val="0072229F"/>
    <w:rsid w:val="00730728"/>
    <w:rsid w:val="007441D1"/>
    <w:rsid w:val="00744740"/>
    <w:rsid w:val="007C0C42"/>
    <w:rsid w:val="007C68EE"/>
    <w:rsid w:val="00813D2D"/>
    <w:rsid w:val="008629B9"/>
    <w:rsid w:val="00881F9A"/>
    <w:rsid w:val="008B1FFF"/>
    <w:rsid w:val="008C59FA"/>
    <w:rsid w:val="008F1DEB"/>
    <w:rsid w:val="008F2926"/>
    <w:rsid w:val="00953A26"/>
    <w:rsid w:val="0095441C"/>
    <w:rsid w:val="009925E9"/>
    <w:rsid w:val="009F498D"/>
    <w:rsid w:val="00A64DA6"/>
    <w:rsid w:val="00A941DA"/>
    <w:rsid w:val="00B01009"/>
    <w:rsid w:val="00B065DB"/>
    <w:rsid w:val="00B23523"/>
    <w:rsid w:val="00C3147C"/>
    <w:rsid w:val="00C41BB5"/>
    <w:rsid w:val="00C66A35"/>
    <w:rsid w:val="00C7543A"/>
    <w:rsid w:val="00C83276"/>
    <w:rsid w:val="00C83846"/>
    <w:rsid w:val="00CD4FDD"/>
    <w:rsid w:val="00CF65A4"/>
    <w:rsid w:val="00D52FBA"/>
    <w:rsid w:val="00D9160F"/>
    <w:rsid w:val="00DC029B"/>
    <w:rsid w:val="00DC2178"/>
    <w:rsid w:val="00E540AC"/>
    <w:rsid w:val="00EF2697"/>
    <w:rsid w:val="00F8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B402"/>
  <w15:docId w15:val="{DE620F0C-9C33-4FB4-901F-20CFC4CA8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543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F1DE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DE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F1DE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F1DE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F1DE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F1DE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F1DE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8F1DE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8F1DE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DE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DEB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F1DE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F1DE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F1DE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F1DE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F1DE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F1DE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F1DE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F1DEB"/>
  </w:style>
  <w:style w:type="paragraph" w:styleId="a4">
    <w:name w:val="Title"/>
    <w:basedOn w:val="a"/>
    <w:next w:val="a"/>
    <w:link w:val="a5"/>
    <w:uiPriority w:val="10"/>
    <w:qFormat/>
    <w:rsid w:val="008F1DE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F1DE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F1DE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F1DE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F1DE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F1DE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F1DE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F1DEB"/>
    <w:rPr>
      <w:i/>
    </w:rPr>
  </w:style>
  <w:style w:type="paragraph" w:styleId="aa">
    <w:name w:val="header"/>
    <w:basedOn w:val="a"/>
    <w:link w:val="ab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F1DEB"/>
  </w:style>
  <w:style w:type="paragraph" w:styleId="ac">
    <w:name w:val="footer"/>
    <w:basedOn w:val="a"/>
    <w:link w:val="ad"/>
    <w:uiPriority w:val="99"/>
    <w:unhideWhenUsed/>
    <w:rsid w:val="008F1DEB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8F1DEB"/>
  </w:style>
  <w:style w:type="paragraph" w:styleId="ae">
    <w:name w:val="caption"/>
    <w:basedOn w:val="a"/>
    <w:next w:val="a"/>
    <w:uiPriority w:val="35"/>
    <w:semiHidden/>
    <w:unhideWhenUsed/>
    <w:qFormat/>
    <w:rsid w:val="008F1DE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8F1DEB"/>
  </w:style>
  <w:style w:type="table" w:customStyle="1" w:styleId="TableGridLight">
    <w:name w:val="Table Grid Light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8F1DEB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8F1DEB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8F1DEB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8F1DEB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8F1DEB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8F1DEB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8F1DEB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F1DEB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F1DEB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F1DEB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F1DEB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F1DEB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F1DEB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F1DEB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8F1DEB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8F1DE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8F1DEB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F1DEB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F1DEB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F1DEB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F1DEB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F1DEB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F1DEB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8F1DE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8F1DEB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F1DEB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F1DEB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F1DEB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F1DEB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F1DEB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F1DEB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F1DEB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F1DEB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F1DEB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F1DEB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F1DEB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F1DEB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F1DEB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F1DEB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8F1DEB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8F1DEB"/>
    <w:rPr>
      <w:sz w:val="18"/>
    </w:rPr>
  </w:style>
  <w:style w:type="character" w:styleId="af1">
    <w:name w:val="footnote reference"/>
    <w:basedOn w:val="a0"/>
    <w:uiPriority w:val="99"/>
    <w:unhideWhenUsed/>
    <w:rsid w:val="008F1DEB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8F1DEB"/>
  </w:style>
  <w:style w:type="character" w:customStyle="1" w:styleId="af3">
    <w:name w:val="Текст концевой сноски Знак"/>
    <w:link w:val="af2"/>
    <w:uiPriority w:val="99"/>
    <w:rsid w:val="008F1DEB"/>
    <w:rPr>
      <w:sz w:val="20"/>
    </w:rPr>
  </w:style>
  <w:style w:type="character" w:styleId="af4">
    <w:name w:val="endnote reference"/>
    <w:basedOn w:val="a0"/>
    <w:uiPriority w:val="99"/>
    <w:semiHidden/>
    <w:unhideWhenUsed/>
    <w:rsid w:val="008F1DEB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F1DEB"/>
    <w:pPr>
      <w:spacing w:after="57"/>
    </w:pPr>
  </w:style>
  <w:style w:type="paragraph" w:styleId="23">
    <w:name w:val="toc 2"/>
    <w:basedOn w:val="a"/>
    <w:next w:val="a"/>
    <w:uiPriority w:val="39"/>
    <w:unhideWhenUsed/>
    <w:rsid w:val="008F1DEB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F1DEB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F1DEB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F1DEB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F1DEB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F1DEB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F1DEB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F1DEB"/>
    <w:pPr>
      <w:spacing w:after="57"/>
      <w:ind w:left="2268"/>
    </w:pPr>
  </w:style>
  <w:style w:type="paragraph" w:styleId="af5">
    <w:name w:val="TOC Heading"/>
    <w:uiPriority w:val="39"/>
    <w:unhideWhenUsed/>
    <w:rsid w:val="008F1DEB"/>
  </w:style>
  <w:style w:type="paragraph" w:styleId="af6">
    <w:name w:val="List Paragraph"/>
    <w:basedOn w:val="a"/>
    <w:uiPriority w:val="34"/>
    <w:qFormat/>
    <w:rsid w:val="008F1DEB"/>
    <w:pPr>
      <w:ind w:left="720"/>
      <w:contextualSpacing/>
    </w:pPr>
  </w:style>
  <w:style w:type="table" w:styleId="af7">
    <w:name w:val="Table Grid"/>
    <w:basedOn w:val="a1"/>
    <w:uiPriority w:val="59"/>
    <w:rsid w:val="008F1D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8F1DEB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12</cp:revision>
  <dcterms:created xsi:type="dcterms:W3CDTF">2022-04-26T09:26:00Z</dcterms:created>
  <dcterms:modified xsi:type="dcterms:W3CDTF">2025-05-06T19:51:00Z</dcterms:modified>
</cp:coreProperties>
</file>