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30D9D" w:rsidRDefault="00F41761">
      <w:pPr>
        <w:pStyle w:val="center"/>
      </w:pPr>
      <w:r>
        <w:rPr>
          <w:rStyle w:val="docheader"/>
        </w:rPr>
        <w:t>ПРОТОКОЛ РЕЗУЛЬТАТОВ ПРОВЕДЕНИЯ ТОРГОВ № 49961-ОТПП/1</w:t>
      </w:r>
    </w:p>
    <w:p w:rsidR="00530D9D" w:rsidRDefault="00530D9D"/>
    <w:p w:rsidR="00530D9D" w:rsidRDefault="00F41761">
      <w:r>
        <w:t>25.04.2025 г.</w:t>
      </w:r>
    </w:p>
    <w:p w:rsidR="00530D9D" w:rsidRDefault="00530D9D"/>
    <w:tbl>
      <w:tblPr>
        <w:tblStyle w:val="noborder"/>
        <w:tblW w:w="0" w:type="auto"/>
        <w:tblInd w:w="10" w:type="dxa"/>
        <w:tblLook w:val="04A0" w:firstRow="1" w:lastRow="0" w:firstColumn="1" w:lastColumn="0" w:noHBand="0" w:noVBand="1"/>
      </w:tblPr>
      <w:tblGrid>
        <w:gridCol w:w="4000"/>
        <w:gridCol w:w="6000"/>
      </w:tblGrid>
      <w:tr w:rsidR="00530D9D">
        <w:tc>
          <w:tcPr>
            <w:tcW w:w="10000" w:type="dxa"/>
            <w:gridSpan w:val="2"/>
            <w:vAlign w:val="center"/>
          </w:tcPr>
          <w:p w:rsidR="00530D9D" w:rsidRDefault="00F41761">
            <w:r>
              <w:rPr>
                <w:rStyle w:val="tableheader"/>
              </w:rPr>
              <w:t>Организатор торгов</w:t>
            </w:r>
          </w:p>
        </w:tc>
      </w:tr>
      <w:tr w:rsidR="00530D9D">
        <w:tc>
          <w:tcPr>
            <w:tcW w:w="4000" w:type="dxa"/>
            <w:vAlign w:val="center"/>
          </w:tcPr>
          <w:p w:rsidR="00530D9D" w:rsidRDefault="00F41761">
            <w:r>
              <w:t>ФИО:</w:t>
            </w:r>
          </w:p>
        </w:tc>
        <w:tc>
          <w:tcPr>
            <w:tcW w:w="6000" w:type="dxa"/>
            <w:vAlign w:val="center"/>
          </w:tcPr>
          <w:p w:rsidR="00530D9D" w:rsidRDefault="00F41761">
            <w:r>
              <w:t>Рыков Аркадий Анатольевич</w:t>
            </w:r>
          </w:p>
        </w:tc>
      </w:tr>
      <w:tr w:rsidR="00530D9D">
        <w:tc>
          <w:tcPr>
            <w:tcW w:w="4000" w:type="dxa"/>
            <w:vAlign w:val="center"/>
          </w:tcPr>
          <w:p w:rsidR="00530D9D" w:rsidRDefault="00F41761">
            <w:r>
              <w:t>ИНН:</w:t>
            </w:r>
          </w:p>
        </w:tc>
        <w:tc>
          <w:tcPr>
            <w:tcW w:w="6000" w:type="dxa"/>
            <w:vAlign w:val="center"/>
          </w:tcPr>
          <w:p w:rsidR="00530D9D" w:rsidRDefault="00F41761">
            <w:r>
              <w:t>741501293724</w:t>
            </w:r>
          </w:p>
        </w:tc>
      </w:tr>
      <w:tr w:rsidR="00530D9D">
        <w:tc>
          <w:tcPr>
            <w:tcW w:w="4000" w:type="dxa"/>
            <w:vAlign w:val="center"/>
          </w:tcPr>
          <w:p w:rsidR="00530D9D" w:rsidRDefault="00F41761">
            <w:r>
              <w:t>Телефон/факс:</w:t>
            </w:r>
          </w:p>
        </w:tc>
        <w:tc>
          <w:tcPr>
            <w:tcW w:w="6000" w:type="dxa"/>
            <w:vAlign w:val="center"/>
          </w:tcPr>
          <w:p w:rsidR="00530D9D" w:rsidRDefault="00F41761">
            <w:r>
              <w:t>+79779037577</w:t>
            </w:r>
          </w:p>
        </w:tc>
      </w:tr>
      <w:tr w:rsidR="00530D9D">
        <w:tc>
          <w:tcPr>
            <w:tcW w:w="10000" w:type="dxa"/>
            <w:gridSpan w:val="2"/>
            <w:vAlign w:val="center"/>
          </w:tcPr>
          <w:p w:rsidR="00530D9D" w:rsidRDefault="00530D9D"/>
        </w:tc>
      </w:tr>
      <w:tr w:rsidR="00530D9D">
        <w:tc>
          <w:tcPr>
            <w:tcW w:w="10000" w:type="dxa"/>
            <w:gridSpan w:val="2"/>
            <w:vAlign w:val="center"/>
          </w:tcPr>
          <w:p w:rsidR="00530D9D" w:rsidRDefault="00F41761">
            <w:r>
              <w:rPr>
                <w:rStyle w:val="tableheader"/>
              </w:rPr>
              <w:t>Сведения о должнике</w:t>
            </w:r>
          </w:p>
        </w:tc>
      </w:tr>
      <w:tr w:rsidR="00530D9D">
        <w:tc>
          <w:tcPr>
            <w:tcW w:w="4000" w:type="dxa"/>
            <w:vAlign w:val="center"/>
          </w:tcPr>
          <w:p w:rsidR="00530D9D" w:rsidRDefault="00F41761">
            <w:r>
              <w:t>ФИО:</w:t>
            </w:r>
          </w:p>
        </w:tc>
        <w:tc>
          <w:tcPr>
            <w:tcW w:w="6000" w:type="dxa"/>
            <w:vAlign w:val="center"/>
          </w:tcPr>
          <w:p w:rsidR="00530D9D" w:rsidRDefault="00F41761">
            <w:r>
              <w:t>Назарова Евгения Яковлевна</w:t>
            </w:r>
          </w:p>
        </w:tc>
      </w:tr>
      <w:tr w:rsidR="00530D9D">
        <w:tc>
          <w:tcPr>
            <w:tcW w:w="4000" w:type="dxa"/>
            <w:vAlign w:val="center"/>
          </w:tcPr>
          <w:p w:rsidR="00530D9D" w:rsidRDefault="00F41761">
            <w:r>
              <w:t>ИНН:</w:t>
            </w:r>
          </w:p>
        </w:tc>
        <w:tc>
          <w:tcPr>
            <w:tcW w:w="6000" w:type="dxa"/>
            <w:vAlign w:val="center"/>
          </w:tcPr>
          <w:p w:rsidR="00530D9D" w:rsidRDefault="00F41761">
            <w:r>
              <w:t>773324001518</w:t>
            </w:r>
          </w:p>
        </w:tc>
      </w:tr>
      <w:tr w:rsidR="00530D9D">
        <w:tc>
          <w:tcPr>
            <w:tcW w:w="4000" w:type="dxa"/>
            <w:vAlign w:val="center"/>
          </w:tcPr>
          <w:p w:rsidR="00530D9D" w:rsidRDefault="00F41761">
            <w:r>
              <w:t>Адрес:</w:t>
            </w:r>
          </w:p>
        </w:tc>
        <w:tc>
          <w:tcPr>
            <w:tcW w:w="6000" w:type="dxa"/>
            <w:vAlign w:val="center"/>
          </w:tcPr>
          <w:p w:rsidR="00530D9D" w:rsidRDefault="00F41761">
            <w:r>
              <w:t>г. Москва, ул. Штурвальная, д. 1, кв. 56</w:t>
            </w:r>
          </w:p>
        </w:tc>
      </w:tr>
      <w:tr w:rsidR="00530D9D">
        <w:tc>
          <w:tcPr>
            <w:tcW w:w="4000" w:type="dxa"/>
            <w:vAlign w:val="center"/>
          </w:tcPr>
          <w:p w:rsidR="00530D9D" w:rsidRDefault="00F41761">
            <w:r>
              <w:t>Номер дела:</w:t>
            </w:r>
          </w:p>
        </w:tc>
        <w:tc>
          <w:tcPr>
            <w:tcW w:w="6000" w:type="dxa"/>
            <w:vAlign w:val="center"/>
          </w:tcPr>
          <w:p w:rsidR="00530D9D" w:rsidRDefault="00F41761">
            <w:r>
              <w:t>А40-35813/24-103-100 Ф</w:t>
            </w:r>
          </w:p>
        </w:tc>
      </w:tr>
      <w:tr w:rsidR="00530D9D">
        <w:tc>
          <w:tcPr>
            <w:tcW w:w="10000" w:type="dxa"/>
            <w:gridSpan w:val="2"/>
            <w:vAlign w:val="center"/>
          </w:tcPr>
          <w:p w:rsidR="00530D9D" w:rsidRDefault="00530D9D"/>
        </w:tc>
      </w:tr>
      <w:tr w:rsidR="00530D9D">
        <w:tc>
          <w:tcPr>
            <w:tcW w:w="10000" w:type="dxa"/>
            <w:gridSpan w:val="2"/>
            <w:vAlign w:val="center"/>
          </w:tcPr>
          <w:p w:rsidR="00530D9D" w:rsidRDefault="00F41761">
            <w:r>
              <w:rPr>
                <w:rStyle w:val="tableheader"/>
              </w:rPr>
              <w:t>Информация о торгах и лоте</w:t>
            </w:r>
          </w:p>
        </w:tc>
      </w:tr>
      <w:tr w:rsidR="00530D9D">
        <w:tc>
          <w:tcPr>
            <w:tcW w:w="4000" w:type="dxa"/>
            <w:vAlign w:val="center"/>
          </w:tcPr>
          <w:p w:rsidR="00530D9D" w:rsidRDefault="00F41761">
            <w:r>
              <w:t>Тип торгов:</w:t>
            </w:r>
          </w:p>
        </w:tc>
        <w:tc>
          <w:tcPr>
            <w:tcW w:w="6000" w:type="dxa"/>
            <w:vAlign w:val="center"/>
          </w:tcPr>
          <w:p w:rsidR="00530D9D" w:rsidRDefault="00F41761">
            <w:r>
              <w:t>Публичное предложение</w:t>
            </w:r>
          </w:p>
        </w:tc>
      </w:tr>
      <w:tr w:rsidR="00530D9D">
        <w:tc>
          <w:tcPr>
            <w:tcW w:w="4000" w:type="dxa"/>
            <w:vAlign w:val="center"/>
          </w:tcPr>
          <w:p w:rsidR="00530D9D" w:rsidRDefault="00F41761">
            <w:r>
              <w:t>Код торгов:</w:t>
            </w:r>
          </w:p>
        </w:tc>
        <w:tc>
          <w:tcPr>
            <w:tcW w:w="6000" w:type="dxa"/>
            <w:vAlign w:val="center"/>
          </w:tcPr>
          <w:p w:rsidR="00530D9D" w:rsidRDefault="00F41761">
            <w:r>
              <w:t>49961-ОТПП</w:t>
            </w:r>
          </w:p>
        </w:tc>
      </w:tr>
      <w:tr w:rsidR="00530D9D">
        <w:tc>
          <w:tcPr>
            <w:tcW w:w="4000" w:type="dxa"/>
            <w:vAlign w:val="center"/>
          </w:tcPr>
          <w:p w:rsidR="00530D9D" w:rsidRDefault="00F41761">
            <w:r>
              <w:t>Дата начала приема заявок:</w:t>
            </w:r>
          </w:p>
        </w:tc>
        <w:tc>
          <w:tcPr>
            <w:tcW w:w="6000" w:type="dxa"/>
            <w:vAlign w:val="center"/>
          </w:tcPr>
          <w:p w:rsidR="00530D9D" w:rsidRDefault="00F41761">
            <w:r>
              <w:t>24.03.2025 12:00:00</w:t>
            </w:r>
          </w:p>
        </w:tc>
      </w:tr>
      <w:tr w:rsidR="00530D9D">
        <w:tc>
          <w:tcPr>
            <w:tcW w:w="4000" w:type="dxa"/>
            <w:vAlign w:val="center"/>
          </w:tcPr>
          <w:p w:rsidR="00530D9D" w:rsidRDefault="00F41761">
            <w:r>
              <w:t>Дата окончания приема заявок:</w:t>
            </w:r>
          </w:p>
        </w:tc>
        <w:tc>
          <w:tcPr>
            <w:tcW w:w="6000" w:type="dxa"/>
            <w:vAlign w:val="center"/>
          </w:tcPr>
          <w:p w:rsidR="00530D9D" w:rsidRDefault="00F41761">
            <w:r>
              <w:t>16.05.2025 15:00:00</w:t>
            </w:r>
          </w:p>
        </w:tc>
      </w:tr>
      <w:tr w:rsidR="00530D9D">
        <w:tc>
          <w:tcPr>
            <w:tcW w:w="4000" w:type="dxa"/>
            <w:vAlign w:val="center"/>
          </w:tcPr>
          <w:p w:rsidR="00530D9D" w:rsidRDefault="00F41761">
            <w:r>
              <w:t>Номер лота:</w:t>
            </w:r>
          </w:p>
        </w:tc>
        <w:tc>
          <w:tcPr>
            <w:tcW w:w="6000" w:type="dxa"/>
            <w:vAlign w:val="center"/>
          </w:tcPr>
          <w:p w:rsidR="00530D9D" w:rsidRDefault="00F41761">
            <w:r>
              <w:t>1</w:t>
            </w:r>
          </w:p>
        </w:tc>
      </w:tr>
      <w:tr w:rsidR="00530D9D">
        <w:tc>
          <w:tcPr>
            <w:tcW w:w="4000" w:type="dxa"/>
            <w:vAlign w:val="center"/>
          </w:tcPr>
          <w:p w:rsidR="00530D9D" w:rsidRDefault="00F41761">
            <w:r>
              <w:t>Сведения об имуществе:</w:t>
            </w:r>
          </w:p>
        </w:tc>
        <w:tc>
          <w:tcPr>
            <w:tcW w:w="6000" w:type="dxa"/>
            <w:vAlign w:val="center"/>
          </w:tcPr>
          <w:p w:rsidR="00530D9D" w:rsidRDefault="00F41761">
            <w:r>
              <w:t xml:space="preserve">Недвижимое имущество: квартира по адресу г. Москва, Южное Тушино, ул. Штурвальная, д. 1, кв. 56, общей площадью 44.90 </w:t>
            </w:r>
            <w:proofErr w:type="spellStart"/>
            <w:r>
              <w:t>кв.м</w:t>
            </w:r>
            <w:proofErr w:type="spellEnd"/>
            <w:r>
              <w:t>., состоящей из 2-х жилых комнат, на 5 этаже 9-этажного жилого дома. Кадастровый номер: 77:08:0004012:1657. Залогодержатель:  АО «Банк Жилищного Финансирования» , ИНН 7709056550 ОГРН 1027739098639</w:t>
            </w:r>
          </w:p>
        </w:tc>
      </w:tr>
      <w:tr w:rsidR="00530D9D">
        <w:tc>
          <w:tcPr>
            <w:tcW w:w="4000" w:type="dxa"/>
            <w:vAlign w:val="center"/>
          </w:tcPr>
          <w:p w:rsidR="00530D9D" w:rsidRDefault="00F41761">
            <w:r>
              <w:t>Стартовая цена продажи имущества:</w:t>
            </w:r>
          </w:p>
        </w:tc>
        <w:tc>
          <w:tcPr>
            <w:tcW w:w="6000" w:type="dxa"/>
            <w:vAlign w:val="center"/>
          </w:tcPr>
          <w:p w:rsidR="00530D9D" w:rsidRDefault="00F41761">
            <w:r>
              <w:t>11 388 600.00</w:t>
            </w:r>
          </w:p>
        </w:tc>
      </w:tr>
      <w:tr w:rsidR="00530D9D">
        <w:tc>
          <w:tcPr>
            <w:tcW w:w="4000" w:type="dxa"/>
            <w:vAlign w:val="center"/>
          </w:tcPr>
          <w:p w:rsidR="00530D9D" w:rsidRDefault="00F41761">
            <w:r>
              <w:t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 w:rsidR="00530D9D" w:rsidRDefault="00F41761">
            <w:r>
              <w:t>Победителем открытых торгов признается участник торгов, предложивший максимальную цену.</w:t>
            </w:r>
          </w:p>
        </w:tc>
      </w:tr>
      <w:tr w:rsidR="00530D9D">
        <w:tc>
          <w:tcPr>
            <w:tcW w:w="10000" w:type="dxa"/>
            <w:gridSpan w:val="2"/>
            <w:vAlign w:val="center"/>
          </w:tcPr>
          <w:p w:rsidR="00530D9D" w:rsidRDefault="00530D9D"/>
        </w:tc>
      </w:tr>
      <w:tr w:rsidR="00530D9D">
        <w:tc>
          <w:tcPr>
            <w:tcW w:w="10000" w:type="dxa"/>
            <w:gridSpan w:val="2"/>
            <w:vAlign w:val="center"/>
          </w:tcPr>
          <w:p w:rsidR="00530D9D" w:rsidRDefault="00F41761">
            <w:r>
              <w:rPr>
                <w:rStyle w:val="tableheader"/>
              </w:rPr>
              <w:t>Интервалы снижения для лота</w:t>
            </w:r>
          </w:p>
        </w:tc>
      </w:tr>
      <w:tr w:rsidR="00530D9D">
        <w:tc>
          <w:tcPr>
            <w:tcW w:w="10000" w:type="dxa"/>
            <w:gridSpan w:val="2"/>
            <w:vAlign w:val="center"/>
          </w:tcPr>
          <w:tbl>
            <w:tblPr>
              <w:tblStyle w:val="border"/>
              <w:tblW w:w="0" w:type="auto"/>
              <w:tblInd w:w="0" w:type="dxa"/>
              <w:tblLook w:val="04A0" w:firstRow="1" w:lastRow="0" w:firstColumn="1" w:lastColumn="0" w:noHBand="0" w:noVBand="1"/>
            </w:tblPr>
            <w:tblGrid>
              <w:gridCol w:w="2500"/>
              <w:gridCol w:w="2530"/>
              <w:gridCol w:w="2474"/>
              <w:gridCol w:w="2474"/>
            </w:tblGrid>
            <w:tr w:rsidR="00530D9D"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shd w:val="clear" w:color="auto" w:fill="CDD1DA"/>
                  <w:vAlign w:val="center"/>
                </w:tcPr>
                <w:p w:rsidR="00530D9D" w:rsidRDefault="00F41761">
                  <w:r>
                    <w:t>Начало приема заявок на интервале</w:t>
                  </w:r>
                </w:p>
              </w:tc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shd w:val="clear" w:color="auto" w:fill="CDD1DA"/>
                  <w:vAlign w:val="center"/>
                </w:tcPr>
                <w:p w:rsidR="00530D9D" w:rsidRDefault="00F41761">
                  <w:r>
                    <w:t>Окончание приема заявок на интервале</w:t>
                  </w:r>
                </w:p>
              </w:tc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shd w:val="clear" w:color="auto" w:fill="CDD1DA"/>
                  <w:vAlign w:val="center"/>
                </w:tcPr>
                <w:p w:rsidR="00530D9D" w:rsidRDefault="00F41761">
                  <w:r>
                    <w:t>Задаток на интервале</w:t>
                  </w:r>
                </w:p>
              </w:tc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shd w:val="clear" w:color="auto" w:fill="CDD1DA"/>
                  <w:vAlign w:val="center"/>
                </w:tcPr>
                <w:p w:rsidR="00530D9D" w:rsidRDefault="00F41761">
                  <w:r>
                    <w:t>Цена на интервале</w:t>
                  </w:r>
                </w:p>
              </w:tc>
            </w:tr>
            <w:tr w:rsidR="00530D9D"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vAlign w:val="center"/>
                </w:tcPr>
                <w:p w:rsidR="00530D9D" w:rsidRDefault="00F41761">
                  <w:r>
                    <w:t>24.03.2025 12:00</w:t>
                  </w:r>
                </w:p>
              </w:tc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vAlign w:val="center"/>
                </w:tcPr>
                <w:p w:rsidR="00530D9D" w:rsidRDefault="00F41761">
                  <w:r>
                    <w:t>28.03.2025 15:00</w:t>
                  </w:r>
                </w:p>
              </w:tc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vAlign w:val="center"/>
                </w:tcPr>
                <w:p w:rsidR="00530D9D" w:rsidRDefault="00F41761">
                  <w:r>
                    <w:t>1 138 860.00</w:t>
                  </w:r>
                </w:p>
              </w:tc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vAlign w:val="center"/>
                </w:tcPr>
                <w:p w:rsidR="00530D9D" w:rsidRDefault="00F41761">
                  <w:r>
                    <w:t>11 388 600.00</w:t>
                  </w:r>
                </w:p>
              </w:tc>
            </w:tr>
            <w:tr w:rsidR="00530D9D"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vAlign w:val="center"/>
                </w:tcPr>
                <w:p w:rsidR="00530D9D" w:rsidRDefault="00F41761">
                  <w:r>
                    <w:t>31.03.2025 00:00</w:t>
                  </w:r>
                </w:p>
              </w:tc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vAlign w:val="center"/>
                </w:tcPr>
                <w:p w:rsidR="00530D9D" w:rsidRDefault="00F41761">
                  <w:r>
                    <w:t>04.04.2025 15:00</w:t>
                  </w:r>
                </w:p>
              </w:tc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vAlign w:val="center"/>
                </w:tcPr>
                <w:p w:rsidR="00530D9D" w:rsidRDefault="00F41761">
                  <w:r>
                    <w:t>1 081 917.00</w:t>
                  </w:r>
                </w:p>
              </w:tc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vAlign w:val="center"/>
                </w:tcPr>
                <w:p w:rsidR="00530D9D" w:rsidRDefault="00F41761">
                  <w:r>
                    <w:t>10 819 170.00</w:t>
                  </w:r>
                </w:p>
              </w:tc>
            </w:tr>
            <w:tr w:rsidR="00530D9D"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vAlign w:val="center"/>
                </w:tcPr>
                <w:p w:rsidR="00530D9D" w:rsidRDefault="00F41761">
                  <w:r>
                    <w:t>07.04.2025 00:00</w:t>
                  </w:r>
                </w:p>
              </w:tc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vAlign w:val="center"/>
                </w:tcPr>
                <w:p w:rsidR="00530D9D" w:rsidRDefault="00F41761">
                  <w:r>
                    <w:t>11.04.2025 15:00</w:t>
                  </w:r>
                </w:p>
              </w:tc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vAlign w:val="center"/>
                </w:tcPr>
                <w:p w:rsidR="00530D9D" w:rsidRDefault="00F41761">
                  <w:r>
                    <w:t>1 024 974.00</w:t>
                  </w:r>
                </w:p>
              </w:tc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vAlign w:val="center"/>
                </w:tcPr>
                <w:p w:rsidR="00530D9D" w:rsidRDefault="00F41761">
                  <w:r>
                    <w:t>10 249 740.00</w:t>
                  </w:r>
                </w:p>
              </w:tc>
            </w:tr>
            <w:tr w:rsidR="00530D9D"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vAlign w:val="center"/>
                </w:tcPr>
                <w:p w:rsidR="00530D9D" w:rsidRDefault="00F41761">
                  <w:r>
                    <w:t>14.04.2025 00:00</w:t>
                  </w:r>
                </w:p>
              </w:tc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vAlign w:val="center"/>
                </w:tcPr>
                <w:p w:rsidR="00530D9D" w:rsidRDefault="00F41761">
                  <w:r>
                    <w:t>18.04.2025 15:00</w:t>
                  </w:r>
                </w:p>
              </w:tc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vAlign w:val="center"/>
                </w:tcPr>
                <w:p w:rsidR="00530D9D" w:rsidRDefault="00F41761">
                  <w:r>
                    <w:t>968 031.00</w:t>
                  </w:r>
                </w:p>
              </w:tc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vAlign w:val="center"/>
                </w:tcPr>
                <w:p w:rsidR="00530D9D" w:rsidRDefault="00F41761">
                  <w:r>
                    <w:t>9 680 310.00</w:t>
                  </w:r>
                </w:p>
              </w:tc>
            </w:tr>
            <w:tr w:rsidR="00530D9D"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vAlign w:val="center"/>
                </w:tcPr>
                <w:p w:rsidR="00530D9D" w:rsidRDefault="00F41761">
                  <w:r>
                    <w:lastRenderedPageBreak/>
                    <w:t>21.04.2025 00:00</w:t>
                  </w:r>
                </w:p>
              </w:tc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vAlign w:val="center"/>
                </w:tcPr>
                <w:p w:rsidR="00530D9D" w:rsidRDefault="00F41761">
                  <w:r>
                    <w:t>25.04.2025 15:00</w:t>
                  </w:r>
                </w:p>
              </w:tc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vAlign w:val="center"/>
                </w:tcPr>
                <w:p w:rsidR="00530D9D" w:rsidRDefault="00F41761">
                  <w:r>
                    <w:t>911 088.00</w:t>
                  </w:r>
                </w:p>
              </w:tc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vAlign w:val="center"/>
                </w:tcPr>
                <w:p w:rsidR="00530D9D" w:rsidRDefault="00F41761">
                  <w:r>
                    <w:t>9 110 880.00</w:t>
                  </w:r>
                </w:p>
              </w:tc>
            </w:tr>
            <w:tr w:rsidR="00530D9D"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vAlign w:val="center"/>
                </w:tcPr>
                <w:p w:rsidR="00530D9D" w:rsidRDefault="00F41761">
                  <w:r>
                    <w:t>28.04.2025 00:00</w:t>
                  </w:r>
                </w:p>
              </w:tc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vAlign w:val="center"/>
                </w:tcPr>
                <w:p w:rsidR="00530D9D" w:rsidRDefault="00F41761">
                  <w:r>
                    <w:t>07.05.2025 15:00</w:t>
                  </w:r>
                </w:p>
              </w:tc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vAlign w:val="center"/>
                </w:tcPr>
                <w:p w:rsidR="00530D9D" w:rsidRDefault="00F41761">
                  <w:r>
                    <w:t>854 145.00</w:t>
                  </w:r>
                </w:p>
              </w:tc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vAlign w:val="center"/>
                </w:tcPr>
                <w:p w:rsidR="00530D9D" w:rsidRDefault="00F41761">
                  <w:r>
                    <w:t>8 541 450.00</w:t>
                  </w:r>
                </w:p>
              </w:tc>
            </w:tr>
            <w:tr w:rsidR="00530D9D"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vAlign w:val="center"/>
                </w:tcPr>
                <w:p w:rsidR="00530D9D" w:rsidRDefault="00F41761">
                  <w:r>
                    <w:t>12.05.2025 00:00</w:t>
                  </w:r>
                </w:p>
              </w:tc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vAlign w:val="center"/>
                </w:tcPr>
                <w:p w:rsidR="00530D9D" w:rsidRDefault="00F41761">
                  <w:r>
                    <w:t>16.05.2025 15:00</w:t>
                  </w:r>
                </w:p>
              </w:tc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vAlign w:val="center"/>
                </w:tcPr>
                <w:p w:rsidR="00530D9D" w:rsidRDefault="00F41761">
                  <w:r>
                    <w:t>797 202.00</w:t>
                  </w:r>
                </w:p>
              </w:tc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vAlign w:val="center"/>
                </w:tcPr>
                <w:p w:rsidR="00530D9D" w:rsidRDefault="00F41761">
                  <w:r>
                    <w:t>7 972 020.00</w:t>
                  </w:r>
                </w:p>
              </w:tc>
            </w:tr>
          </w:tbl>
          <w:p w:rsidR="00530D9D" w:rsidRDefault="00530D9D"/>
        </w:tc>
      </w:tr>
      <w:tr w:rsidR="00530D9D">
        <w:tc>
          <w:tcPr>
            <w:tcW w:w="10000" w:type="dxa"/>
            <w:gridSpan w:val="2"/>
            <w:vAlign w:val="center"/>
          </w:tcPr>
          <w:p w:rsidR="00530D9D" w:rsidRDefault="00530D9D"/>
        </w:tc>
      </w:tr>
      <w:tr w:rsidR="00530D9D">
        <w:tc>
          <w:tcPr>
            <w:tcW w:w="10000" w:type="dxa"/>
            <w:gridSpan w:val="2"/>
            <w:vAlign w:val="center"/>
          </w:tcPr>
          <w:p w:rsidR="00530D9D" w:rsidRDefault="00F41761">
            <w:r>
              <w:rPr>
                <w:rStyle w:val="tableheader"/>
              </w:rPr>
              <w:t>Перечень допущенных участников (на первом интервале с допущенными заявками)</w:t>
            </w:r>
          </w:p>
        </w:tc>
      </w:tr>
      <w:tr w:rsidR="00530D9D">
        <w:tc>
          <w:tcPr>
            <w:tcW w:w="10000" w:type="dxa"/>
            <w:gridSpan w:val="2"/>
            <w:vAlign w:val="center"/>
          </w:tcPr>
          <w:tbl>
            <w:tblPr>
              <w:tblStyle w:val="border"/>
              <w:tblW w:w="0" w:type="auto"/>
              <w:tblInd w:w="0" w:type="dxa"/>
              <w:tblLook w:val="04A0" w:firstRow="1" w:lastRow="0" w:firstColumn="1" w:lastColumn="0" w:noHBand="0" w:noVBand="1"/>
            </w:tblPr>
            <w:tblGrid>
              <w:gridCol w:w="2242"/>
              <w:gridCol w:w="2568"/>
              <w:gridCol w:w="2758"/>
              <w:gridCol w:w="2410"/>
            </w:tblGrid>
            <w:tr w:rsidR="00530D9D"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shd w:val="clear" w:color="auto" w:fill="CDD1DA"/>
                  <w:vAlign w:val="center"/>
                </w:tcPr>
                <w:p w:rsidR="00530D9D" w:rsidRDefault="00F41761">
                  <w:r>
                    <w:t>Номер заявки</w:t>
                  </w:r>
                </w:p>
              </w:tc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shd w:val="clear" w:color="auto" w:fill="CDD1DA"/>
                  <w:vAlign w:val="center"/>
                </w:tcPr>
                <w:p w:rsidR="00530D9D" w:rsidRDefault="00F41761">
                  <w:r>
                    <w:t>Дата подачи заявки</w:t>
                  </w:r>
                </w:p>
              </w:tc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shd w:val="clear" w:color="auto" w:fill="CDD1DA"/>
                  <w:vAlign w:val="center"/>
                </w:tcPr>
                <w:p w:rsidR="00530D9D" w:rsidRDefault="00F41761">
                  <w:r>
                    <w:t>Заявитель</w:t>
                  </w:r>
                </w:p>
              </w:tc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shd w:val="clear" w:color="auto" w:fill="CDD1DA"/>
                  <w:vAlign w:val="center"/>
                </w:tcPr>
                <w:p w:rsidR="00530D9D" w:rsidRDefault="00F41761">
                  <w:r>
                    <w:t>Статус заявки</w:t>
                  </w:r>
                </w:p>
              </w:tc>
            </w:tr>
            <w:tr w:rsidR="00530D9D"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vAlign w:val="center"/>
                </w:tcPr>
                <w:p w:rsidR="00530D9D" w:rsidRDefault="00F41761">
                  <w:r>
                    <w:t>49961-ОТПП-1-181699</w:t>
                  </w:r>
                </w:p>
              </w:tc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vAlign w:val="center"/>
                </w:tcPr>
                <w:p w:rsidR="00530D9D" w:rsidRDefault="00F41761">
                  <w:r>
                    <w:t>25.04.2025 14:59:16.796</w:t>
                  </w:r>
                </w:p>
              </w:tc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vAlign w:val="center"/>
                </w:tcPr>
                <w:p w:rsidR="00530D9D" w:rsidRDefault="00F41761">
                  <w:r>
                    <w:t xml:space="preserve">Томилин Геннадий Александрович (ИНН 143303511777), действующий в интересах следующего принципала: ИП </w:t>
                  </w:r>
                  <w:proofErr w:type="spellStart"/>
                  <w:r>
                    <w:t>Крайнов</w:t>
                  </w:r>
                  <w:proofErr w:type="spellEnd"/>
                  <w:r>
                    <w:t xml:space="preserve"> Иван Владимирович (ИНН 550109076490)</w:t>
                  </w:r>
                </w:p>
              </w:tc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vAlign w:val="center"/>
                </w:tcPr>
                <w:p w:rsidR="00530D9D" w:rsidRDefault="00F41761">
                  <w:r>
                    <w:t>Заявка допущена</w:t>
                  </w:r>
                </w:p>
              </w:tc>
            </w:tr>
          </w:tbl>
          <w:p w:rsidR="00530D9D" w:rsidRDefault="00530D9D"/>
        </w:tc>
      </w:tr>
      <w:tr w:rsidR="00530D9D">
        <w:tc>
          <w:tcPr>
            <w:tcW w:w="10000" w:type="dxa"/>
            <w:gridSpan w:val="2"/>
            <w:vAlign w:val="center"/>
          </w:tcPr>
          <w:p w:rsidR="00530D9D" w:rsidRDefault="00530D9D"/>
        </w:tc>
      </w:tr>
      <w:tr w:rsidR="00530D9D">
        <w:tc>
          <w:tcPr>
            <w:tcW w:w="10000" w:type="dxa"/>
            <w:gridSpan w:val="2"/>
            <w:vAlign w:val="center"/>
          </w:tcPr>
          <w:p w:rsidR="00530D9D" w:rsidRDefault="00F41761">
            <w:r>
              <w:rPr>
                <w:rStyle w:val="tableheader"/>
              </w:rPr>
              <w:t>Ценовые предложения, поданные в ходе торгов</w:t>
            </w:r>
          </w:p>
        </w:tc>
      </w:tr>
      <w:tr w:rsidR="00530D9D">
        <w:tc>
          <w:tcPr>
            <w:tcW w:w="10000" w:type="dxa"/>
            <w:gridSpan w:val="2"/>
            <w:vAlign w:val="center"/>
          </w:tcPr>
          <w:tbl>
            <w:tblPr>
              <w:tblStyle w:val="border"/>
              <w:tblW w:w="0" w:type="auto"/>
              <w:tblInd w:w="0" w:type="dxa"/>
              <w:tblLook w:val="04A0" w:firstRow="1" w:lastRow="0" w:firstColumn="1" w:lastColumn="0" w:noHBand="0" w:noVBand="1"/>
            </w:tblPr>
            <w:tblGrid>
              <w:gridCol w:w="3311"/>
              <w:gridCol w:w="3286"/>
              <w:gridCol w:w="3381"/>
            </w:tblGrid>
            <w:tr w:rsidR="00530D9D"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shd w:val="clear" w:color="auto" w:fill="CDD1DA"/>
                  <w:vAlign w:val="center"/>
                </w:tcPr>
                <w:p w:rsidR="00530D9D" w:rsidRDefault="00F41761">
                  <w:r>
                    <w:t>Ценовое предложение</w:t>
                  </w:r>
                </w:p>
              </w:tc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shd w:val="clear" w:color="auto" w:fill="CDD1DA"/>
                  <w:vAlign w:val="center"/>
                </w:tcPr>
                <w:p w:rsidR="00530D9D" w:rsidRDefault="00F41761">
                  <w:r>
                    <w:t>Время подачи</w:t>
                  </w:r>
                </w:p>
              </w:tc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shd w:val="clear" w:color="auto" w:fill="CDD1DA"/>
                  <w:vAlign w:val="center"/>
                </w:tcPr>
                <w:p w:rsidR="00530D9D" w:rsidRDefault="00F41761">
                  <w:r>
                    <w:t>Участник</w:t>
                  </w:r>
                </w:p>
              </w:tc>
            </w:tr>
            <w:tr w:rsidR="00530D9D"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vAlign w:val="center"/>
                </w:tcPr>
                <w:p w:rsidR="00530D9D" w:rsidRDefault="00F41761">
                  <w:r>
                    <w:t>9 208 888.00</w:t>
                  </w:r>
                </w:p>
              </w:tc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vAlign w:val="center"/>
                </w:tcPr>
                <w:p w:rsidR="00530D9D" w:rsidRDefault="00F41761">
                  <w:r>
                    <w:t>25.04.2025 14:59:16.796</w:t>
                  </w:r>
                </w:p>
              </w:tc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vAlign w:val="center"/>
                </w:tcPr>
                <w:p w:rsidR="00530D9D" w:rsidRDefault="00F41761">
                  <w:r>
                    <w:t xml:space="preserve">Томилин Геннадий Александрович (ИНН 143303511777, место жительства: 678175 Республика Саха Якутия, г. Мирный, ул. Советская, дом 19, корпус А, </w:t>
                  </w:r>
                  <w:proofErr w:type="spellStart"/>
                  <w:r>
                    <w:t>кв</w:t>
                  </w:r>
                  <w:proofErr w:type="spellEnd"/>
                  <w:r>
                    <w:t xml:space="preserve"> 8), действующий в интересах следующего принципала: ИП </w:t>
                  </w:r>
                  <w:proofErr w:type="spellStart"/>
                  <w:r>
                    <w:t>Крайнов</w:t>
                  </w:r>
                  <w:proofErr w:type="spellEnd"/>
                  <w:r>
                    <w:t xml:space="preserve"> Иван Владимирович (ИНН 550109076490)</w:t>
                  </w:r>
                </w:p>
              </w:tc>
            </w:tr>
          </w:tbl>
          <w:p w:rsidR="00530D9D" w:rsidRDefault="00530D9D"/>
        </w:tc>
      </w:tr>
      <w:tr w:rsidR="00530D9D">
        <w:tc>
          <w:tcPr>
            <w:tcW w:w="10000" w:type="dxa"/>
            <w:gridSpan w:val="2"/>
            <w:vAlign w:val="center"/>
          </w:tcPr>
          <w:p w:rsidR="00530D9D" w:rsidRDefault="00530D9D"/>
        </w:tc>
      </w:tr>
      <w:tr w:rsidR="00530D9D">
        <w:tc>
          <w:tcPr>
            <w:tcW w:w="10000" w:type="dxa"/>
            <w:gridSpan w:val="2"/>
            <w:vAlign w:val="center"/>
          </w:tcPr>
          <w:p w:rsidR="00530D9D" w:rsidRDefault="00F41761">
            <w:r>
              <w:rPr>
                <w:rStyle w:val="tableheader"/>
              </w:rPr>
              <w:t>Результаты торгов</w:t>
            </w:r>
          </w:p>
        </w:tc>
      </w:tr>
      <w:tr w:rsidR="00530D9D">
        <w:tc>
          <w:tcPr>
            <w:tcW w:w="10000" w:type="dxa"/>
            <w:gridSpan w:val="2"/>
            <w:vAlign w:val="center"/>
          </w:tcPr>
          <w:p w:rsidR="00530D9D" w:rsidRDefault="00F41761">
            <w:r>
              <w:t>Торги завершены</w:t>
            </w:r>
          </w:p>
        </w:tc>
      </w:tr>
      <w:tr w:rsidR="00530D9D">
        <w:tc>
          <w:tcPr>
            <w:tcW w:w="10000" w:type="dxa"/>
            <w:gridSpan w:val="2"/>
            <w:vAlign w:val="center"/>
          </w:tcPr>
          <w:p w:rsidR="00530D9D" w:rsidRDefault="00F41761" w:rsidP="00977735">
            <w:r>
              <w:t xml:space="preserve">Наиболее высокую цену в размере 9 208 888.00 рублей за имущество, составляющее Лот, предложил участник Томилин Геннадий Александрович (ИНН 143303511777, место жительства: 678175 Республика Саха Якутия, г. Мирный, ул. Советская, дом 19, корпус А, </w:t>
            </w:r>
            <w:proofErr w:type="spellStart"/>
            <w:r>
              <w:t>кв</w:t>
            </w:r>
            <w:proofErr w:type="spellEnd"/>
            <w:r>
              <w:t xml:space="preserve"> 8), действующий </w:t>
            </w:r>
            <w:r w:rsidR="0063562A" w:rsidRPr="0063562A">
              <w:t xml:space="preserve">как Агент по Агентскому договору б/н от </w:t>
            </w:r>
            <w:r w:rsidR="0063562A">
              <w:t>1</w:t>
            </w:r>
            <w:r w:rsidR="0063562A" w:rsidRPr="0063562A">
              <w:t>3.03.202</w:t>
            </w:r>
            <w:r w:rsidR="0063562A">
              <w:t>5</w:t>
            </w:r>
            <w:r w:rsidR="0063562A" w:rsidRPr="0063562A">
              <w:t xml:space="preserve"> г </w:t>
            </w:r>
            <w:r>
              <w:t xml:space="preserve">в интересах следующего принципала: ИП </w:t>
            </w:r>
            <w:proofErr w:type="spellStart"/>
            <w:r>
              <w:t>Крайнов</w:t>
            </w:r>
            <w:proofErr w:type="spellEnd"/>
            <w:r>
              <w:t xml:space="preserve"> Иван Владимирович (ИНН 550109076490</w:t>
            </w:r>
            <w:r w:rsidR="0063562A">
              <w:t xml:space="preserve">, </w:t>
            </w:r>
            <w:r w:rsidR="00977735" w:rsidRPr="00977735">
              <w:t xml:space="preserve">зарегистрирован по адресу: Курганская область, г. Курган, ул. </w:t>
            </w:r>
            <w:proofErr w:type="spellStart"/>
            <w:r w:rsidR="00977735" w:rsidRPr="00977735">
              <w:t>Чернореченская</w:t>
            </w:r>
            <w:proofErr w:type="spellEnd"/>
            <w:r w:rsidR="00977735" w:rsidRPr="00977735">
              <w:t>, д. 79, кв. 98</w:t>
            </w:r>
            <w:r>
              <w:t>), который признается победителем торгов по лоту.</w:t>
            </w:r>
          </w:p>
        </w:tc>
      </w:tr>
      <w:tr w:rsidR="00530D9D">
        <w:tc>
          <w:tcPr>
            <w:tcW w:w="10000" w:type="dxa"/>
            <w:gridSpan w:val="2"/>
            <w:vAlign w:val="center"/>
          </w:tcPr>
          <w:p w:rsidR="00530D9D" w:rsidRDefault="00530D9D"/>
        </w:tc>
      </w:tr>
    </w:tbl>
    <w:p w:rsidR="004C0ADD" w:rsidRDefault="004C0ADD"/>
    <w:p w:rsidR="00530D9D" w:rsidRDefault="00F41761">
      <w:r>
        <w:t>Протокол подписан организатором торгов</w:t>
      </w:r>
      <w:bookmarkStart w:id="0" w:name="_GoBack"/>
      <w:bookmarkEnd w:id="0"/>
    </w:p>
    <w:sectPr w:rsidR="00530D9D" w:rsidSect="004C0ADD">
      <w:pgSz w:w="11870" w:h="16787"/>
      <w:pgMar w:top="850" w:right="850" w:bottom="1276" w:left="85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</w:compat>
  <w:rsids>
    <w:rsidRoot w:val="00530D9D"/>
    <w:rsid w:val="000C2924"/>
    <w:rsid w:val="00246EA3"/>
    <w:rsid w:val="004C0ADD"/>
    <w:rsid w:val="00530D9D"/>
    <w:rsid w:val="0063562A"/>
    <w:rsid w:val="00977735"/>
    <w:rsid w:val="00F417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1F7EE66"/>
  <w15:docId w15:val="{7C1A069C-67B4-4C2F-B877-3048BF2892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sz w:val="26"/>
        <w:szCs w:val="26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pPr>
      <w:spacing w:after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a"/>
    <w:pPr>
      <w:jc w:val="center"/>
    </w:pPr>
  </w:style>
  <w:style w:type="character" w:customStyle="1" w:styleId="docheader">
    <w:name w:val="doc_header"/>
    <w:rPr>
      <w:b/>
      <w:caps/>
      <w:sz w:val="24"/>
      <w:szCs w:val="24"/>
    </w:rPr>
  </w:style>
  <w:style w:type="character" w:customStyle="1" w:styleId="bold">
    <w:name w:val="bold"/>
    <w:rPr>
      <w:b/>
    </w:rPr>
  </w:style>
  <w:style w:type="character" w:customStyle="1" w:styleId="tableheader">
    <w:name w:val="table_header"/>
    <w:rPr>
      <w:color w:val="BE1E2D"/>
    </w:rPr>
  </w:style>
  <w:style w:type="table" w:customStyle="1" w:styleId="noborder">
    <w:name w:val="noborder"/>
    <w:uiPriority w:val="99"/>
    <w:tblPr>
      <w:tblCellMar>
        <w:top w:w="10" w:type="dxa"/>
        <w:left w:w="10" w:type="dxa"/>
        <w:bottom w:w="10" w:type="dxa"/>
        <w:right w:w="10" w:type="dxa"/>
      </w:tblCellMar>
    </w:tblPr>
  </w:style>
  <w:style w:type="table" w:customStyle="1" w:styleId="border">
    <w:name w:val="border"/>
    <w:uiPriority w:val="99"/>
    <w:tblPr>
      <w:tblCellMar>
        <w:top w:w="50" w:type="dxa"/>
        <w:left w:w="50" w:type="dxa"/>
        <w:bottom w:w="50" w:type="dxa"/>
        <w:right w:w="5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2</Pages>
  <Words>443</Words>
  <Characters>2529</Characters>
  <Application>Microsoft Office Word</Application>
  <DocSecurity>0</DocSecurity>
  <Lines>21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2967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>admin</cp:lastModifiedBy>
  <cp:revision>6</cp:revision>
  <dcterms:created xsi:type="dcterms:W3CDTF">2025-04-25T17:52:00Z</dcterms:created>
  <dcterms:modified xsi:type="dcterms:W3CDTF">2025-04-27T18:28:00Z</dcterms:modified>
  <cp:category/>
</cp:coreProperties>
</file>