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>Дер. Лозовица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>Красногородский р-н, дер. Блясино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18BA3717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Силово-Медведово,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B389FE9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291E62" w:rsidRPr="00291E62">
        <w:rPr>
          <w:b/>
        </w:rPr>
        <w:t>Жилой дом общей площадью 94,4 кв.м. с кадастровым номером 60:06:0043502:228, расположенный по адресу: Псковская обл., муниципальный округ Красногородский, д. Литвинка, улица Новоселов, дом 1 (один), и земельный участок площадью 3 500 кв.м. с кадастровым номером 60:06:0043502:47, расположенный по адресу: Псковская обл., Красногородский р-н., д. Литвинка, категория земель: земли населенных пунктов, вид разрешенного использования: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94F47D9" w14:textId="77777777" w:rsidR="00391FC0" w:rsidRDefault="00391FC0" w:rsidP="001955FA">
      <w:pPr>
        <w:pStyle w:val="Default"/>
        <w:jc w:val="both"/>
      </w:pPr>
    </w:p>
    <w:p w14:paraId="6AE8677C" w14:textId="77777777" w:rsidR="00391FC0" w:rsidRPr="00151800" w:rsidRDefault="00391FC0" w:rsidP="001955FA">
      <w:pPr>
        <w:pStyle w:val="Default"/>
        <w:jc w:val="both"/>
      </w:pPr>
    </w:p>
    <w:p w14:paraId="6C4A538B" w14:textId="143BAA55" w:rsidR="00AA7317" w:rsidRPr="00151800" w:rsidRDefault="000A2846" w:rsidP="001955FA">
      <w:pPr>
        <w:pStyle w:val="Default"/>
        <w:jc w:val="both"/>
      </w:pPr>
      <w:r>
        <w:lastRenderedPageBreak/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cp:lastPrinted>2024-09-24T13:32:00Z</cp:lastPrinted>
  <dcterms:created xsi:type="dcterms:W3CDTF">2020-12-13T10:56:00Z</dcterms:created>
  <dcterms:modified xsi:type="dcterms:W3CDTF">2025-01-19T21:24:00Z</dcterms:modified>
</cp:coreProperties>
</file>