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F1B8A" w14:textId="53BC893C" w:rsidR="00EB0889" w:rsidRPr="007C78B9" w:rsidRDefault="002F045B" w:rsidP="00B034D9">
      <w:pPr>
        <w:widowControl w:val="0"/>
        <w:tabs>
          <w:tab w:val="left" w:pos="1843"/>
        </w:tabs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Договор</w:t>
      </w:r>
      <w:r w:rsidR="00B534A2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 № ___</w:t>
      </w:r>
    </w:p>
    <w:p w14:paraId="2B704105" w14:textId="77777777" w:rsidR="00DB1F49" w:rsidRPr="007C78B9" w:rsidRDefault="00EB0889" w:rsidP="00342159">
      <w:pPr>
        <w:widowControl w:val="0"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куп</w:t>
      </w:r>
      <w:r w:rsidR="00DB1F49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ли-продажи </w:t>
      </w:r>
      <w:r w:rsidR="007A4CA1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недвижимого имущества</w:t>
      </w:r>
    </w:p>
    <w:p w14:paraId="0C7B2606" w14:textId="77777777" w:rsidR="00DB1F49" w:rsidRPr="007C78B9" w:rsidRDefault="00DB1F49" w:rsidP="00342159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2E7C5FF4" w14:textId="618015F1" w:rsidR="00E617A1" w:rsidRDefault="00E3560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 xml:space="preserve">г. </w:t>
      </w:r>
      <w:r w:rsidR="000D2A7E">
        <w:rPr>
          <w:rFonts w:ascii="Times New Roman" w:hAnsi="Times New Roman" w:cs="Times New Roman"/>
          <w:b/>
          <w:sz w:val="22"/>
          <w:szCs w:val="22"/>
          <w:lang w:val="ru-RU"/>
        </w:rPr>
        <w:t>Павлово</w:t>
      </w:r>
    </w:p>
    <w:p w14:paraId="0834AB0E" w14:textId="77777777" w:rsidR="00743CF2" w:rsidRPr="007C78B9" w:rsidRDefault="00743CF2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</w:pPr>
      <w:r>
        <w:rPr>
          <w:rFonts w:ascii="Times New Roman" w:hAnsi="Times New Roman" w:cs="Times New Roman"/>
          <w:b/>
          <w:sz w:val="22"/>
          <w:szCs w:val="22"/>
          <w:lang w:val="ru-RU"/>
        </w:rPr>
        <w:t>Нижегородской области</w:t>
      </w:r>
    </w:p>
    <w:p w14:paraId="6792FFF1" w14:textId="27972EB2" w:rsidR="00FA3FBC" w:rsidRPr="007C78B9" w:rsidRDefault="007A4CA1" w:rsidP="00FA3FBC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две тысячи </w:t>
      </w:r>
      <w:r w:rsidR="002D78D0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двадцать </w:t>
      </w:r>
      <w:r w:rsidR="003C32F4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пятого</w:t>
      </w:r>
      <w:r w:rsidR="00F57A1D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 xml:space="preserve"> </w:t>
      </w:r>
      <w:r w:rsidR="00FA3FBC" w:rsidRPr="007C78B9">
        <w:rPr>
          <w:rFonts w:ascii="Times New Roman" w:hAnsi="Times New Roman" w:cs="Times New Roman"/>
          <w:b/>
          <w:bCs/>
          <w:spacing w:val="-5"/>
          <w:sz w:val="22"/>
          <w:szCs w:val="22"/>
          <w:lang w:val="ru-RU"/>
        </w:rPr>
        <w:t>года</w:t>
      </w:r>
    </w:p>
    <w:p w14:paraId="0D71A1D0" w14:textId="77777777" w:rsidR="00FE049E" w:rsidRPr="007C78B9" w:rsidRDefault="00FE049E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B595332" w14:textId="1C4BCB4D" w:rsidR="007A4CA1" w:rsidRPr="007C78B9" w:rsidRDefault="00534686" w:rsidP="007A4CA1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Гражданин </w:t>
      </w:r>
      <w:r w:rsidR="00BC2287" w:rsidRPr="00BC2287">
        <w:rPr>
          <w:rFonts w:ascii="Times New Roman" w:hAnsi="Times New Roman" w:cs="Times New Roman"/>
          <w:sz w:val="22"/>
          <w:szCs w:val="22"/>
          <w:lang w:val="ru-RU"/>
        </w:rPr>
        <w:t>Бирюкова Ирина Александровна (дата рождения: 15.06.1969; место рождения: гор. Павлово Горьковская обл.; адрес регистрации: Нижегородская область, Павловский р-н, гор. Павлово, ул. Фаворского, д.66, корп.1, кв.407; ИНН 525202602331; СНИЛС 021-655-620 25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>), в лице финансового управляющего Коваленко Оксаны Вячеславовны, действующего на основании Решения Арбитражного суда Нижегородской области по делу № А43-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27697</w:t>
      </w:r>
      <w:r w:rsidR="00E617A1">
        <w:rPr>
          <w:rFonts w:ascii="Times New Roman" w:hAnsi="Times New Roman" w:cs="Times New Roman"/>
          <w:sz w:val="22"/>
          <w:szCs w:val="22"/>
          <w:lang w:val="ru-RU"/>
        </w:rPr>
        <w:t>/2023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от 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05.12.2023</w:t>
      </w:r>
      <w:r w:rsidRPr="00534686">
        <w:rPr>
          <w:rFonts w:ascii="Times New Roman" w:hAnsi="Times New Roman" w:cs="Times New Roman"/>
          <w:sz w:val="22"/>
          <w:szCs w:val="22"/>
          <w:lang w:val="ru-RU"/>
        </w:rPr>
        <w:t xml:space="preserve"> г., 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BC2287">
        <w:rPr>
          <w:rFonts w:ascii="Times New Roman" w:hAnsi="Times New Roman" w:cs="Times New Roman"/>
          <w:sz w:val="22"/>
          <w:szCs w:val="22"/>
          <w:lang w:val="ru-RU"/>
        </w:rPr>
        <w:t>ая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74098C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«Продавец»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, с одной стороны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и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725715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</w:t>
      </w:r>
      <w:r w:rsidR="007A4CA1" w:rsidRPr="007C78B9">
        <w:rPr>
          <w:rFonts w:ascii="Times New Roman" w:hAnsi="Times New Roman" w:cs="Times New Roman"/>
          <w:b/>
          <w:sz w:val="22"/>
          <w:szCs w:val="22"/>
          <w:lang w:val="ru-RU"/>
        </w:rPr>
        <w:t>___________________</w:t>
      </w:r>
      <w:r w:rsidR="00FD134D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</w:t>
      </w:r>
      <w:r w:rsidR="00FD134D" w:rsidRPr="007C78B9">
        <w:rPr>
          <w:rFonts w:ascii="Times New Roman" w:hAnsi="Times New Roman" w:cs="Times New Roman"/>
          <w:bCs/>
          <w:sz w:val="22"/>
          <w:szCs w:val="22"/>
          <w:lang w:val="ru-RU"/>
        </w:rPr>
        <w:t>)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в лице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действующего на основании 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>_________________</w:t>
      </w:r>
      <w:r w:rsidR="00FD134D" w:rsidRPr="007C78B9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именуем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ое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в дальнейшем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«Покупатель»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с </w:t>
      </w:r>
      <w:r w:rsidR="00EB088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другой </w:t>
      </w:r>
      <w:r w:rsidR="0074098C" w:rsidRPr="007C78B9">
        <w:rPr>
          <w:rFonts w:ascii="Times New Roman" w:hAnsi="Times New Roman" w:cs="Times New Roman"/>
          <w:sz w:val="22"/>
          <w:szCs w:val="22"/>
          <w:lang w:val="ru-RU"/>
        </w:rPr>
        <w:t>с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тороны и вместе именуемые </w:t>
      </w:r>
      <w:r w:rsidR="009559B7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«Стороны»</w:t>
      </w:r>
      <w:r w:rsidR="009559B7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, 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 основании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Протокола результат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>ов проведения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торгов от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C400D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  <w:r w:rsidR="007A4CA1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заключили настоящий договор, далее «Договор», о нижеследующем:</w:t>
      </w:r>
    </w:p>
    <w:p w14:paraId="0CD98C92" w14:textId="77777777" w:rsidR="0074098C" w:rsidRPr="007C78B9" w:rsidRDefault="0074098C" w:rsidP="00342159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</w:p>
    <w:p w14:paraId="10F263A1" w14:textId="77777777" w:rsidR="009559B7" w:rsidRPr="007C78B9" w:rsidRDefault="009559B7" w:rsidP="00342159">
      <w:pPr>
        <w:widowControl w:val="0"/>
        <w:numPr>
          <w:ilvl w:val="0"/>
          <w:numId w:val="11"/>
        </w:numPr>
        <w:shd w:val="clear" w:color="auto" w:fill="FFFFFF"/>
        <w:tabs>
          <w:tab w:val="clear" w:pos="360"/>
          <w:tab w:val="num" w:pos="-1560"/>
          <w:tab w:val="left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Предмет Договора</w:t>
      </w:r>
    </w:p>
    <w:p w14:paraId="3DE4DFDF" w14:textId="77777777" w:rsidR="00123C66" w:rsidRPr="007C78B9" w:rsidRDefault="009559B7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7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Продавец передает в собственность Покупателю, а Покупатель обязуется принять и оплатить следующее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недвижимое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D6024A" w:rsidRPr="007C78B9">
        <w:rPr>
          <w:rFonts w:ascii="Times New Roman" w:hAnsi="Times New Roman" w:cs="Times New Roman"/>
          <w:sz w:val="22"/>
          <w:szCs w:val="22"/>
          <w:lang w:val="ru-RU"/>
        </w:rPr>
        <w:t>, именуемое в дальнейшем «Объект»:</w:t>
      </w:r>
    </w:p>
    <w:p w14:paraId="106D3353" w14:textId="61CF7C5F" w:rsidR="007C78B9" w:rsidRPr="00C2677E" w:rsidRDefault="00BC2287" w:rsidP="00E617A1">
      <w:pPr>
        <w:ind w:firstLine="709"/>
        <w:jc w:val="both"/>
        <w:rPr>
          <w:rFonts w:ascii="Times New Roman" w:hAnsi="Times New Roman" w:cs="Times New Roman"/>
          <w:sz w:val="22"/>
          <w:szCs w:val="22"/>
          <w:lang w:val="ru-RU" w:eastAsia="en-GB"/>
        </w:rPr>
      </w:pPr>
      <w:r w:rsidRPr="00BC2287">
        <w:rPr>
          <w:rFonts w:ascii="Times New Roman" w:hAnsi="Times New Roman" w:cs="Times New Roman"/>
          <w:sz w:val="22"/>
          <w:szCs w:val="22"/>
          <w:lang w:val="ru-RU" w:eastAsia="en-GB"/>
        </w:rPr>
        <w:t>1/61 доля в праве общей долевой собственности на земельный участок с кадастровым номером: 52:49:0200009:92, расположенного по адресу: Местоположение установлено относительно ориентира, расположенного за пределами участка. Ориентир н.п. Ройка. Участок находится примерно в 1 м, по направлению на восток от ориентира. Почтовый адрес ориентира: Нижегородская обл., р-н Гагинский; виды разрешенного использования объекта недвижимости: для сельскохозяйственного назначения, общая площадь 3215887,7+/-15691,28 кв.м. имеется обременение в виде аренды, зарегистрированное под номером 52:49:0200009:92-52/302/2021-21, доля не выделена</w:t>
      </w:r>
      <w:r w:rsidR="007D3EF7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4856AB4D" w14:textId="77777777" w:rsidR="009559B7" w:rsidRPr="007C78B9" w:rsidRDefault="003E6250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 принадлежит продавцу на праве собственности, зарегистрированном </w:t>
      </w:r>
      <w:r w:rsidR="000373DF" w:rsidRPr="007C78B9">
        <w:rPr>
          <w:rFonts w:ascii="Times New Roman" w:hAnsi="Times New Roman" w:cs="Times New Roman"/>
          <w:sz w:val="22"/>
          <w:szCs w:val="22"/>
          <w:lang w:val="ru-RU"/>
        </w:rPr>
        <w:t>У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правлением Федеральной службы 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государственной регистрации, кадастра и картографии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Нижегородской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области.</w:t>
      </w:r>
    </w:p>
    <w:p w14:paraId="3FF692FF" w14:textId="5E62CCA3" w:rsidR="0074098C" w:rsidRPr="00A36D60" w:rsidRDefault="0074098C" w:rsidP="00342159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Покупатель удовлетворен качественным состоянием </w:t>
      </w:r>
      <w:r w:rsidR="003E6250" w:rsidRPr="007C78B9">
        <w:rPr>
          <w:rFonts w:ascii="Times New Roman" w:hAnsi="Times New Roman" w:cs="Times New Roman"/>
          <w:sz w:val="22"/>
          <w:szCs w:val="22"/>
          <w:lang w:val="ru-RU"/>
        </w:rPr>
        <w:t>Объекта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установленным путем его внешнего осмотра перед заключением данного договора, и не обнаружил при осмотре каких-либо недостатков, о которых ему не сообщил Продавец.</w:t>
      </w:r>
    </w:p>
    <w:p w14:paraId="0F5163BB" w14:textId="55DC2AE6" w:rsidR="00A36D60" w:rsidRPr="005A5BED" w:rsidRDefault="00A36D60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 w:rsidRPr="008D7126">
        <w:rPr>
          <w:rFonts w:ascii="Times New Roman" w:hAnsi="Times New Roman" w:cs="Times New Roman"/>
          <w:sz w:val="22"/>
          <w:szCs w:val="22"/>
          <w:lang w:val="ru-RU"/>
        </w:rPr>
        <w:t>В отношении указанного объекта на момент заключения настоящего договора имеются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/отсутствуют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следующие сведения </w:t>
      </w:r>
      <w:r>
        <w:rPr>
          <w:rFonts w:ascii="Times New Roman" w:hAnsi="Times New Roman" w:cs="Times New Roman"/>
          <w:sz w:val="22"/>
          <w:szCs w:val="22"/>
          <w:lang w:val="ru-RU"/>
        </w:rPr>
        <w:t>об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 xml:space="preserve"> ограничениях (обременениях)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____.</w:t>
      </w:r>
    </w:p>
    <w:p w14:paraId="7A669B7C" w14:textId="7C9C9BA8" w:rsidR="005A5BED" w:rsidRPr="00A36D60" w:rsidRDefault="005A5BED" w:rsidP="00A36D60">
      <w:pPr>
        <w:widowControl w:val="0"/>
        <w:numPr>
          <w:ilvl w:val="1"/>
          <w:numId w:val="11"/>
        </w:numPr>
        <w:shd w:val="clear" w:color="auto" w:fill="FFFFFF"/>
        <w:tabs>
          <w:tab w:val="clear" w:pos="384"/>
          <w:tab w:val="num" w:pos="1276"/>
          <w:tab w:val="left" w:pos="2127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  <w:r>
        <w:rPr>
          <w:rFonts w:ascii="Times New Roman" w:hAnsi="Times New Roman" w:cs="Times New Roman"/>
          <w:sz w:val="22"/>
          <w:szCs w:val="22"/>
          <w:lang w:val="ru-RU"/>
        </w:rPr>
        <w:t xml:space="preserve">Указанные в п. 1.4 настоящего договора </w:t>
      </w:r>
      <w:r w:rsidRPr="008D7126">
        <w:rPr>
          <w:rFonts w:ascii="Times New Roman" w:hAnsi="Times New Roman" w:cs="Times New Roman"/>
          <w:sz w:val="22"/>
          <w:szCs w:val="22"/>
          <w:lang w:val="ru-RU"/>
        </w:rPr>
        <w:t>ограничения (обременения)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отношении объекта снимаются Покупателем самостоятельно.</w:t>
      </w:r>
    </w:p>
    <w:p w14:paraId="71721B4C" w14:textId="77777777" w:rsidR="000373DF" w:rsidRPr="007C78B9" w:rsidRDefault="000373DF" w:rsidP="00342159">
      <w:pPr>
        <w:widowControl w:val="0"/>
        <w:shd w:val="clear" w:color="auto" w:fill="FFFFFF"/>
        <w:tabs>
          <w:tab w:val="left" w:pos="2127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16"/>
          <w:sz w:val="22"/>
          <w:szCs w:val="22"/>
          <w:lang w:val="ru-RU"/>
        </w:rPr>
      </w:pPr>
    </w:p>
    <w:p w14:paraId="418E2A92" w14:textId="77777777" w:rsidR="0074098C" w:rsidRPr="007C78B9" w:rsidRDefault="0074098C" w:rsidP="00342159">
      <w:pPr>
        <w:widowControl w:val="0"/>
        <w:numPr>
          <w:ilvl w:val="0"/>
          <w:numId w:val="12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Стоимость Имущества и порядок его оплаты</w:t>
      </w:r>
    </w:p>
    <w:p w14:paraId="0603F58A" w14:textId="7824A565" w:rsidR="00B6638C" w:rsidRPr="007C78B9" w:rsidRDefault="00B6638C" w:rsidP="00342159">
      <w:pPr>
        <w:widowControl w:val="0"/>
        <w:numPr>
          <w:ilvl w:val="1"/>
          <w:numId w:val="12"/>
        </w:numPr>
        <w:shd w:val="clear" w:color="auto" w:fill="FFFFFF"/>
        <w:tabs>
          <w:tab w:val="clear" w:pos="1288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>Продажная цена Объекта, указанного в п.</w:t>
      </w:r>
      <w:r w:rsidR="002F045B"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color w:val="000000"/>
          <w:sz w:val="22"/>
          <w:szCs w:val="22"/>
          <w:lang w:val="ru-RU"/>
        </w:rPr>
        <w:t xml:space="preserve">1.1. настоящего договора, определена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 результатам торгов, состоявшихся </w:t>
      </w:r>
      <w:r w:rsidR="00F57A1D">
        <w:rPr>
          <w:rFonts w:ascii="Times New Roman" w:hAnsi="Times New Roman" w:cs="Times New Roman"/>
          <w:sz w:val="22"/>
          <w:szCs w:val="22"/>
          <w:lang w:val="ru-RU"/>
        </w:rPr>
        <w:t>_________</w:t>
      </w:r>
      <w:r w:rsidR="00B534A2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г.</w:t>
      </w:r>
    </w:p>
    <w:p w14:paraId="60EF6215" w14:textId="1D53A594" w:rsidR="00B6638C" w:rsidRPr="00E33BC1" w:rsidRDefault="00B6638C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4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Цена данной сделки составляет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_________________________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(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______________________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) рублей</w:t>
      </w:r>
      <w:r w:rsidR="00BF7769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pacing w:val="-4"/>
          <w:sz w:val="22"/>
          <w:szCs w:val="22"/>
          <w:lang w:val="ru-RU"/>
        </w:rPr>
        <w:t>Указанная цена является окончательной и изменению не полежит.</w:t>
      </w:r>
      <w:r w:rsidR="00E33BC1">
        <w:rPr>
          <w:rFonts w:ascii="Times New Roman" w:hAnsi="Times New Roman" w:cs="Times New Roman"/>
          <w:spacing w:val="-4"/>
          <w:sz w:val="22"/>
          <w:szCs w:val="22"/>
          <w:lang w:val="ru-RU"/>
        </w:rPr>
        <w:t xml:space="preserve"> 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Покупателем оплачен задаток в размере ___ (___) руб. Оставшаяся стоимость договора в размере ___ (___) руб. 00 коп. оплачивается покупателем на расчетный счет продавца (п. 9 настоящего договора) в сроки, указанные в п. 2.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2</w:t>
      </w:r>
      <w:r w:rsidR="00E33BC1" w:rsidRPr="00E33BC1">
        <w:rPr>
          <w:rFonts w:ascii="Times New Roman" w:hAnsi="Times New Roman" w:cs="Times New Roman"/>
          <w:sz w:val="22"/>
          <w:szCs w:val="22"/>
          <w:lang w:val="ru-RU"/>
        </w:rPr>
        <w:t>. настоящего договора</w:t>
      </w:r>
      <w:r w:rsidR="00E33BC1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A92AD3F" w14:textId="77777777" w:rsidR="00F65424" w:rsidRDefault="0074098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Оплата производится Покупателем в течение </w:t>
      </w:r>
      <w:r w:rsidR="009B15E3" w:rsidRPr="007C78B9">
        <w:rPr>
          <w:rFonts w:ascii="Times New Roman" w:hAnsi="Times New Roman" w:cs="Times New Roman"/>
          <w:sz w:val="22"/>
          <w:szCs w:val="22"/>
          <w:lang w:val="ru-RU"/>
        </w:rPr>
        <w:t>3</w:t>
      </w:r>
      <w:r w:rsidR="002F045B" w:rsidRPr="007C78B9">
        <w:rPr>
          <w:rFonts w:ascii="Times New Roman" w:hAnsi="Times New Roman" w:cs="Times New Roman"/>
          <w:sz w:val="22"/>
          <w:szCs w:val="22"/>
          <w:lang w:val="ru-RU"/>
        </w:rPr>
        <w:t>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дней со дня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подписания настоящего </w:t>
      </w:r>
      <w:r w:rsidR="00D62BBA" w:rsidRPr="007C78B9">
        <w:rPr>
          <w:rFonts w:ascii="Times New Roman" w:hAnsi="Times New Roman" w:cs="Times New Roman"/>
          <w:sz w:val="22"/>
          <w:szCs w:val="22"/>
          <w:lang w:val="ru-RU"/>
        </w:rPr>
        <w:t>Д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оговора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по реквизитам, указанным в п. </w:t>
      </w:r>
      <w:r w:rsidR="00D107BB" w:rsidRPr="007C78B9">
        <w:rPr>
          <w:rFonts w:ascii="Times New Roman" w:hAnsi="Times New Roman" w:cs="Times New Roman"/>
          <w:sz w:val="22"/>
          <w:szCs w:val="22"/>
          <w:lang w:val="ru-RU"/>
        </w:rPr>
        <w:t>9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настоящего договора.</w:t>
      </w:r>
    </w:p>
    <w:p w14:paraId="480D4020" w14:textId="77777777" w:rsidR="00F000AC" w:rsidRPr="007C78B9" w:rsidRDefault="00F000AC" w:rsidP="00342159">
      <w:pPr>
        <w:widowControl w:val="0"/>
        <w:numPr>
          <w:ilvl w:val="1"/>
          <w:numId w:val="12"/>
        </w:numPr>
        <w:shd w:val="clear" w:color="auto" w:fill="FFFFFF"/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BA1F12">
        <w:rPr>
          <w:rFonts w:ascii="Times New Roman" w:hAnsi="Times New Roman" w:cs="Times New Roman"/>
          <w:sz w:val="22"/>
          <w:szCs w:val="22"/>
          <w:lang w:val="ru-RU"/>
        </w:rPr>
        <w:t>Оплата расходов, связанных с государственной регистрацией права на передаваемое недвижимое имущество, осуществляется Покупателем</w:t>
      </w:r>
      <w:r>
        <w:rPr>
          <w:rFonts w:ascii="Times New Roman" w:hAnsi="Times New Roman" w:cs="Times New Roman"/>
          <w:sz w:val="22"/>
          <w:szCs w:val="22"/>
          <w:lang w:val="ru-RU"/>
        </w:rPr>
        <w:t xml:space="preserve"> в полном объеме.</w:t>
      </w:r>
    </w:p>
    <w:p w14:paraId="3F61D73A" w14:textId="77777777" w:rsidR="0098455D" w:rsidRPr="007C78B9" w:rsidRDefault="0098455D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278AB07A" w14:textId="77777777" w:rsidR="0074098C" w:rsidRPr="007C78B9" w:rsidRDefault="0074098C" w:rsidP="00342159">
      <w:pPr>
        <w:widowControl w:val="0"/>
        <w:numPr>
          <w:ilvl w:val="0"/>
          <w:numId w:val="13"/>
        </w:numPr>
        <w:shd w:val="clear" w:color="auto" w:fill="FFFFFF"/>
        <w:tabs>
          <w:tab w:val="clear" w:pos="36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Объекта</w:t>
      </w:r>
    </w:p>
    <w:p w14:paraId="0EA0FB16" w14:textId="77777777" w:rsidR="004C400D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Имущество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>, являющееся Объектом по договору,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передается по месту его нахождения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50CD2866" w14:textId="0003344F" w:rsidR="00964D7A" w:rsidRPr="007C78B9" w:rsidRDefault="004C400D" w:rsidP="009A404E">
      <w:pPr>
        <w:pStyle w:val="a9"/>
        <w:ind w:left="0"/>
        <w:jc w:val="both"/>
        <w:rPr>
          <w:rFonts w:ascii="Times New Roman" w:hAnsi="Times New Roman" w:cs="Times New Roman"/>
          <w:b/>
          <w:color w:val="000000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>-</w:t>
      </w:r>
      <w:r w:rsidRPr="007C78B9">
        <w:rPr>
          <w:rFonts w:ascii="Times New Roman" w:hAnsi="Times New Roman" w:cs="Times New Roman"/>
          <w:sz w:val="22"/>
          <w:szCs w:val="22"/>
          <w:lang w:val="ru-RU" w:eastAsia="en-GB"/>
        </w:rPr>
        <w:tab/>
      </w:r>
      <w:r w:rsidR="00BC2287" w:rsidRPr="00BC2287">
        <w:rPr>
          <w:rFonts w:ascii="Times New Roman" w:hAnsi="Times New Roman" w:cs="Times New Roman"/>
          <w:sz w:val="22"/>
          <w:szCs w:val="22"/>
          <w:lang w:val="ru-RU" w:eastAsia="en-GB"/>
        </w:rPr>
        <w:t>Нижегородская обл., р-н Гагинский</w:t>
      </w:r>
      <w:r w:rsidR="001C303F" w:rsidRPr="007C78B9">
        <w:rPr>
          <w:rFonts w:ascii="Times New Roman" w:hAnsi="Times New Roman" w:cs="Times New Roman"/>
          <w:sz w:val="22"/>
          <w:szCs w:val="22"/>
          <w:lang w:val="ru-RU" w:eastAsia="en-GB"/>
        </w:rPr>
        <w:t>.</w:t>
      </w:r>
    </w:p>
    <w:p w14:paraId="6993ADBD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Объекта Продавцом и принятие его Покупателем осуществляется по подписываемому сторонами акту приема-передачи. С момента подписания передаточного акта обязанность Продавца по передаче Объекта Покупателю считается исполненной. </w:t>
      </w:r>
    </w:p>
    <w:p w14:paraId="617D1FF2" w14:textId="77777777" w:rsidR="0074098C" w:rsidRPr="007C78B9" w:rsidRDefault="0074098C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Передача </w:t>
      </w:r>
      <w:r w:rsidR="000846F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Объекта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должна быть осуществлена в течение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30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421CC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календарных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дней со дня его оплаты, но не позднее передачи договора на регистрацию перехода права собственности на недвижимое имущество</w:t>
      </w:r>
      <w:r w:rsidR="00A64642"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183F8386" w14:textId="77777777" w:rsidR="000846FB" w:rsidRPr="007C78B9" w:rsidRDefault="000846FB" w:rsidP="00342159">
      <w:pPr>
        <w:widowControl w:val="0"/>
        <w:numPr>
          <w:ilvl w:val="1"/>
          <w:numId w:val="13"/>
        </w:numPr>
        <w:shd w:val="clear" w:color="auto" w:fill="FFFFFF"/>
        <w:tabs>
          <w:tab w:val="clear" w:pos="360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Риск случайной гибели или случайного повреждения Объекта пе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реходит на Покупателя с момента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F000AC">
        <w:rPr>
          <w:rFonts w:ascii="Times New Roman" w:hAnsi="Times New Roman" w:cs="Times New Roman"/>
          <w:sz w:val="22"/>
          <w:szCs w:val="22"/>
          <w:lang w:val="ru-RU"/>
        </w:rPr>
        <w:t>подписания акта приема-передачи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.</w:t>
      </w:r>
    </w:p>
    <w:p w14:paraId="57A561C7" w14:textId="77777777" w:rsidR="000846FB" w:rsidRPr="007C78B9" w:rsidRDefault="000846FB" w:rsidP="00342159">
      <w:pPr>
        <w:widowControl w:val="0"/>
        <w:shd w:val="clear" w:color="auto" w:fill="FFFFFF"/>
        <w:tabs>
          <w:tab w:val="left" w:pos="1276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7EA4EEAC" w14:textId="77777777" w:rsidR="000846FB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Переход права собственности</w:t>
      </w:r>
    </w:p>
    <w:p w14:paraId="18654575" w14:textId="77777777" w:rsidR="000846FB" w:rsidRPr="007C78B9" w:rsidRDefault="000846FB" w:rsidP="00342159">
      <w:pPr>
        <w:widowControl w:val="0"/>
        <w:numPr>
          <w:ilvl w:val="1"/>
          <w:numId w:val="14"/>
        </w:numPr>
        <w:tabs>
          <w:tab w:val="clear" w:pos="720"/>
          <w:tab w:val="num" w:pos="1276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lastRenderedPageBreak/>
        <w:t>Покупатель приобретает право собственности (владения, пользования, распоряжения) на Объект с момента государ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>ственной регистрации договора.</w:t>
      </w:r>
    </w:p>
    <w:p w14:paraId="00264E7C" w14:textId="77777777" w:rsidR="0074098C" w:rsidRPr="007C78B9" w:rsidRDefault="0074098C" w:rsidP="00342159">
      <w:pPr>
        <w:widowControl w:val="0"/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589D8845" w14:textId="77777777" w:rsidR="0074098C" w:rsidRPr="007C78B9" w:rsidRDefault="0074098C" w:rsidP="00342159">
      <w:pPr>
        <w:widowControl w:val="0"/>
        <w:numPr>
          <w:ilvl w:val="0"/>
          <w:numId w:val="14"/>
        </w:numPr>
        <w:shd w:val="clear" w:color="auto" w:fill="FFFFFF"/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Ответственность сторон</w:t>
      </w:r>
    </w:p>
    <w:p w14:paraId="2E8192C4" w14:textId="77777777" w:rsidR="0074098C" w:rsidRPr="007C78B9" w:rsidRDefault="0074098C" w:rsidP="00342159">
      <w:pPr>
        <w:widowControl w:val="0"/>
        <w:numPr>
          <w:ilvl w:val="0"/>
          <w:numId w:val="5"/>
        </w:numPr>
        <w:shd w:val="clear" w:color="auto" w:fill="FFFFFF"/>
        <w:tabs>
          <w:tab w:val="left" w:pos="998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Договором.</w:t>
      </w:r>
    </w:p>
    <w:p w14:paraId="3BE826F2" w14:textId="77777777" w:rsidR="00A94F60" w:rsidRPr="007C78B9" w:rsidRDefault="00A94F60" w:rsidP="00A94F60">
      <w:pPr>
        <w:widowControl w:val="0"/>
        <w:shd w:val="clear" w:color="auto" w:fill="FFFFFF"/>
        <w:tabs>
          <w:tab w:val="left" w:pos="998"/>
        </w:tabs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pacing w:val="-9"/>
          <w:sz w:val="22"/>
          <w:szCs w:val="22"/>
          <w:lang w:val="ru-RU"/>
        </w:rPr>
      </w:pPr>
    </w:p>
    <w:p w14:paraId="542ADF2A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Споры</w:t>
      </w:r>
    </w:p>
    <w:p w14:paraId="0BC0328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споры и разногласия, возникающие между сторонами из настоящего договора или в связи с ним, разрешаются в установленном законом порядке.</w:t>
      </w:r>
    </w:p>
    <w:p w14:paraId="675EA6C7" w14:textId="77777777" w:rsidR="00964D7A" w:rsidRPr="007C78B9" w:rsidRDefault="00964D7A" w:rsidP="009B15E3">
      <w:pPr>
        <w:widowControl w:val="0"/>
        <w:autoSpaceDE w:val="0"/>
        <w:autoSpaceDN w:val="0"/>
        <w:adjustRightInd w:val="0"/>
        <w:ind w:left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530FC4E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Прочие условия</w:t>
      </w:r>
    </w:p>
    <w:p w14:paraId="334C1846" w14:textId="053F24ED" w:rsidR="00EC518A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Все дополнения и изменения к настоящему договору должны быть составлены письменно и подписаны обеими сторонами.</w:t>
      </w:r>
    </w:p>
    <w:p w14:paraId="62783CE3" w14:textId="2853366A" w:rsidR="00BC2287" w:rsidRPr="00BC2287" w:rsidRDefault="00BC2287" w:rsidP="00BC2287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3F2DEB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подлежит нотариальному удостоверению в соответствии с п. 1.1 ст. 42 Федерального закона от 13.07.2015 г. № 218-ФЗ «О государственной регистрации недвижимости». </w:t>
      </w:r>
    </w:p>
    <w:p w14:paraId="094C0A67" w14:textId="3A33A9D5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Настоящий договор составлен и подписан в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трех</w:t>
      </w:r>
      <w:r w:rsidR="006968CB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экземплярах, из которых 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один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переда</w:t>
      </w:r>
      <w:r w:rsidR="00E35602">
        <w:rPr>
          <w:rFonts w:ascii="Times New Roman" w:hAnsi="Times New Roman" w:cs="Times New Roman"/>
          <w:sz w:val="22"/>
          <w:szCs w:val="22"/>
          <w:lang w:val="ru-RU"/>
        </w:rPr>
        <w:t>е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тся в </w:t>
      </w:r>
      <w:r w:rsidR="0098455D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Управление Федеральной службы государственной регистрации, кадастра и картографии по </w:t>
      </w:r>
      <w:r w:rsidR="00DD4F5B" w:rsidRPr="007C78B9">
        <w:rPr>
          <w:rFonts w:ascii="Times New Roman" w:hAnsi="Times New Roman" w:cs="Times New Roman"/>
          <w:sz w:val="22"/>
          <w:szCs w:val="22"/>
          <w:lang w:val="ru-RU"/>
        </w:rPr>
        <w:t>Нижегородской</w:t>
      </w:r>
      <w:r w:rsidR="002863D9" w:rsidRPr="007C78B9">
        <w:rPr>
          <w:rFonts w:ascii="Times New Roman" w:hAnsi="Times New Roman" w:cs="Times New Roman"/>
          <w:sz w:val="22"/>
          <w:szCs w:val="22"/>
          <w:lang w:val="ru-RU"/>
        </w:rPr>
        <w:t xml:space="preserve"> области</w:t>
      </w:r>
      <w:r w:rsidRPr="007C78B9">
        <w:rPr>
          <w:rFonts w:ascii="Times New Roman" w:hAnsi="Times New Roman" w:cs="Times New Roman"/>
          <w:sz w:val="22"/>
          <w:szCs w:val="22"/>
          <w:lang w:val="ru-RU"/>
        </w:rPr>
        <w:t>, и по одному остается у сторон настоящего договора.</w:t>
      </w:r>
    </w:p>
    <w:p w14:paraId="4537C425" w14:textId="77777777" w:rsidR="00EC518A" w:rsidRPr="007C78B9" w:rsidRDefault="00EC518A" w:rsidP="00342159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076C9829" w14:textId="77777777" w:rsidR="00EC518A" w:rsidRPr="007C78B9" w:rsidRDefault="00EC518A" w:rsidP="00342159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Форс-мажорные обстоятельства</w:t>
      </w:r>
    </w:p>
    <w:p w14:paraId="6C1612C4" w14:textId="77777777" w:rsidR="00EC518A" w:rsidRPr="007C78B9" w:rsidRDefault="00EC518A" w:rsidP="00342159">
      <w:pPr>
        <w:widowControl w:val="0"/>
        <w:numPr>
          <w:ilvl w:val="1"/>
          <w:numId w:val="14"/>
        </w:numPr>
        <w:tabs>
          <w:tab w:val="clear" w:pos="720"/>
          <w:tab w:val="num" w:pos="1134"/>
        </w:tabs>
        <w:autoSpaceDE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sz w:val="22"/>
          <w:szCs w:val="22"/>
          <w:lang w:val="ru-RU"/>
        </w:rPr>
        <w:t>Сторона не несет гражданско-правовой ответственности за ненадлежащее исполнение настоящего договора в случае возникновения форс-мажорных обстоятельств (авария, пожар, наводнение и прочие чрезвычайные ситуации), если докажет, что неисполнение или ненадлежащее исполнение договора имело место вследствие наступления указанных обстоятельств.</w:t>
      </w:r>
    </w:p>
    <w:p w14:paraId="25DADA0C" w14:textId="77777777" w:rsidR="007E0077" w:rsidRPr="007C78B9" w:rsidRDefault="007E0077" w:rsidP="00342159">
      <w:pPr>
        <w:widowControl w:val="0"/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sz w:val="22"/>
          <w:szCs w:val="22"/>
          <w:lang w:val="ru-RU"/>
        </w:rPr>
      </w:pPr>
    </w:p>
    <w:p w14:paraId="57EBC71D" w14:textId="77777777" w:rsidR="00EC518A" w:rsidRPr="007C78B9" w:rsidRDefault="00EC518A" w:rsidP="00DB2B9A">
      <w:pPr>
        <w:widowControl w:val="0"/>
        <w:numPr>
          <w:ilvl w:val="0"/>
          <w:numId w:val="14"/>
        </w:numPr>
        <w:tabs>
          <w:tab w:val="clear" w:pos="720"/>
          <w:tab w:val="num" w:pos="426"/>
        </w:tabs>
        <w:autoSpaceDE w:val="0"/>
        <w:autoSpaceDN w:val="0"/>
        <w:adjustRightInd w:val="0"/>
        <w:ind w:left="0" w:firstLine="0"/>
        <w:jc w:val="center"/>
        <w:rPr>
          <w:rFonts w:ascii="Times New Roman" w:hAnsi="Times New Roman" w:cs="Times New Roman"/>
          <w:b/>
          <w:bCs/>
          <w:sz w:val="22"/>
          <w:szCs w:val="22"/>
          <w:lang w:val="ru-RU"/>
        </w:rPr>
      </w:pPr>
      <w:r w:rsidRPr="007C78B9">
        <w:rPr>
          <w:rFonts w:ascii="Times New Roman" w:hAnsi="Times New Roman" w:cs="Times New Roman"/>
          <w:b/>
          <w:bCs/>
          <w:sz w:val="22"/>
          <w:szCs w:val="22"/>
          <w:lang w:val="ru-RU"/>
        </w:rPr>
        <w:t>Юридические адреса и реквизиты сторон:</w:t>
      </w:r>
    </w:p>
    <w:tbl>
      <w:tblPr>
        <w:tblStyle w:val="a3"/>
        <w:tblW w:w="9923" w:type="dxa"/>
        <w:tblLook w:val="01E0" w:firstRow="1" w:lastRow="1" w:firstColumn="1" w:lastColumn="1" w:noHBand="0" w:noVBand="0"/>
      </w:tblPr>
      <w:tblGrid>
        <w:gridCol w:w="4678"/>
        <w:gridCol w:w="425"/>
        <w:gridCol w:w="4820"/>
      </w:tblGrid>
      <w:tr w:rsidR="00342159" w:rsidRPr="007C78B9" w14:paraId="4C7C8534" w14:textId="77777777" w:rsidTr="007D3EF7">
        <w:trPr>
          <w:trHeight w:val="141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0B428BB0" w14:textId="77777777" w:rsidR="00342159" w:rsidRPr="007C78B9" w:rsidRDefault="00A64642" w:rsidP="00DB2B9A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Продавец: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12F5A4D9" w14:textId="77777777" w:rsidR="00342159" w:rsidRPr="007C78B9" w:rsidRDefault="00342159" w:rsidP="00DB2B9A">
            <w:pPr>
              <w:tabs>
                <w:tab w:val="left" w:pos="1080"/>
                <w:tab w:val="left" w:pos="3750"/>
              </w:tabs>
              <w:ind w:firstLine="709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4C1DE5D" w14:textId="77777777" w:rsidR="00342159" w:rsidRPr="007C78B9" w:rsidRDefault="00A64642" w:rsidP="00DB2B9A">
            <w:pPr>
              <w:tabs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Покупатель</w:t>
            </w:r>
            <w:r w:rsidR="00342159" w:rsidRPr="007C78B9">
              <w:rPr>
                <w:rFonts w:ascii="Times New Roman" w:hAnsi="Times New Roman" w:cs="Times New Roman"/>
                <w:b/>
                <w:bCs/>
                <w:color w:val="000000"/>
                <w:sz w:val="22"/>
                <w:szCs w:val="22"/>
                <w:u w:val="single"/>
                <w:lang w:val="ru-RU"/>
              </w:rPr>
              <w:t>:</w:t>
            </w:r>
          </w:p>
        </w:tc>
      </w:tr>
      <w:tr w:rsidR="00EA2141" w:rsidRPr="007C78B9" w14:paraId="32F96476" w14:textId="77777777" w:rsidTr="007D3EF7">
        <w:trPr>
          <w:trHeight w:hRule="exact" w:val="3595"/>
        </w:trPr>
        <w:tc>
          <w:tcPr>
            <w:tcW w:w="4678" w:type="dxa"/>
            <w:tcBorders>
              <w:top w:val="nil"/>
              <w:left w:val="nil"/>
              <w:bottom w:val="nil"/>
              <w:right w:val="nil"/>
            </w:tcBorders>
          </w:tcPr>
          <w:p w14:paraId="3AE68289" w14:textId="116887FB" w:rsidR="00340C21" w:rsidRDefault="00BC2287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</w:pPr>
            <w:r w:rsidRPr="00BC2287">
              <w:rPr>
                <w:rFonts w:ascii="Times New Roman" w:hAnsi="Times New Roman" w:cs="Times New Roman"/>
                <w:b/>
                <w:sz w:val="22"/>
                <w:szCs w:val="22"/>
                <w:lang w:val="ru-RU"/>
              </w:rPr>
              <w:t>Бирюкова Ирина Александровна</w:t>
            </w:r>
          </w:p>
          <w:p w14:paraId="61C2C90C" w14:textId="1B7DC650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ИНН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525202602331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  <w:r w:rsidR="00340C21" w:rsidRP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СНИЛС</w:t>
            </w:r>
            <w:r w:rsidR="00340C21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021-655-620 25</w:t>
            </w:r>
          </w:p>
          <w:p w14:paraId="08A7CAF9" w14:textId="2D2B371E" w:rsidR="00534686" w:rsidRPr="00534686" w:rsidRDefault="00340C21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адрес: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Нижегородская область, Павловский р-н, гор. Павлово, ул. Фаворского, д.66, корп.1, кв.407</w:t>
            </w:r>
          </w:p>
          <w:p w14:paraId="28225E5E" w14:textId="477AD7C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Р/с №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40817810950190696457</w:t>
            </w:r>
          </w:p>
          <w:p w14:paraId="498B008F" w14:textId="229DFAFC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в ПАО «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Совкомбанк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», </w:t>
            </w:r>
          </w:p>
          <w:p w14:paraId="74A14191" w14:textId="240A4BDF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к/с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30101810150040000763</w:t>
            </w: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, </w:t>
            </w:r>
          </w:p>
          <w:p w14:paraId="695D4CC9" w14:textId="569FCFEA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 xml:space="preserve">БИК </w:t>
            </w:r>
            <w:r w:rsidR="00BC2287" w:rsidRPr="00BC2287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045004763</w:t>
            </w:r>
          </w:p>
          <w:p w14:paraId="3B57B7A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2F2C5196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Финансовый управляющий</w:t>
            </w:r>
          </w:p>
          <w:p w14:paraId="5242C6E0" w14:textId="77777777" w:rsidR="00534686" w:rsidRPr="00534686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3C8FA23" w14:textId="66D461FB" w:rsidR="00EA2141" w:rsidRPr="00EA2141" w:rsidRDefault="00534686" w:rsidP="00534686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  <w:r w:rsidRPr="00534686"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  <w:t>_____________________/О.В. Коваленко/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5030C41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rFonts w:ascii="Times New Roman" w:hAnsi="Times New Roman" w:cs="Times New Roman"/>
                <w:color w:val="000000"/>
                <w:sz w:val="22"/>
                <w:szCs w:val="22"/>
                <w:lang w:val="ru-RU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14:paraId="79E07D99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343F5A7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E085A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7135A55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6C7D4F9C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E64009F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7D788B6E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1489F99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bCs/>
                <w:sz w:val="22"/>
                <w:szCs w:val="22"/>
                <w:lang w:val="ru-RU"/>
              </w:rPr>
            </w:pPr>
          </w:p>
          <w:p w14:paraId="0C38EECD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7F2DD2E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1C0032F2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</w:p>
          <w:p w14:paraId="4EAF37B8" w14:textId="77777777" w:rsidR="00EA2141" w:rsidRPr="007C78B9" w:rsidRDefault="00EA2141" w:rsidP="00EA2141">
            <w:pPr>
              <w:tabs>
                <w:tab w:val="left" w:pos="1080"/>
                <w:tab w:val="left" w:pos="3750"/>
              </w:tabs>
              <w:jc w:val="both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7C78B9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_______________________/_______________/</w:t>
            </w:r>
          </w:p>
        </w:tc>
      </w:tr>
    </w:tbl>
    <w:p w14:paraId="248FDBCF" w14:textId="77777777" w:rsidR="00FA3FBC" w:rsidRPr="007C78B9" w:rsidRDefault="00FA3FBC" w:rsidP="004C400D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p w14:paraId="3DF05EFA" w14:textId="77777777" w:rsidR="00E70D73" w:rsidRPr="007C78B9" w:rsidRDefault="00E70D73">
      <w:pPr>
        <w:widowControl w:val="0"/>
        <w:tabs>
          <w:tab w:val="left" w:pos="2010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sz w:val="22"/>
          <w:szCs w:val="22"/>
          <w:lang w:val="ru-RU"/>
        </w:rPr>
      </w:pPr>
    </w:p>
    <w:sectPr w:rsidR="00E70D73" w:rsidRPr="007C78B9" w:rsidSect="00E70D73">
      <w:type w:val="continuous"/>
      <w:pgSz w:w="11909" w:h="16834"/>
      <w:pgMar w:top="426" w:right="567" w:bottom="284" w:left="1418" w:header="720" w:footer="14" w:gutter="0"/>
      <w:cols w:space="6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0F072" w14:textId="77777777" w:rsidR="0061559C" w:rsidRDefault="0061559C" w:rsidP="004C400D">
      <w:r>
        <w:separator/>
      </w:r>
    </w:p>
  </w:endnote>
  <w:endnote w:type="continuationSeparator" w:id="0">
    <w:p w14:paraId="2387AE48" w14:textId="77777777" w:rsidR="0061559C" w:rsidRDefault="0061559C" w:rsidP="004C4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CC531F" w14:textId="77777777" w:rsidR="0061559C" w:rsidRDefault="0061559C" w:rsidP="004C400D">
      <w:r>
        <w:separator/>
      </w:r>
    </w:p>
  </w:footnote>
  <w:footnote w:type="continuationSeparator" w:id="0">
    <w:p w14:paraId="7CE6940F" w14:textId="77777777" w:rsidR="0061559C" w:rsidRDefault="0061559C" w:rsidP="004C40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BACEE77A"/>
    <w:lvl w:ilvl="0">
      <w:numFmt w:val="bullet"/>
      <w:lvlText w:val="*"/>
      <w:lvlJc w:val="left"/>
    </w:lvl>
  </w:abstractNum>
  <w:abstractNum w:abstractNumId="1" w15:restartNumberingAfterBreak="0">
    <w:nsid w:val="010B239C"/>
    <w:multiLevelType w:val="singleLevel"/>
    <w:tmpl w:val="BAC2229A"/>
    <w:lvl w:ilvl="0">
      <w:start w:val="1"/>
      <w:numFmt w:val="decimal"/>
      <w:lvlText w:val="5.%1."/>
      <w:legacy w:legacy="1" w:legacySpace="0" w:legacyIndent="460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13D10B5"/>
    <w:multiLevelType w:val="hybridMultilevel"/>
    <w:tmpl w:val="2958A05C"/>
    <w:lvl w:ilvl="0" w:tplc="04190011">
      <w:start w:val="1"/>
      <w:numFmt w:val="decimal"/>
      <w:lvlText w:val="%1)"/>
      <w:lvlJc w:val="left"/>
      <w:pPr>
        <w:ind w:left="75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3" w15:restartNumberingAfterBreak="0">
    <w:nsid w:val="263576DF"/>
    <w:multiLevelType w:val="multilevel"/>
    <w:tmpl w:val="5590C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%2."/>
      <w:lvlJc w:val="left"/>
      <w:pPr>
        <w:tabs>
          <w:tab w:val="num" w:pos="1140"/>
        </w:tabs>
        <w:ind w:left="114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</w:abstractNum>
  <w:abstractNum w:abstractNumId="4" w15:restartNumberingAfterBreak="0">
    <w:nsid w:val="2B023204"/>
    <w:multiLevelType w:val="hybridMultilevel"/>
    <w:tmpl w:val="F816F46E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D4908A4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6" w15:restartNumberingAfterBreak="0">
    <w:nsid w:val="2F4C3950"/>
    <w:multiLevelType w:val="hybridMultilevel"/>
    <w:tmpl w:val="FEA234A0"/>
    <w:lvl w:ilvl="0" w:tplc="08724A5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7" w15:restartNumberingAfterBreak="0">
    <w:nsid w:val="366B6283"/>
    <w:multiLevelType w:val="singleLevel"/>
    <w:tmpl w:val="093CC108"/>
    <w:lvl w:ilvl="0">
      <w:start w:val="4"/>
      <w:numFmt w:val="decimal"/>
      <w:lvlText w:val="6.%1."/>
      <w:legacy w:legacy="1" w:legacySpace="0" w:legacyIndent="476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3CD9022C"/>
    <w:multiLevelType w:val="multilevel"/>
    <w:tmpl w:val="FC3E67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288"/>
        </w:tabs>
        <w:ind w:left="128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9" w15:restartNumberingAfterBreak="0">
    <w:nsid w:val="3E0A4980"/>
    <w:multiLevelType w:val="singleLevel"/>
    <w:tmpl w:val="F30CBCDC"/>
    <w:lvl w:ilvl="0">
      <w:start w:val="4"/>
      <w:numFmt w:val="decimal"/>
      <w:lvlText w:val="2.%1."/>
      <w:legacy w:legacy="1" w:legacySpace="0" w:legacyIndent="436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523218D"/>
    <w:multiLevelType w:val="multilevel"/>
    <w:tmpl w:val="9CAAA53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 w15:restartNumberingAfterBreak="0">
    <w:nsid w:val="48BC27D2"/>
    <w:multiLevelType w:val="multilevel"/>
    <w:tmpl w:val="E0B4F12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 w15:restartNumberingAfterBreak="0">
    <w:nsid w:val="494B06F9"/>
    <w:multiLevelType w:val="hybridMultilevel"/>
    <w:tmpl w:val="6EB0E3D8"/>
    <w:lvl w:ilvl="0" w:tplc="08724A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50B210E6"/>
    <w:multiLevelType w:val="hybridMultilevel"/>
    <w:tmpl w:val="04685A6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50B4519"/>
    <w:multiLevelType w:val="hybridMultilevel"/>
    <w:tmpl w:val="1FA4618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639A47B0"/>
    <w:multiLevelType w:val="hybridMultilevel"/>
    <w:tmpl w:val="7568B818"/>
    <w:lvl w:ilvl="0" w:tplc="1868A83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FB5FD3"/>
    <w:multiLevelType w:val="multilevel"/>
    <w:tmpl w:val="C7EC399A"/>
    <w:lvl w:ilvl="0">
      <w:start w:val="6"/>
      <w:numFmt w:val="decimal"/>
      <w:lvlText w:val="%1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858"/>
        </w:tabs>
        <w:ind w:left="2858" w:hanging="14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67"/>
        </w:tabs>
        <w:ind w:left="3567" w:hanging="14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276"/>
        </w:tabs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cs="Times New Roman" w:hint="default"/>
      </w:rPr>
    </w:lvl>
  </w:abstractNum>
  <w:abstractNum w:abstractNumId="17" w15:restartNumberingAfterBreak="0">
    <w:nsid w:val="6E6912D0"/>
    <w:multiLevelType w:val="hybridMultilevel"/>
    <w:tmpl w:val="B9AED492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20E4054"/>
    <w:multiLevelType w:val="hybridMultilevel"/>
    <w:tmpl w:val="EAB24288"/>
    <w:lvl w:ilvl="0" w:tplc="A9720156">
      <w:start w:val="1"/>
      <w:numFmt w:val="decimal"/>
      <w:lvlText w:val="%1)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794803A7"/>
    <w:multiLevelType w:val="singleLevel"/>
    <w:tmpl w:val="84C4CBE4"/>
    <w:lvl w:ilvl="0">
      <w:start w:val="2"/>
      <w:numFmt w:val="decimal"/>
      <w:lvlText w:val="6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20" w15:restartNumberingAfterBreak="0">
    <w:nsid w:val="7BB76F96"/>
    <w:multiLevelType w:val="singleLevel"/>
    <w:tmpl w:val="4260D086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21" w15:restartNumberingAfterBreak="0">
    <w:nsid w:val="7BF40739"/>
    <w:multiLevelType w:val="multilevel"/>
    <w:tmpl w:val="6A0A5A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84"/>
        </w:tabs>
        <w:ind w:left="384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68"/>
        </w:tabs>
        <w:ind w:left="76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92"/>
        </w:tabs>
        <w:ind w:left="79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176"/>
        </w:tabs>
        <w:ind w:left="117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200"/>
        </w:tabs>
        <w:ind w:left="120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224"/>
        </w:tabs>
        <w:ind w:left="1224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08"/>
        </w:tabs>
        <w:ind w:left="160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632"/>
        </w:tabs>
        <w:ind w:left="1632" w:hanging="1440"/>
      </w:pPr>
      <w:rPr>
        <w:rFonts w:cs="Times New Roman" w:hint="default"/>
      </w:rPr>
    </w:lvl>
  </w:abstractNum>
  <w:abstractNum w:abstractNumId="22" w15:restartNumberingAfterBreak="0">
    <w:nsid w:val="7E8C1E24"/>
    <w:multiLevelType w:val="singleLevel"/>
    <w:tmpl w:val="0602DC0C"/>
    <w:lvl w:ilvl="0">
      <w:start w:val="5"/>
      <w:numFmt w:val="decimal"/>
      <w:lvlText w:val="1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23" w15:restartNumberingAfterBreak="0">
    <w:nsid w:val="7EC05B17"/>
    <w:multiLevelType w:val="multilevel"/>
    <w:tmpl w:val="2D1C1780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>
      <w:start w:val="1"/>
      <w:numFmt w:val="decimal"/>
      <w:lvlText w:val="1.%2."/>
      <w:legacy w:legacy="1" w:legacySpace="0" w:legacyIndent="408"/>
      <w:lvlJc w:val="left"/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7EE277A3"/>
    <w:multiLevelType w:val="singleLevel"/>
    <w:tmpl w:val="023C191E"/>
    <w:lvl w:ilvl="0">
      <w:start w:val="1"/>
      <w:numFmt w:val="decimal"/>
      <w:lvlText w:val="3.%1."/>
      <w:legacy w:legacy="1" w:legacySpace="0" w:legacyIndent="412"/>
      <w:lvlJc w:val="left"/>
      <w:rPr>
        <w:rFonts w:ascii="Times New Roman" w:hAnsi="Times New Roman" w:cs="Times New Roman" w:hint="default"/>
      </w:rPr>
    </w:lvl>
  </w:abstractNum>
  <w:num w:numId="1">
    <w:abstractNumId w:val="20"/>
  </w:num>
  <w:num w:numId="2">
    <w:abstractNumId w:val="22"/>
  </w:num>
  <w:num w:numId="3">
    <w:abstractNumId w:val="9"/>
  </w:num>
  <w:num w:numId="4">
    <w:abstractNumId w:val="24"/>
  </w:num>
  <w:num w:numId="5">
    <w:abstractNumId w:val="1"/>
  </w:num>
  <w:num w:numId="6">
    <w:abstractNumId w:val="0"/>
    <w:lvlOverride w:ilvl="0">
      <w:lvl w:ilvl="0">
        <w:numFmt w:val="bullet"/>
        <w:lvlText w:val="-"/>
        <w:legacy w:legacy="1" w:legacySpace="0" w:legacyIndent="139"/>
        <w:lvlJc w:val="left"/>
        <w:rPr>
          <w:rFonts w:ascii="Times New Roman" w:hAnsi="Times New Roman" w:hint="default"/>
        </w:rPr>
      </w:lvl>
    </w:lvlOverride>
  </w:num>
  <w:num w:numId="7">
    <w:abstractNumId w:val="19"/>
  </w:num>
  <w:num w:numId="8">
    <w:abstractNumId w:val="7"/>
  </w:num>
  <w:num w:numId="9">
    <w:abstractNumId w:val="7"/>
    <w:lvlOverride w:ilvl="0">
      <w:lvl w:ilvl="0">
        <w:start w:val="4"/>
        <w:numFmt w:val="decimal"/>
        <w:lvlText w:val="6.%1."/>
        <w:legacy w:legacy="1" w:legacySpace="0" w:legacyIndent="475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23"/>
  </w:num>
  <w:num w:numId="11">
    <w:abstractNumId w:val="21"/>
  </w:num>
  <w:num w:numId="12">
    <w:abstractNumId w:val="8"/>
  </w:num>
  <w:num w:numId="13">
    <w:abstractNumId w:val="10"/>
  </w:num>
  <w:num w:numId="14">
    <w:abstractNumId w:val="11"/>
  </w:num>
  <w:num w:numId="15">
    <w:abstractNumId w:val="16"/>
  </w:num>
  <w:num w:numId="16">
    <w:abstractNumId w:val="5"/>
  </w:num>
  <w:num w:numId="17">
    <w:abstractNumId w:val="17"/>
  </w:num>
  <w:num w:numId="18">
    <w:abstractNumId w:val="12"/>
  </w:num>
  <w:num w:numId="19">
    <w:abstractNumId w:val="6"/>
  </w:num>
  <w:num w:numId="20">
    <w:abstractNumId w:val="3"/>
  </w:num>
  <w:num w:numId="21">
    <w:abstractNumId w:val="4"/>
  </w:num>
  <w:num w:numId="22">
    <w:abstractNumId w:val="14"/>
  </w:num>
  <w:num w:numId="23">
    <w:abstractNumId w:val="13"/>
  </w:num>
  <w:num w:numId="24">
    <w:abstractNumId w:val="15"/>
  </w:num>
  <w:num w:numId="25">
    <w:abstractNumId w:val="18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98C"/>
    <w:rsid w:val="00000E08"/>
    <w:rsid w:val="000373DF"/>
    <w:rsid w:val="000420FA"/>
    <w:rsid w:val="0006313D"/>
    <w:rsid w:val="00071AF6"/>
    <w:rsid w:val="00076D94"/>
    <w:rsid w:val="000802BF"/>
    <w:rsid w:val="000846FB"/>
    <w:rsid w:val="000A4DB7"/>
    <w:rsid w:val="000B0D33"/>
    <w:rsid w:val="000D1349"/>
    <w:rsid w:val="000D2A7E"/>
    <w:rsid w:val="000E2AD3"/>
    <w:rsid w:val="000E5FA7"/>
    <w:rsid w:val="00123C66"/>
    <w:rsid w:val="00130075"/>
    <w:rsid w:val="0014049E"/>
    <w:rsid w:val="001444B1"/>
    <w:rsid w:val="001B07AC"/>
    <w:rsid w:val="001C303F"/>
    <w:rsid w:val="001C3CFF"/>
    <w:rsid w:val="001C75DB"/>
    <w:rsid w:val="001E114A"/>
    <w:rsid w:val="001E4853"/>
    <w:rsid w:val="002206D6"/>
    <w:rsid w:val="002233B3"/>
    <w:rsid w:val="0022455A"/>
    <w:rsid w:val="00226D56"/>
    <w:rsid w:val="00252066"/>
    <w:rsid w:val="0025610B"/>
    <w:rsid w:val="0027238E"/>
    <w:rsid w:val="002863D9"/>
    <w:rsid w:val="002B4273"/>
    <w:rsid w:val="002D78D0"/>
    <w:rsid w:val="002F045B"/>
    <w:rsid w:val="00304E60"/>
    <w:rsid w:val="0031350B"/>
    <w:rsid w:val="00314572"/>
    <w:rsid w:val="0033427A"/>
    <w:rsid w:val="00340C21"/>
    <w:rsid w:val="00342159"/>
    <w:rsid w:val="00366D68"/>
    <w:rsid w:val="0037524F"/>
    <w:rsid w:val="003920B8"/>
    <w:rsid w:val="003C19A8"/>
    <w:rsid w:val="003C32F4"/>
    <w:rsid w:val="003C4DB7"/>
    <w:rsid w:val="003D4C41"/>
    <w:rsid w:val="003E39F2"/>
    <w:rsid w:val="003E6250"/>
    <w:rsid w:val="003E6550"/>
    <w:rsid w:val="003F5DC5"/>
    <w:rsid w:val="00421CC9"/>
    <w:rsid w:val="00464F48"/>
    <w:rsid w:val="00472497"/>
    <w:rsid w:val="00477B39"/>
    <w:rsid w:val="00496DD7"/>
    <w:rsid w:val="00496E26"/>
    <w:rsid w:val="004A0DF2"/>
    <w:rsid w:val="004C400D"/>
    <w:rsid w:val="004D0EE9"/>
    <w:rsid w:val="004F4F41"/>
    <w:rsid w:val="00516EFA"/>
    <w:rsid w:val="00517633"/>
    <w:rsid w:val="00534686"/>
    <w:rsid w:val="00566C99"/>
    <w:rsid w:val="00587AD3"/>
    <w:rsid w:val="005A5BED"/>
    <w:rsid w:val="005A7FE8"/>
    <w:rsid w:val="005B7D16"/>
    <w:rsid w:val="005D7666"/>
    <w:rsid w:val="005E325B"/>
    <w:rsid w:val="0061559C"/>
    <w:rsid w:val="00644C40"/>
    <w:rsid w:val="006521FB"/>
    <w:rsid w:val="00652AD9"/>
    <w:rsid w:val="006648C2"/>
    <w:rsid w:val="006968CB"/>
    <w:rsid w:val="006C5FE7"/>
    <w:rsid w:val="006D6EDB"/>
    <w:rsid w:val="006F2E71"/>
    <w:rsid w:val="00704B66"/>
    <w:rsid w:val="00717BDD"/>
    <w:rsid w:val="00725715"/>
    <w:rsid w:val="007333ED"/>
    <w:rsid w:val="0074098C"/>
    <w:rsid w:val="007411F8"/>
    <w:rsid w:val="00743CF2"/>
    <w:rsid w:val="007A1734"/>
    <w:rsid w:val="007A4CA1"/>
    <w:rsid w:val="007B1CB6"/>
    <w:rsid w:val="007C78B9"/>
    <w:rsid w:val="007D3EF7"/>
    <w:rsid w:val="007E0077"/>
    <w:rsid w:val="007F7536"/>
    <w:rsid w:val="008103B7"/>
    <w:rsid w:val="008A0E5B"/>
    <w:rsid w:val="008A66CF"/>
    <w:rsid w:val="008D73B0"/>
    <w:rsid w:val="009032E8"/>
    <w:rsid w:val="009101C1"/>
    <w:rsid w:val="00943361"/>
    <w:rsid w:val="00950744"/>
    <w:rsid w:val="009559B7"/>
    <w:rsid w:val="00964D7A"/>
    <w:rsid w:val="00967873"/>
    <w:rsid w:val="009713B5"/>
    <w:rsid w:val="0098455D"/>
    <w:rsid w:val="00992233"/>
    <w:rsid w:val="009A404E"/>
    <w:rsid w:val="009B15E3"/>
    <w:rsid w:val="009D1728"/>
    <w:rsid w:val="009D2BBE"/>
    <w:rsid w:val="009E4484"/>
    <w:rsid w:val="00A11B42"/>
    <w:rsid w:val="00A144D7"/>
    <w:rsid w:val="00A26F3D"/>
    <w:rsid w:val="00A36D60"/>
    <w:rsid w:val="00A43E86"/>
    <w:rsid w:val="00A60F9B"/>
    <w:rsid w:val="00A64642"/>
    <w:rsid w:val="00A94F60"/>
    <w:rsid w:val="00AA1055"/>
    <w:rsid w:val="00AA6AF1"/>
    <w:rsid w:val="00AB184A"/>
    <w:rsid w:val="00AB57B1"/>
    <w:rsid w:val="00AC16EB"/>
    <w:rsid w:val="00AF6DF9"/>
    <w:rsid w:val="00B034D9"/>
    <w:rsid w:val="00B12D41"/>
    <w:rsid w:val="00B534A2"/>
    <w:rsid w:val="00B64428"/>
    <w:rsid w:val="00B6638C"/>
    <w:rsid w:val="00B76AF7"/>
    <w:rsid w:val="00B83249"/>
    <w:rsid w:val="00B871FE"/>
    <w:rsid w:val="00B93EAA"/>
    <w:rsid w:val="00BB146F"/>
    <w:rsid w:val="00BB5CC2"/>
    <w:rsid w:val="00BC134D"/>
    <w:rsid w:val="00BC2287"/>
    <w:rsid w:val="00BF4A50"/>
    <w:rsid w:val="00BF7769"/>
    <w:rsid w:val="00C160C9"/>
    <w:rsid w:val="00C2677E"/>
    <w:rsid w:val="00C67041"/>
    <w:rsid w:val="00C837E1"/>
    <w:rsid w:val="00C911D3"/>
    <w:rsid w:val="00CB627B"/>
    <w:rsid w:val="00CB7BA9"/>
    <w:rsid w:val="00CC40D0"/>
    <w:rsid w:val="00CD6DFB"/>
    <w:rsid w:val="00CF54D6"/>
    <w:rsid w:val="00D107BB"/>
    <w:rsid w:val="00D12B0F"/>
    <w:rsid w:val="00D53CCB"/>
    <w:rsid w:val="00D560CE"/>
    <w:rsid w:val="00D6024A"/>
    <w:rsid w:val="00D62BBA"/>
    <w:rsid w:val="00D65B8E"/>
    <w:rsid w:val="00D9574C"/>
    <w:rsid w:val="00DA025B"/>
    <w:rsid w:val="00DA4DA0"/>
    <w:rsid w:val="00DA6643"/>
    <w:rsid w:val="00DB1127"/>
    <w:rsid w:val="00DB1F49"/>
    <w:rsid w:val="00DB2B9A"/>
    <w:rsid w:val="00DB4354"/>
    <w:rsid w:val="00DD4F5B"/>
    <w:rsid w:val="00DF1610"/>
    <w:rsid w:val="00E12DEC"/>
    <w:rsid w:val="00E33BC1"/>
    <w:rsid w:val="00E34822"/>
    <w:rsid w:val="00E35602"/>
    <w:rsid w:val="00E427AC"/>
    <w:rsid w:val="00E44DFF"/>
    <w:rsid w:val="00E617A1"/>
    <w:rsid w:val="00E70D73"/>
    <w:rsid w:val="00E82339"/>
    <w:rsid w:val="00EA2141"/>
    <w:rsid w:val="00EB0889"/>
    <w:rsid w:val="00EC518A"/>
    <w:rsid w:val="00EC5C9A"/>
    <w:rsid w:val="00F000AC"/>
    <w:rsid w:val="00F57A1D"/>
    <w:rsid w:val="00F65424"/>
    <w:rsid w:val="00F7009A"/>
    <w:rsid w:val="00F73D02"/>
    <w:rsid w:val="00FA3FBC"/>
    <w:rsid w:val="00FD134D"/>
    <w:rsid w:val="00FE049E"/>
    <w:rsid w:val="00FE6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11833E"/>
  <w15:docId w15:val="{E91D4FF2-06C5-4452-99B2-6559CFD3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0077"/>
    <w:pPr>
      <w:spacing w:after="0" w:line="240" w:lineRule="auto"/>
    </w:pPr>
    <w:rPr>
      <w:rFonts w:ascii="Arial" w:hAnsi="Arial" w:cs="Arial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C518A"/>
    <w:pPr>
      <w:spacing w:after="0" w:line="240" w:lineRule="auto"/>
    </w:pPr>
    <w:rPr>
      <w:rFonts w:ascii="Arial" w:hAnsi="Arial"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704B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9713B5"/>
    <w:rPr>
      <w:rFonts w:ascii="Tahoma" w:hAnsi="Tahoma" w:cs="Tahoma"/>
      <w:sz w:val="16"/>
      <w:szCs w:val="16"/>
      <w:lang w:val="en-US"/>
    </w:rPr>
  </w:style>
  <w:style w:type="paragraph" w:customStyle="1" w:styleId="ConsNormal">
    <w:name w:val="ConsNormal"/>
    <w:uiPriority w:val="99"/>
    <w:rsid w:val="000373DF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hAnsi="Arial" w:cs="Arial"/>
      <w:sz w:val="20"/>
      <w:szCs w:val="20"/>
    </w:r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D6024A"/>
    <w:pPr>
      <w:spacing w:after="160" w:line="240" w:lineRule="exact"/>
    </w:pPr>
    <w:rPr>
      <w:rFonts w:ascii="Times New Roman" w:eastAsia="SimSun" w:hAnsi="Times New Roman" w:cs="Times New Roman"/>
      <w:b/>
      <w:bCs/>
      <w:sz w:val="28"/>
      <w:szCs w:val="28"/>
      <w:lang w:eastAsia="en-US"/>
    </w:rPr>
  </w:style>
  <w:style w:type="paragraph" w:styleId="HTML">
    <w:name w:val="HTML Preformatted"/>
    <w:basedOn w:val="a"/>
    <w:link w:val="HTML0"/>
    <w:uiPriority w:val="99"/>
    <w:rsid w:val="00D6024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TML0">
    <w:name w:val="Стандартный HTML Знак"/>
    <w:basedOn w:val="a0"/>
    <w:link w:val="HTML"/>
    <w:uiPriority w:val="99"/>
    <w:semiHidden/>
    <w:locked/>
    <w:rsid w:val="009713B5"/>
    <w:rPr>
      <w:rFonts w:ascii="Courier New" w:hAnsi="Courier New" w:cs="Courier New"/>
      <w:sz w:val="20"/>
      <w:szCs w:val="20"/>
      <w:lang w:val="en-US"/>
    </w:rPr>
  </w:style>
  <w:style w:type="paragraph" w:customStyle="1" w:styleId="ConsPlusNormal">
    <w:name w:val="ConsPlusNormal"/>
    <w:uiPriority w:val="99"/>
    <w:rsid w:val="00D6024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9B15E3"/>
    <w:pPr>
      <w:ind w:right="-1050"/>
      <w:jc w:val="both"/>
    </w:pPr>
    <w:rPr>
      <w:rFonts w:ascii="Times New Roman" w:hAnsi="Times New Roman" w:cs="Times New Roman"/>
      <w:b/>
      <w:sz w:val="24"/>
      <w:lang w:val="ru-RU"/>
    </w:rPr>
  </w:style>
  <w:style w:type="character" w:customStyle="1" w:styleId="a7">
    <w:name w:val="Основной текст Знак"/>
    <w:basedOn w:val="a0"/>
    <w:link w:val="a6"/>
    <w:rsid w:val="009B15E3"/>
    <w:rPr>
      <w:b/>
      <w:sz w:val="24"/>
      <w:szCs w:val="20"/>
    </w:rPr>
  </w:style>
  <w:style w:type="character" w:customStyle="1" w:styleId="a8">
    <w:name w:val="Основной текст + Полужирный"/>
    <w:basedOn w:val="a7"/>
    <w:rsid w:val="009B15E3"/>
    <w:rPr>
      <w:b/>
      <w:bCs/>
      <w:sz w:val="24"/>
      <w:szCs w:val="20"/>
      <w:lang w:val="ru-RU" w:eastAsia="ru-RU" w:bidi="ar-SA"/>
    </w:rPr>
  </w:style>
  <w:style w:type="character" w:customStyle="1" w:styleId="text">
    <w:name w:val="text"/>
    <w:basedOn w:val="a0"/>
    <w:rsid w:val="009B15E3"/>
  </w:style>
  <w:style w:type="character" w:customStyle="1" w:styleId="10">
    <w:name w:val="Основной текст + 10"/>
    <w:aliases w:val="5 pt"/>
    <w:uiPriority w:val="99"/>
    <w:rsid w:val="004C400D"/>
    <w:rPr>
      <w:rFonts w:ascii="Times New Roman" w:hAnsi="Times New Roman" w:cs="Times New Roman"/>
      <w:sz w:val="21"/>
      <w:szCs w:val="21"/>
      <w:u w:val="none"/>
    </w:rPr>
  </w:style>
  <w:style w:type="paragraph" w:styleId="a9">
    <w:name w:val="List Paragraph"/>
    <w:basedOn w:val="a"/>
    <w:uiPriority w:val="34"/>
    <w:qFormat/>
    <w:rsid w:val="004C400D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c">
    <w:name w:val="footer"/>
    <w:basedOn w:val="a"/>
    <w:link w:val="ad"/>
    <w:uiPriority w:val="99"/>
    <w:unhideWhenUsed/>
    <w:rsid w:val="004C400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400D"/>
    <w:rPr>
      <w:rFonts w:ascii="Arial" w:hAnsi="Arial" w:cs="Arial"/>
      <w:sz w:val="20"/>
      <w:szCs w:val="20"/>
      <w:lang w:val="en-US"/>
    </w:rPr>
  </w:style>
  <w:style w:type="paragraph" w:styleId="ae">
    <w:name w:val="No Spacing"/>
    <w:uiPriority w:val="1"/>
    <w:qFormat/>
    <w:rsid w:val="001C303F"/>
    <w:pPr>
      <w:spacing w:after="0" w:line="240" w:lineRule="auto"/>
    </w:pPr>
    <w:rPr>
      <w:rFonts w:eastAsia="Calibr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60F575-C47A-4DD5-B59E-53BC818631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881</Words>
  <Characters>5026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купли-продажи недвижимого имущества</vt:lpstr>
    </vt:vector>
  </TitlesOfParts>
  <Company>Tycoon</Company>
  <LinksUpToDate>false</LinksUpToDate>
  <CharactersWithSpaces>5896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купли-продажи недвижимого имущества</dc:title>
  <dc:creator>User</dc:creator>
  <cp:lastModifiedBy>HP</cp:lastModifiedBy>
  <cp:revision>3</cp:revision>
  <cp:lastPrinted>2010-06-02T09:14:00Z</cp:lastPrinted>
  <dcterms:created xsi:type="dcterms:W3CDTF">2025-01-28T09:20:00Z</dcterms:created>
  <dcterms:modified xsi:type="dcterms:W3CDTF">2025-01-28T09:25:00Z</dcterms:modified>
</cp:coreProperties>
</file>