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D8BA" w14:textId="19CB5307" w:rsidR="0016039A" w:rsidRPr="00076742" w:rsidRDefault="002D42C4" w:rsidP="004F2680">
      <w:pPr>
        <w:widowControl w:val="0"/>
        <w:jc w:val="center"/>
        <w:rPr>
          <w:b/>
          <w:color w:val="000000" w:themeColor="text1"/>
          <w:sz w:val="25"/>
          <w:szCs w:val="25"/>
        </w:rPr>
      </w:pPr>
      <w:r w:rsidRPr="00076742">
        <w:rPr>
          <w:b/>
          <w:color w:val="000000" w:themeColor="text1"/>
        </w:rPr>
        <w:t>Д</w:t>
      </w:r>
      <w:r w:rsidR="000B3112" w:rsidRPr="00076742">
        <w:rPr>
          <w:b/>
          <w:color w:val="000000" w:themeColor="text1"/>
        </w:rPr>
        <w:t xml:space="preserve">оговор </w:t>
      </w:r>
      <w:r w:rsidRPr="00076742">
        <w:rPr>
          <w:b/>
          <w:color w:val="000000" w:themeColor="text1"/>
          <w:sz w:val="25"/>
          <w:szCs w:val="25"/>
        </w:rPr>
        <w:t>уступк</w:t>
      </w:r>
      <w:r w:rsidR="00AF2720" w:rsidRPr="00076742">
        <w:rPr>
          <w:b/>
          <w:color w:val="000000" w:themeColor="text1"/>
          <w:sz w:val="25"/>
          <w:szCs w:val="25"/>
        </w:rPr>
        <w:t>и</w:t>
      </w:r>
      <w:r w:rsidRPr="00076742">
        <w:rPr>
          <w:b/>
          <w:color w:val="000000" w:themeColor="text1"/>
          <w:sz w:val="25"/>
          <w:szCs w:val="25"/>
        </w:rPr>
        <w:t xml:space="preserve"> права требования</w:t>
      </w:r>
      <w:r w:rsidR="001F6CB7" w:rsidRPr="00076742">
        <w:rPr>
          <w:b/>
          <w:color w:val="000000" w:themeColor="text1"/>
          <w:sz w:val="25"/>
          <w:szCs w:val="25"/>
        </w:rPr>
        <w:t xml:space="preserve"> (цессии)</w:t>
      </w:r>
    </w:p>
    <w:p w14:paraId="3DAF274B" w14:textId="77777777" w:rsidR="004F2680" w:rsidRPr="00076742" w:rsidRDefault="004F2680" w:rsidP="004F2680">
      <w:pPr>
        <w:widowControl w:val="0"/>
        <w:rPr>
          <w:color w:val="000000" w:themeColor="text1"/>
          <w:sz w:val="16"/>
          <w:szCs w:val="16"/>
        </w:rPr>
      </w:pPr>
    </w:p>
    <w:p w14:paraId="03834C48" w14:textId="7B416F27" w:rsidR="00F35C0F" w:rsidRPr="00076742" w:rsidRDefault="00203AE1" w:rsidP="00203AE1">
      <w:pPr>
        <w:jc w:val="both"/>
        <w:rPr>
          <w:bCs/>
          <w:color w:val="000000" w:themeColor="text1"/>
          <w:sz w:val="24"/>
          <w:szCs w:val="24"/>
        </w:rPr>
      </w:pPr>
      <w:r w:rsidRPr="00076742">
        <w:rPr>
          <w:bCs/>
          <w:color w:val="000000" w:themeColor="text1"/>
          <w:sz w:val="24"/>
          <w:szCs w:val="24"/>
        </w:rPr>
        <w:t xml:space="preserve">г. Москва                                                                                                                            </w:t>
      </w:r>
      <w:r w:rsidR="00076742" w:rsidRPr="00076742">
        <w:rPr>
          <w:bCs/>
          <w:color w:val="000000" w:themeColor="text1"/>
          <w:sz w:val="24"/>
          <w:szCs w:val="24"/>
        </w:rPr>
        <w:t>_________</w:t>
      </w:r>
      <w:r w:rsidRPr="00076742">
        <w:rPr>
          <w:bCs/>
          <w:color w:val="000000" w:themeColor="text1"/>
          <w:sz w:val="24"/>
          <w:szCs w:val="24"/>
        </w:rPr>
        <w:t xml:space="preserve"> г.</w:t>
      </w:r>
    </w:p>
    <w:p w14:paraId="5F120613" w14:textId="77777777" w:rsidR="000B3112" w:rsidRDefault="000B3112" w:rsidP="00F35C0F">
      <w:pPr>
        <w:ind w:firstLine="720"/>
        <w:jc w:val="both"/>
        <w:rPr>
          <w:b/>
          <w:color w:val="FF0000"/>
          <w:sz w:val="24"/>
          <w:szCs w:val="24"/>
        </w:rPr>
      </w:pPr>
    </w:p>
    <w:p w14:paraId="29B8DB9D" w14:textId="1408EFA3" w:rsidR="00076742" w:rsidRPr="003919EB" w:rsidRDefault="00076742" w:rsidP="00076742">
      <w:pPr>
        <w:ind w:firstLine="709"/>
        <w:jc w:val="both"/>
        <w:rPr>
          <w:noProof/>
          <w:color w:val="FF0000"/>
          <w:sz w:val="24"/>
          <w:szCs w:val="24"/>
        </w:rPr>
      </w:pPr>
      <w:r>
        <w:rPr>
          <w:sz w:val="24"/>
          <w:szCs w:val="24"/>
        </w:rPr>
        <w:t xml:space="preserve">Гр. </w:t>
      </w:r>
      <w:r w:rsidRPr="00717F6D">
        <w:rPr>
          <w:sz w:val="24"/>
          <w:szCs w:val="24"/>
        </w:rPr>
        <w:t>Караев Михаил Шахинович (дата рождения: 02.11.1983, место рождения: гор. Одинцово, ИНН 503205646965,</w:t>
      </w:r>
      <w:r>
        <w:rPr>
          <w:noProof/>
          <w:sz w:val="24"/>
          <w:szCs w:val="24"/>
        </w:rPr>
        <w:t xml:space="preserve"> </w:t>
      </w:r>
      <w:r w:rsidRPr="00717F6D">
        <w:rPr>
          <w:noProof/>
          <w:sz w:val="24"/>
          <w:szCs w:val="24"/>
        </w:rPr>
        <w:t>паспорт гр-на РФ: ________________________________,</w:t>
      </w:r>
      <w:r w:rsidRPr="00717F6D">
        <w:rPr>
          <w:sz w:val="24"/>
          <w:szCs w:val="24"/>
        </w:rPr>
        <w:t xml:space="preserve"> регистрация по месту жительства: 143005, Московская </w:t>
      </w:r>
      <w:r>
        <w:rPr>
          <w:sz w:val="24"/>
          <w:szCs w:val="24"/>
        </w:rPr>
        <w:t xml:space="preserve">обл., г. Одинцово, ул. Говорова, д. 4, кв. 84), </w:t>
      </w:r>
      <w:r>
        <w:rPr>
          <w:noProof/>
          <w:sz w:val="24"/>
          <w:szCs w:val="24"/>
        </w:rPr>
        <w:t>именуемый в дальнейшем «Цедент», в лице</w:t>
      </w:r>
    </w:p>
    <w:p w14:paraId="33CDE1F0" w14:textId="77777777" w:rsidR="00076742" w:rsidRDefault="00076742" w:rsidP="00076742">
      <w:pP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Финансового управляющего Левина Михаила Геннадьевича (паспорт гр-на РФ: ________________________________, зарегистрирован по адресу: ____________________________, ИНН 770402181456, СНИЛС 106-886-208-76 - член СРО СОЮЗ АУ «ВОЗРОЖДЕНИЕ» (ОГРН СРО 1127799026486, ИНН СРО 7718748282)), действующего на основании решения </w:t>
      </w:r>
      <w:r>
        <w:rPr>
          <w:sz w:val="24"/>
          <w:szCs w:val="24"/>
        </w:rPr>
        <w:t xml:space="preserve">Арбитражного суда Московской области по делу № А41-90308/21 от 18.08.2022 г., </w:t>
      </w:r>
      <w:r>
        <w:rPr>
          <w:noProof/>
          <w:sz w:val="24"/>
          <w:szCs w:val="24"/>
        </w:rPr>
        <w:t xml:space="preserve">с одной стороны, и </w:t>
      </w:r>
    </w:p>
    <w:p w14:paraId="7C618E19" w14:textId="74DA198C" w:rsidR="00076742" w:rsidRDefault="00076742" w:rsidP="000767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_______________________________________________________________________именуемый (ая) в дальнейшем «Цессионарий», действующий (ая) на основании _____________, с другой стороны, вместе именуемые «Стороны», заключили настоящий договор (далее по тексту именуемого настоящий договор или Договор) о нижеследующем:</w:t>
      </w:r>
    </w:p>
    <w:p w14:paraId="79AFD6A5" w14:textId="77777777" w:rsidR="002D42C4" w:rsidRPr="00275245" w:rsidRDefault="002D42C4" w:rsidP="00076742">
      <w:pPr>
        <w:widowControl w:val="0"/>
        <w:jc w:val="both"/>
        <w:rPr>
          <w:color w:val="FF0000"/>
          <w:sz w:val="24"/>
          <w:szCs w:val="24"/>
        </w:rPr>
      </w:pPr>
    </w:p>
    <w:p w14:paraId="7AB356AB" w14:textId="1449D2AB" w:rsidR="0020581F" w:rsidRPr="00161279" w:rsidRDefault="00580CED" w:rsidP="00A04438">
      <w:pPr>
        <w:ind w:firstLine="720"/>
        <w:jc w:val="both"/>
        <w:rPr>
          <w:b/>
          <w:i/>
          <w:color w:val="000000" w:themeColor="text1"/>
          <w:sz w:val="24"/>
          <w:szCs w:val="24"/>
        </w:rPr>
      </w:pPr>
      <w:r w:rsidRPr="00161279">
        <w:rPr>
          <w:b/>
          <w:i/>
          <w:color w:val="000000" w:themeColor="text1"/>
          <w:sz w:val="24"/>
          <w:szCs w:val="24"/>
        </w:rPr>
        <w:t xml:space="preserve">Статья </w:t>
      </w:r>
      <w:r w:rsidR="002D42C4" w:rsidRPr="00161279">
        <w:rPr>
          <w:b/>
          <w:i/>
          <w:color w:val="000000" w:themeColor="text1"/>
          <w:sz w:val="24"/>
          <w:szCs w:val="24"/>
        </w:rPr>
        <w:t>1. Предмет договора</w:t>
      </w:r>
    </w:p>
    <w:p w14:paraId="4D4F1277" w14:textId="44DE1A4C" w:rsidR="0020581F" w:rsidRPr="00275245" w:rsidRDefault="00FF3A44" w:rsidP="00CA3868">
      <w:pPr>
        <w:ind w:firstLine="708"/>
        <w:jc w:val="both"/>
        <w:rPr>
          <w:color w:val="FF0000"/>
          <w:sz w:val="24"/>
          <w:szCs w:val="24"/>
          <w:shd w:val="clear" w:color="auto" w:fill="FFFFFF"/>
        </w:rPr>
      </w:pPr>
      <w:r w:rsidRPr="00161279">
        <w:rPr>
          <w:color w:val="000000" w:themeColor="text1"/>
          <w:sz w:val="24"/>
          <w:szCs w:val="24"/>
        </w:rPr>
        <w:t>1.1 ЦЕДЕНТ передаёт, а ЦЕССИОНАРИЙ принимает прав</w:t>
      </w:r>
      <w:r w:rsidR="0047597D" w:rsidRPr="00161279">
        <w:rPr>
          <w:color w:val="000000" w:themeColor="text1"/>
          <w:sz w:val="24"/>
          <w:szCs w:val="24"/>
        </w:rPr>
        <w:t>о</w:t>
      </w:r>
      <w:r w:rsidRPr="00161279">
        <w:rPr>
          <w:color w:val="000000" w:themeColor="text1"/>
          <w:sz w:val="24"/>
          <w:szCs w:val="24"/>
        </w:rPr>
        <w:t xml:space="preserve"> требовани</w:t>
      </w:r>
      <w:r w:rsidR="0047597D" w:rsidRPr="00161279">
        <w:rPr>
          <w:color w:val="000000" w:themeColor="text1"/>
          <w:sz w:val="24"/>
          <w:szCs w:val="24"/>
        </w:rPr>
        <w:t>я</w:t>
      </w:r>
      <w:r w:rsidRPr="00161279">
        <w:rPr>
          <w:color w:val="000000" w:themeColor="text1"/>
          <w:sz w:val="24"/>
          <w:szCs w:val="24"/>
        </w:rPr>
        <w:t xml:space="preserve"> ЦЕДЕНТА</w:t>
      </w:r>
      <w:r w:rsidR="0047597D" w:rsidRPr="00161279">
        <w:rPr>
          <w:color w:val="000000" w:themeColor="text1"/>
          <w:sz w:val="24"/>
          <w:szCs w:val="24"/>
        </w:rPr>
        <w:t xml:space="preserve"> </w:t>
      </w:r>
      <w:r w:rsidR="0020581F" w:rsidRPr="00161279">
        <w:rPr>
          <w:color w:val="000000" w:themeColor="text1"/>
          <w:sz w:val="24"/>
          <w:szCs w:val="24"/>
          <w:shd w:val="clear" w:color="auto" w:fill="FFFFFF"/>
        </w:rPr>
        <w:t xml:space="preserve">по </w:t>
      </w:r>
      <w:r w:rsidR="00161279" w:rsidRPr="00161279">
        <w:rPr>
          <w:color w:val="000000" w:themeColor="text1"/>
          <w:sz w:val="24"/>
          <w:szCs w:val="24"/>
          <w:shd w:val="clear" w:color="auto" w:fill="FFFFFF"/>
        </w:rPr>
        <w:t>исполнительному листу ФС № 045698037, выданного на основании Определения Арбитражного суда Московской области от 25.12.2023 г. (вступил в законную силу 17.04.2024 г.) по делу № А41-90308/21</w:t>
      </w:r>
      <w:r w:rsidR="00161279">
        <w:rPr>
          <w:color w:val="000000" w:themeColor="text1"/>
          <w:sz w:val="24"/>
          <w:szCs w:val="24"/>
        </w:rPr>
        <w:t>.</w:t>
      </w:r>
    </w:p>
    <w:p w14:paraId="1CEFB3F8" w14:textId="3A335FDA" w:rsidR="001C6B07" w:rsidRDefault="001C6B07" w:rsidP="00CA3868">
      <w:pPr>
        <w:ind w:firstLine="708"/>
        <w:jc w:val="both"/>
        <w:rPr>
          <w:color w:val="000000" w:themeColor="text1"/>
          <w:sz w:val="24"/>
          <w:szCs w:val="24"/>
        </w:rPr>
      </w:pPr>
      <w:r w:rsidRPr="00161279">
        <w:rPr>
          <w:color w:val="000000" w:themeColor="text1"/>
          <w:sz w:val="24"/>
          <w:szCs w:val="24"/>
        </w:rPr>
        <w:t>1.2 Право требования к Д</w:t>
      </w:r>
      <w:r w:rsidR="006F1A55" w:rsidRPr="00161279">
        <w:rPr>
          <w:color w:val="000000" w:themeColor="text1"/>
          <w:sz w:val="24"/>
          <w:szCs w:val="24"/>
        </w:rPr>
        <w:t xml:space="preserve">ОЛЖНИКУ </w:t>
      </w:r>
      <w:r w:rsidRPr="00161279">
        <w:rPr>
          <w:color w:val="000000" w:themeColor="text1"/>
          <w:sz w:val="24"/>
          <w:szCs w:val="24"/>
        </w:rPr>
        <w:t>уступается в объёме, существующем на момент заключения настоящего договора</w:t>
      </w:r>
      <w:r w:rsidR="00CA3868" w:rsidRPr="00161279">
        <w:rPr>
          <w:color w:val="000000" w:themeColor="text1"/>
          <w:sz w:val="24"/>
          <w:szCs w:val="24"/>
        </w:rPr>
        <w:t>.</w:t>
      </w:r>
    </w:p>
    <w:p w14:paraId="4CF11C20" w14:textId="2B418CAE" w:rsidR="00161279" w:rsidRPr="00161279" w:rsidRDefault="00161279" w:rsidP="00CA3868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1.3. Право требования уступается по результатам проведения торгов в форме ______ № _______, проведенных на э</w:t>
      </w:r>
      <w:r w:rsidRPr="00161279">
        <w:rPr>
          <w:color w:val="000000" w:themeColor="text1"/>
          <w:sz w:val="24"/>
          <w:szCs w:val="24"/>
        </w:rPr>
        <w:t>лектронн</w:t>
      </w:r>
      <w:r>
        <w:rPr>
          <w:color w:val="000000" w:themeColor="text1"/>
          <w:sz w:val="24"/>
          <w:szCs w:val="24"/>
        </w:rPr>
        <w:t>ой</w:t>
      </w:r>
      <w:r w:rsidRPr="00161279">
        <w:rPr>
          <w:color w:val="000000" w:themeColor="text1"/>
          <w:sz w:val="24"/>
          <w:szCs w:val="24"/>
        </w:rPr>
        <w:t xml:space="preserve"> торгов</w:t>
      </w:r>
      <w:r>
        <w:rPr>
          <w:color w:val="000000" w:themeColor="text1"/>
          <w:sz w:val="24"/>
          <w:szCs w:val="24"/>
        </w:rPr>
        <w:t>ой</w:t>
      </w:r>
      <w:r w:rsidRPr="00161279">
        <w:rPr>
          <w:color w:val="000000" w:themeColor="text1"/>
          <w:sz w:val="24"/>
          <w:szCs w:val="24"/>
        </w:rPr>
        <w:t xml:space="preserve"> площадк</w:t>
      </w:r>
      <w:r>
        <w:rPr>
          <w:color w:val="000000" w:themeColor="text1"/>
          <w:sz w:val="24"/>
          <w:szCs w:val="24"/>
        </w:rPr>
        <w:t>е</w:t>
      </w:r>
      <w:r w:rsidRPr="00161279">
        <w:rPr>
          <w:color w:val="000000" w:themeColor="text1"/>
          <w:sz w:val="24"/>
          <w:szCs w:val="24"/>
        </w:rPr>
        <w:t xml:space="preserve"> «Новые Информационные Сервисы» (АО «НИС» ОГРН 1127746228972; ИНН 7725752265), http://www.nistp.ru/</w:t>
      </w:r>
      <w:r>
        <w:rPr>
          <w:color w:val="000000" w:themeColor="text1"/>
          <w:sz w:val="24"/>
          <w:szCs w:val="24"/>
        </w:rPr>
        <w:t>.</w:t>
      </w:r>
    </w:p>
    <w:p w14:paraId="32D7E0F9" w14:textId="77777777" w:rsidR="00F22EAB" w:rsidRPr="00161279" w:rsidRDefault="00F22EAB" w:rsidP="00F22EAB">
      <w:pPr>
        <w:ind w:firstLine="720"/>
        <w:jc w:val="both"/>
        <w:rPr>
          <w:color w:val="000000" w:themeColor="text1"/>
          <w:sz w:val="24"/>
          <w:szCs w:val="24"/>
        </w:rPr>
      </w:pPr>
    </w:p>
    <w:p w14:paraId="4A89121F" w14:textId="4796A363" w:rsidR="00CA3868" w:rsidRPr="00161279" w:rsidRDefault="00580CED" w:rsidP="00A04438">
      <w:pPr>
        <w:ind w:firstLine="709"/>
        <w:jc w:val="both"/>
        <w:rPr>
          <w:b/>
          <w:bCs/>
          <w:i/>
          <w:color w:val="000000" w:themeColor="text1"/>
          <w:sz w:val="24"/>
          <w:szCs w:val="24"/>
        </w:rPr>
      </w:pPr>
      <w:r w:rsidRPr="00161279">
        <w:rPr>
          <w:b/>
          <w:bCs/>
          <w:i/>
          <w:color w:val="000000" w:themeColor="text1"/>
          <w:sz w:val="24"/>
          <w:szCs w:val="24"/>
        </w:rPr>
        <w:t>Статья 2. Заверения и гарантии Сторон</w:t>
      </w:r>
    </w:p>
    <w:p w14:paraId="5AD0F2C1" w14:textId="77777777" w:rsidR="00580CED" w:rsidRPr="00161279" w:rsidRDefault="00580CED" w:rsidP="00580CED">
      <w:pPr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161279">
        <w:rPr>
          <w:color w:val="000000" w:themeColor="text1"/>
          <w:sz w:val="24"/>
          <w:szCs w:val="24"/>
        </w:rPr>
        <w:t>2.1 ЦЕДЕНТ настоящим подтверждает:</w:t>
      </w:r>
    </w:p>
    <w:p w14:paraId="1CFDB8B9" w14:textId="77777777" w:rsidR="00FC6027" w:rsidRPr="00161279" w:rsidRDefault="00FC6027" w:rsidP="00580CED">
      <w:pPr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161279">
        <w:rPr>
          <w:color w:val="000000" w:themeColor="text1"/>
          <w:sz w:val="24"/>
          <w:szCs w:val="24"/>
        </w:rPr>
        <w:t xml:space="preserve">2.1.1 </w:t>
      </w:r>
      <w:r w:rsidRPr="00161279">
        <w:rPr>
          <w:rFonts w:eastAsia="Calibri"/>
          <w:color w:val="000000" w:themeColor="text1"/>
          <w:sz w:val="24"/>
          <w:szCs w:val="24"/>
          <w:lang w:eastAsia="en-US"/>
        </w:rPr>
        <w:t xml:space="preserve">Действительность и наличие всех прав, которые </w:t>
      </w:r>
      <w:r w:rsidR="004F2680" w:rsidRPr="00161279">
        <w:rPr>
          <w:rFonts w:eastAsia="Calibri"/>
          <w:color w:val="000000" w:themeColor="text1"/>
          <w:sz w:val="24"/>
          <w:szCs w:val="24"/>
          <w:lang w:eastAsia="en-US"/>
        </w:rPr>
        <w:t xml:space="preserve">он </w:t>
      </w:r>
      <w:r w:rsidRPr="00161279">
        <w:rPr>
          <w:rFonts w:eastAsia="Calibri"/>
          <w:color w:val="000000" w:themeColor="text1"/>
          <w:sz w:val="24"/>
          <w:szCs w:val="24"/>
          <w:lang w:eastAsia="en-US"/>
        </w:rPr>
        <w:t xml:space="preserve">уступает в соответствии с условиями настоящего договора. </w:t>
      </w:r>
    </w:p>
    <w:p w14:paraId="4CA4462E" w14:textId="4E4EB40D" w:rsidR="00580CED" w:rsidRPr="00161279" w:rsidRDefault="00580CED" w:rsidP="00580CED">
      <w:pPr>
        <w:ind w:firstLine="709"/>
        <w:jc w:val="both"/>
        <w:rPr>
          <w:color w:val="000000" w:themeColor="text1"/>
          <w:sz w:val="24"/>
          <w:szCs w:val="24"/>
        </w:rPr>
      </w:pPr>
      <w:r w:rsidRPr="00161279">
        <w:rPr>
          <w:color w:val="000000" w:themeColor="text1"/>
          <w:sz w:val="24"/>
          <w:szCs w:val="24"/>
        </w:rPr>
        <w:t>2.1.</w:t>
      </w:r>
      <w:r w:rsidR="00FC6027" w:rsidRPr="00161279">
        <w:rPr>
          <w:color w:val="000000" w:themeColor="text1"/>
          <w:sz w:val="24"/>
          <w:szCs w:val="24"/>
        </w:rPr>
        <w:t>2</w:t>
      </w:r>
      <w:r w:rsidRPr="00161279">
        <w:rPr>
          <w:color w:val="000000" w:themeColor="text1"/>
          <w:sz w:val="24"/>
          <w:szCs w:val="24"/>
        </w:rPr>
        <w:t xml:space="preserve"> Своё полное право на распоряжение правом требования к Д</w:t>
      </w:r>
      <w:r w:rsidR="006F1A55" w:rsidRPr="00161279">
        <w:rPr>
          <w:color w:val="000000" w:themeColor="text1"/>
          <w:sz w:val="24"/>
          <w:szCs w:val="24"/>
        </w:rPr>
        <w:t xml:space="preserve">ОЛЖНИКУ </w:t>
      </w:r>
      <w:r w:rsidRPr="00161279">
        <w:rPr>
          <w:color w:val="000000" w:themeColor="text1"/>
          <w:sz w:val="24"/>
          <w:szCs w:val="24"/>
        </w:rPr>
        <w:t>на условиях настоящего договора</w:t>
      </w:r>
      <w:r w:rsidR="00F044B7" w:rsidRPr="00161279">
        <w:rPr>
          <w:color w:val="000000" w:themeColor="text1"/>
          <w:sz w:val="24"/>
          <w:szCs w:val="24"/>
        </w:rPr>
        <w:t>.</w:t>
      </w:r>
    </w:p>
    <w:p w14:paraId="55253CA9" w14:textId="77777777" w:rsidR="00580CED" w:rsidRPr="00161279" w:rsidRDefault="00580CED" w:rsidP="00580CED">
      <w:pPr>
        <w:ind w:firstLine="709"/>
        <w:jc w:val="both"/>
        <w:rPr>
          <w:color w:val="000000" w:themeColor="text1"/>
          <w:sz w:val="24"/>
          <w:szCs w:val="24"/>
        </w:rPr>
      </w:pPr>
      <w:r w:rsidRPr="00161279">
        <w:rPr>
          <w:color w:val="000000" w:themeColor="text1"/>
          <w:sz w:val="24"/>
          <w:szCs w:val="24"/>
        </w:rPr>
        <w:t>2.1.</w:t>
      </w:r>
      <w:r w:rsidR="00FC6027" w:rsidRPr="00161279">
        <w:rPr>
          <w:color w:val="000000" w:themeColor="text1"/>
          <w:sz w:val="24"/>
          <w:szCs w:val="24"/>
        </w:rPr>
        <w:t>3</w:t>
      </w:r>
      <w:r w:rsidRPr="00161279">
        <w:rPr>
          <w:color w:val="000000" w:themeColor="text1"/>
          <w:sz w:val="24"/>
          <w:szCs w:val="24"/>
        </w:rPr>
        <w:t xml:space="preserve"> Что </w:t>
      </w:r>
      <w:r w:rsidR="00D476E0" w:rsidRPr="00161279">
        <w:rPr>
          <w:color w:val="000000" w:themeColor="text1"/>
          <w:sz w:val="24"/>
          <w:szCs w:val="24"/>
        </w:rPr>
        <w:t>уступаемое право требования</w:t>
      </w:r>
      <w:r w:rsidRPr="00161279">
        <w:rPr>
          <w:color w:val="000000" w:themeColor="text1"/>
          <w:sz w:val="24"/>
          <w:szCs w:val="24"/>
        </w:rPr>
        <w:t xml:space="preserve"> свободн</w:t>
      </w:r>
      <w:r w:rsidR="00D476E0" w:rsidRPr="00161279">
        <w:rPr>
          <w:color w:val="000000" w:themeColor="text1"/>
          <w:sz w:val="24"/>
          <w:szCs w:val="24"/>
        </w:rPr>
        <w:t>о</w:t>
      </w:r>
      <w:r w:rsidRPr="00161279">
        <w:rPr>
          <w:color w:val="000000" w:themeColor="text1"/>
          <w:sz w:val="24"/>
          <w:szCs w:val="24"/>
        </w:rPr>
        <w:t xml:space="preserve"> от каких-либо обязательств как со стороны самого </w:t>
      </w:r>
      <w:r w:rsidR="00D476E0" w:rsidRPr="00161279">
        <w:rPr>
          <w:color w:val="000000" w:themeColor="text1"/>
          <w:sz w:val="24"/>
          <w:szCs w:val="24"/>
        </w:rPr>
        <w:t>ЦЕДЕНТА</w:t>
      </w:r>
      <w:r w:rsidRPr="00161279">
        <w:rPr>
          <w:color w:val="000000" w:themeColor="text1"/>
          <w:sz w:val="24"/>
          <w:szCs w:val="24"/>
        </w:rPr>
        <w:t>, так и со стороны третьих лиц, в залоге, под арестом, запрещением не наход</w:t>
      </w:r>
      <w:r w:rsidR="00D476E0" w:rsidRPr="00161279">
        <w:rPr>
          <w:color w:val="000000" w:themeColor="text1"/>
          <w:sz w:val="24"/>
          <w:szCs w:val="24"/>
        </w:rPr>
        <w:t>и</w:t>
      </w:r>
      <w:r w:rsidRPr="00161279">
        <w:rPr>
          <w:color w:val="000000" w:themeColor="text1"/>
          <w:sz w:val="24"/>
          <w:szCs w:val="24"/>
        </w:rPr>
        <w:t>тся.</w:t>
      </w:r>
    </w:p>
    <w:p w14:paraId="1094F318" w14:textId="77777777" w:rsidR="00580CED" w:rsidRPr="00161279" w:rsidRDefault="00580CED" w:rsidP="00580CED">
      <w:pPr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161279">
        <w:rPr>
          <w:color w:val="000000" w:themeColor="text1"/>
          <w:sz w:val="24"/>
          <w:szCs w:val="24"/>
        </w:rPr>
        <w:t xml:space="preserve">2.2 </w:t>
      </w:r>
      <w:r w:rsidR="00D476E0" w:rsidRPr="00161279">
        <w:rPr>
          <w:color w:val="000000" w:themeColor="text1"/>
          <w:sz w:val="24"/>
          <w:szCs w:val="24"/>
        </w:rPr>
        <w:t>ЦЕССИОНАРИЙ</w:t>
      </w:r>
      <w:r w:rsidRPr="00161279">
        <w:rPr>
          <w:color w:val="000000" w:themeColor="text1"/>
          <w:sz w:val="24"/>
          <w:szCs w:val="24"/>
        </w:rPr>
        <w:t xml:space="preserve"> настоящим подтверждает:</w:t>
      </w:r>
    </w:p>
    <w:p w14:paraId="3D3E8F13" w14:textId="77777777" w:rsidR="00580CED" w:rsidRPr="00161279" w:rsidRDefault="00580CED" w:rsidP="00580CED">
      <w:pPr>
        <w:pStyle w:val="a7"/>
        <w:ind w:left="0" w:right="0" w:firstLine="709"/>
        <w:rPr>
          <w:color w:val="000000" w:themeColor="text1"/>
          <w:sz w:val="24"/>
          <w:szCs w:val="24"/>
        </w:rPr>
      </w:pPr>
      <w:r w:rsidRPr="00161279">
        <w:rPr>
          <w:color w:val="000000" w:themeColor="text1"/>
          <w:sz w:val="24"/>
          <w:szCs w:val="24"/>
        </w:rPr>
        <w:t xml:space="preserve">2.2.1 Свою платёжеспособность и своевременное исполнение всех своих обязательств по настоящему договору, в том числе обязательство по своевременной оплате стоимости </w:t>
      </w:r>
      <w:r w:rsidR="00D476E0" w:rsidRPr="00161279">
        <w:rPr>
          <w:color w:val="000000" w:themeColor="text1"/>
          <w:sz w:val="24"/>
          <w:szCs w:val="24"/>
        </w:rPr>
        <w:t>приобретаемого права требования</w:t>
      </w:r>
      <w:r w:rsidRPr="00161279">
        <w:rPr>
          <w:color w:val="000000" w:themeColor="text1"/>
          <w:sz w:val="24"/>
          <w:szCs w:val="24"/>
        </w:rPr>
        <w:t>.</w:t>
      </w:r>
    </w:p>
    <w:p w14:paraId="24039DF3" w14:textId="77777777" w:rsidR="00580CED" w:rsidRPr="00161279" w:rsidRDefault="00580CED" w:rsidP="00580CED">
      <w:pPr>
        <w:ind w:firstLine="709"/>
        <w:jc w:val="both"/>
        <w:rPr>
          <w:color w:val="000000" w:themeColor="text1"/>
          <w:sz w:val="24"/>
          <w:szCs w:val="24"/>
        </w:rPr>
      </w:pPr>
      <w:r w:rsidRPr="00161279">
        <w:rPr>
          <w:color w:val="000000" w:themeColor="text1"/>
          <w:sz w:val="24"/>
          <w:szCs w:val="24"/>
        </w:rPr>
        <w:t xml:space="preserve">2.2.2 Своё полное право на приобретение </w:t>
      </w:r>
      <w:r w:rsidR="00D476E0" w:rsidRPr="00161279">
        <w:rPr>
          <w:color w:val="000000" w:themeColor="text1"/>
          <w:sz w:val="24"/>
          <w:szCs w:val="24"/>
        </w:rPr>
        <w:t>права требования</w:t>
      </w:r>
      <w:r w:rsidRPr="00161279">
        <w:rPr>
          <w:color w:val="000000" w:themeColor="text1"/>
          <w:sz w:val="24"/>
          <w:szCs w:val="24"/>
        </w:rPr>
        <w:t xml:space="preserve"> на условиях настоящего договора.</w:t>
      </w:r>
    </w:p>
    <w:p w14:paraId="39CF4925" w14:textId="77777777" w:rsidR="00B21B47" w:rsidRPr="00275245" w:rsidRDefault="00B21B47" w:rsidP="00580CED">
      <w:pPr>
        <w:ind w:firstLine="720"/>
        <w:jc w:val="both"/>
        <w:rPr>
          <w:color w:val="FF0000"/>
          <w:sz w:val="24"/>
          <w:szCs w:val="24"/>
        </w:rPr>
      </w:pPr>
    </w:p>
    <w:p w14:paraId="4B72CB00" w14:textId="1148E49F" w:rsidR="00A04438" w:rsidRPr="00161279" w:rsidRDefault="00D476E0" w:rsidP="00A04438">
      <w:pPr>
        <w:ind w:firstLine="720"/>
        <w:jc w:val="both"/>
        <w:rPr>
          <w:b/>
          <w:i/>
          <w:color w:val="000000" w:themeColor="text1"/>
          <w:sz w:val="24"/>
          <w:szCs w:val="24"/>
        </w:rPr>
      </w:pPr>
      <w:r w:rsidRPr="00161279">
        <w:rPr>
          <w:b/>
          <w:i/>
          <w:color w:val="000000" w:themeColor="text1"/>
          <w:sz w:val="24"/>
          <w:szCs w:val="24"/>
        </w:rPr>
        <w:t>Статья 3</w:t>
      </w:r>
      <w:r w:rsidR="008C7F5D" w:rsidRPr="00161279">
        <w:rPr>
          <w:b/>
          <w:i/>
          <w:color w:val="000000" w:themeColor="text1"/>
          <w:sz w:val="24"/>
          <w:szCs w:val="24"/>
        </w:rPr>
        <w:t xml:space="preserve">. </w:t>
      </w:r>
      <w:r w:rsidRPr="00161279">
        <w:rPr>
          <w:b/>
          <w:i/>
          <w:color w:val="000000" w:themeColor="text1"/>
          <w:sz w:val="24"/>
          <w:szCs w:val="24"/>
        </w:rPr>
        <w:t>Обязательства Сторон</w:t>
      </w:r>
    </w:p>
    <w:p w14:paraId="1055533A" w14:textId="77777777" w:rsidR="008C7F5D" w:rsidRPr="00161279" w:rsidRDefault="00D476E0" w:rsidP="000F0BAA">
      <w:pPr>
        <w:pStyle w:val="a7"/>
        <w:ind w:left="0" w:right="0" w:firstLine="709"/>
        <w:rPr>
          <w:color w:val="000000" w:themeColor="text1"/>
          <w:sz w:val="24"/>
          <w:szCs w:val="24"/>
        </w:rPr>
      </w:pPr>
      <w:r w:rsidRPr="00161279">
        <w:rPr>
          <w:color w:val="000000" w:themeColor="text1"/>
          <w:sz w:val="24"/>
          <w:szCs w:val="24"/>
        </w:rPr>
        <w:t>3</w:t>
      </w:r>
      <w:r w:rsidR="008C7F5D" w:rsidRPr="00161279">
        <w:rPr>
          <w:color w:val="000000" w:themeColor="text1"/>
          <w:sz w:val="24"/>
          <w:szCs w:val="24"/>
        </w:rPr>
        <w:t>.1 ЦЕДЕНТ обязуется:</w:t>
      </w:r>
    </w:p>
    <w:p w14:paraId="3171CE66" w14:textId="6D0A3F83" w:rsidR="00B11BB9" w:rsidRPr="008B1579" w:rsidRDefault="00D476E0" w:rsidP="008B1579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61279">
        <w:rPr>
          <w:color w:val="000000" w:themeColor="text1"/>
          <w:sz w:val="24"/>
          <w:szCs w:val="24"/>
        </w:rPr>
        <w:t>3</w:t>
      </w:r>
      <w:r w:rsidR="008C7F5D" w:rsidRPr="00161279">
        <w:rPr>
          <w:color w:val="000000" w:themeColor="text1"/>
          <w:sz w:val="24"/>
          <w:szCs w:val="24"/>
        </w:rPr>
        <w:t xml:space="preserve">.1.1 Уступить ЦЕССИОНАРИЮ право требования </w:t>
      </w:r>
      <w:r w:rsidR="00161279" w:rsidRPr="00161279">
        <w:rPr>
          <w:color w:val="000000" w:themeColor="text1"/>
          <w:sz w:val="24"/>
          <w:szCs w:val="24"/>
          <w:shd w:val="clear" w:color="auto" w:fill="FFFFFF"/>
        </w:rPr>
        <w:t>по исполнительному листу ФС № 045698037, выданного на основании Определения Арбитражного суда Московской области от 25.12.2023 г. (вступил в законную силу 17.04.2024 г.) по делу № А41-90308/21</w:t>
      </w:r>
      <w:r w:rsidR="00161279" w:rsidRPr="00161279">
        <w:rPr>
          <w:color w:val="000000" w:themeColor="text1"/>
          <w:sz w:val="24"/>
          <w:szCs w:val="24"/>
        </w:rPr>
        <w:t xml:space="preserve"> </w:t>
      </w:r>
      <w:r w:rsidR="00CB63BE" w:rsidRPr="00161279">
        <w:rPr>
          <w:color w:val="000000" w:themeColor="text1"/>
          <w:sz w:val="24"/>
          <w:szCs w:val="24"/>
        </w:rPr>
        <w:t>на условиях настоящего договора</w:t>
      </w:r>
      <w:r w:rsidR="002A27D3" w:rsidRPr="00161279">
        <w:rPr>
          <w:color w:val="000000" w:themeColor="text1"/>
          <w:sz w:val="24"/>
          <w:szCs w:val="24"/>
        </w:rPr>
        <w:t>.</w:t>
      </w:r>
    </w:p>
    <w:p w14:paraId="2A2087BD" w14:textId="5209B6C2" w:rsidR="008C7F5D" w:rsidRPr="00484FB3" w:rsidRDefault="00D476E0" w:rsidP="000F0BAA">
      <w:pPr>
        <w:pStyle w:val="a7"/>
        <w:ind w:left="0" w:right="0" w:firstLine="709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lastRenderedPageBreak/>
        <w:t>3</w:t>
      </w:r>
      <w:r w:rsidR="008C7F5D" w:rsidRPr="00484FB3">
        <w:rPr>
          <w:color w:val="000000" w:themeColor="text1"/>
          <w:sz w:val="24"/>
          <w:szCs w:val="24"/>
        </w:rPr>
        <w:t>.1.2 Передать ЦЕССИОНАРИЮ по ак</w:t>
      </w:r>
      <w:r w:rsidR="00D819B9" w:rsidRPr="00484FB3">
        <w:rPr>
          <w:color w:val="000000" w:themeColor="text1"/>
          <w:sz w:val="24"/>
          <w:szCs w:val="24"/>
        </w:rPr>
        <w:t>ту</w:t>
      </w:r>
      <w:r w:rsidR="008C7F5D" w:rsidRPr="00484FB3">
        <w:rPr>
          <w:color w:val="000000" w:themeColor="text1"/>
          <w:sz w:val="24"/>
          <w:szCs w:val="24"/>
        </w:rPr>
        <w:t xml:space="preserve"> приёма-передачи не позднее </w:t>
      </w:r>
      <w:r w:rsidR="00335791">
        <w:rPr>
          <w:color w:val="000000" w:themeColor="text1"/>
          <w:sz w:val="24"/>
          <w:szCs w:val="24"/>
        </w:rPr>
        <w:t>10 (десяти)</w:t>
      </w:r>
      <w:r w:rsidR="008C7F5D" w:rsidRPr="00484FB3">
        <w:rPr>
          <w:color w:val="000000" w:themeColor="text1"/>
          <w:sz w:val="24"/>
          <w:szCs w:val="24"/>
        </w:rPr>
        <w:t xml:space="preserve"> </w:t>
      </w:r>
      <w:r w:rsidR="00F044B7" w:rsidRPr="00484FB3">
        <w:rPr>
          <w:color w:val="000000" w:themeColor="text1"/>
          <w:sz w:val="24"/>
          <w:szCs w:val="24"/>
        </w:rPr>
        <w:t xml:space="preserve">рабочих </w:t>
      </w:r>
      <w:r w:rsidR="008C7F5D" w:rsidRPr="00484FB3">
        <w:rPr>
          <w:color w:val="000000" w:themeColor="text1"/>
          <w:sz w:val="24"/>
          <w:szCs w:val="24"/>
        </w:rPr>
        <w:t xml:space="preserve">дней с момента </w:t>
      </w:r>
      <w:r w:rsidR="00335791">
        <w:rPr>
          <w:color w:val="000000" w:themeColor="text1"/>
          <w:sz w:val="24"/>
          <w:szCs w:val="24"/>
        </w:rPr>
        <w:t>произведения полной оплаты по настоящему</w:t>
      </w:r>
      <w:r w:rsidR="008C7F5D" w:rsidRPr="00484FB3">
        <w:rPr>
          <w:color w:val="000000" w:themeColor="text1"/>
          <w:sz w:val="24"/>
          <w:szCs w:val="24"/>
        </w:rPr>
        <w:t xml:space="preserve"> договор</w:t>
      </w:r>
      <w:r w:rsidR="00335791">
        <w:rPr>
          <w:color w:val="000000" w:themeColor="text1"/>
          <w:sz w:val="24"/>
          <w:szCs w:val="24"/>
        </w:rPr>
        <w:t>у</w:t>
      </w:r>
      <w:r w:rsidR="008C7F5D" w:rsidRPr="00484FB3">
        <w:rPr>
          <w:color w:val="000000" w:themeColor="text1"/>
          <w:sz w:val="24"/>
          <w:szCs w:val="24"/>
        </w:rPr>
        <w:t xml:space="preserve"> </w:t>
      </w:r>
      <w:r w:rsidR="00776F79" w:rsidRPr="00484FB3">
        <w:rPr>
          <w:color w:val="000000" w:themeColor="text1"/>
          <w:sz w:val="24"/>
          <w:szCs w:val="24"/>
        </w:rPr>
        <w:t>оригиналы</w:t>
      </w:r>
      <w:r w:rsidR="00B757CA" w:rsidRPr="00484FB3">
        <w:rPr>
          <w:color w:val="000000" w:themeColor="text1"/>
          <w:sz w:val="24"/>
          <w:szCs w:val="24"/>
        </w:rPr>
        <w:t xml:space="preserve"> </w:t>
      </w:r>
      <w:r w:rsidR="00D479C4" w:rsidRPr="00484FB3">
        <w:rPr>
          <w:color w:val="000000" w:themeColor="text1"/>
          <w:sz w:val="24"/>
          <w:szCs w:val="24"/>
        </w:rPr>
        <w:t>документ</w:t>
      </w:r>
      <w:r w:rsidR="00B757CA" w:rsidRPr="00484FB3">
        <w:rPr>
          <w:color w:val="000000" w:themeColor="text1"/>
          <w:sz w:val="24"/>
          <w:szCs w:val="24"/>
        </w:rPr>
        <w:t>ов</w:t>
      </w:r>
      <w:r w:rsidR="008C7F5D" w:rsidRPr="00484FB3">
        <w:rPr>
          <w:color w:val="000000" w:themeColor="text1"/>
          <w:sz w:val="24"/>
          <w:szCs w:val="24"/>
        </w:rPr>
        <w:t>, удостоверяющи</w:t>
      </w:r>
      <w:r w:rsidR="00B757CA" w:rsidRPr="00484FB3">
        <w:rPr>
          <w:color w:val="000000" w:themeColor="text1"/>
          <w:sz w:val="24"/>
          <w:szCs w:val="24"/>
        </w:rPr>
        <w:t>х</w:t>
      </w:r>
      <w:r w:rsidR="008C7F5D" w:rsidRPr="00484FB3">
        <w:rPr>
          <w:color w:val="000000" w:themeColor="text1"/>
          <w:sz w:val="24"/>
          <w:szCs w:val="24"/>
        </w:rPr>
        <w:t xml:space="preserve"> прав</w:t>
      </w:r>
      <w:r w:rsidRPr="00484FB3">
        <w:rPr>
          <w:color w:val="000000" w:themeColor="text1"/>
          <w:sz w:val="24"/>
          <w:szCs w:val="24"/>
        </w:rPr>
        <w:t>о</w:t>
      </w:r>
      <w:r w:rsidR="008C7F5D" w:rsidRPr="00484FB3">
        <w:rPr>
          <w:color w:val="000000" w:themeColor="text1"/>
          <w:sz w:val="24"/>
          <w:szCs w:val="24"/>
        </w:rPr>
        <w:t xml:space="preserve"> требования, и сообщить сведения, имеющие значение для осуществления требования.</w:t>
      </w:r>
    </w:p>
    <w:p w14:paraId="3D0427FD" w14:textId="77777777" w:rsidR="00FC6027" w:rsidRPr="00484FB3" w:rsidRDefault="00FC6027" w:rsidP="000F0BAA">
      <w:pPr>
        <w:pStyle w:val="a7"/>
        <w:ind w:left="0" w:right="0" w:firstLine="709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 xml:space="preserve">3.1.3 Сообщить </w:t>
      </w:r>
      <w:r w:rsidR="004F2680" w:rsidRPr="00484FB3">
        <w:rPr>
          <w:color w:val="000000" w:themeColor="text1"/>
          <w:sz w:val="24"/>
          <w:szCs w:val="24"/>
        </w:rPr>
        <w:t xml:space="preserve">ЦЕССИОНАРИЮ </w:t>
      </w:r>
      <w:r w:rsidRPr="00484FB3">
        <w:rPr>
          <w:color w:val="000000" w:themeColor="text1"/>
          <w:sz w:val="24"/>
          <w:szCs w:val="24"/>
        </w:rPr>
        <w:t xml:space="preserve">при передаче документов в соответствии с </w:t>
      </w:r>
      <w:hyperlink w:anchor="sub_212" w:history="1">
        <w:r w:rsidRPr="00484FB3">
          <w:rPr>
            <w:color w:val="000000" w:themeColor="text1"/>
            <w:sz w:val="24"/>
            <w:szCs w:val="24"/>
          </w:rPr>
          <w:t>п</w:t>
        </w:r>
        <w:r w:rsidR="004F2680" w:rsidRPr="00484FB3">
          <w:rPr>
            <w:color w:val="000000" w:themeColor="text1"/>
            <w:sz w:val="24"/>
            <w:szCs w:val="24"/>
          </w:rPr>
          <w:t>одпунктом</w:t>
        </w:r>
        <w:r w:rsidRPr="00484FB3">
          <w:rPr>
            <w:color w:val="000000" w:themeColor="text1"/>
            <w:sz w:val="24"/>
            <w:szCs w:val="24"/>
          </w:rPr>
          <w:t> 3.1.2</w:t>
        </w:r>
      </w:hyperlink>
      <w:r w:rsidRPr="00484FB3">
        <w:rPr>
          <w:color w:val="000000" w:themeColor="text1"/>
          <w:sz w:val="24"/>
          <w:szCs w:val="24"/>
        </w:rPr>
        <w:t xml:space="preserve"> настоящего договора сведения, имеющие значение для осуществления </w:t>
      </w:r>
      <w:r w:rsidR="004F2680" w:rsidRPr="00484FB3">
        <w:rPr>
          <w:color w:val="000000" w:themeColor="text1"/>
          <w:sz w:val="24"/>
          <w:szCs w:val="24"/>
        </w:rPr>
        <w:t>ЦЕССИОНАРИЕМ</w:t>
      </w:r>
      <w:r w:rsidRPr="00484FB3">
        <w:rPr>
          <w:color w:val="000000" w:themeColor="text1"/>
          <w:sz w:val="24"/>
          <w:szCs w:val="24"/>
        </w:rPr>
        <w:t xml:space="preserve"> своих прав и выполнения своих обязательств.</w:t>
      </w:r>
    </w:p>
    <w:p w14:paraId="637EF5F1" w14:textId="77777777" w:rsidR="006F1A55" w:rsidRPr="00484FB3" w:rsidRDefault="006F1A55" w:rsidP="00FC6027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84FB3">
        <w:rPr>
          <w:rFonts w:eastAsia="Calibri"/>
          <w:color w:val="000000" w:themeColor="text1"/>
          <w:sz w:val="24"/>
          <w:szCs w:val="24"/>
          <w:lang w:eastAsia="en-US"/>
        </w:rPr>
        <w:t xml:space="preserve">3.1.4 В случае, если </w:t>
      </w:r>
      <w:r w:rsidR="00BC5C20" w:rsidRPr="00484FB3">
        <w:rPr>
          <w:rFonts w:eastAsia="Calibri"/>
          <w:color w:val="000000" w:themeColor="text1"/>
          <w:sz w:val="24"/>
          <w:szCs w:val="24"/>
          <w:lang w:eastAsia="en-US"/>
        </w:rPr>
        <w:t xml:space="preserve">после заключения настоящего договора и перехода права требования к ЦЕССИОНАРИЮ ДОЛЖНИК произведёт полное или частичное погашение долга ЦЕДЕНТУ, последний обязуется перечислить полученные денежные средства ЦЕССИОНАРИЮ в течение 3 (трёх) рабочих дней с момента их получения. </w:t>
      </w:r>
    </w:p>
    <w:p w14:paraId="18AE0102" w14:textId="77777777" w:rsidR="00265F16" w:rsidRPr="00484FB3" w:rsidRDefault="00D476E0" w:rsidP="00265F16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>3</w:t>
      </w:r>
      <w:r w:rsidR="008C7F5D" w:rsidRPr="00484FB3">
        <w:rPr>
          <w:color w:val="000000" w:themeColor="text1"/>
          <w:sz w:val="24"/>
          <w:szCs w:val="24"/>
        </w:rPr>
        <w:t>.2 ЦЕССИОНАРИЙ обязуется:</w:t>
      </w:r>
    </w:p>
    <w:p w14:paraId="75F57C72" w14:textId="7D7393FD" w:rsidR="0013763D" w:rsidRPr="00484FB3" w:rsidRDefault="006F1A55" w:rsidP="006F1A55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 xml:space="preserve">3.2.1 Рассчитаться с ЦЕДЕНТОМ за уступленное право требования в полном объёме в течение </w:t>
      </w:r>
      <w:r w:rsidR="00C02B56" w:rsidRPr="00484FB3">
        <w:rPr>
          <w:color w:val="000000" w:themeColor="text1"/>
          <w:sz w:val="24"/>
          <w:szCs w:val="24"/>
        </w:rPr>
        <w:t>30</w:t>
      </w:r>
      <w:r w:rsidRPr="00484FB3">
        <w:rPr>
          <w:color w:val="000000" w:themeColor="text1"/>
          <w:sz w:val="24"/>
          <w:szCs w:val="24"/>
        </w:rPr>
        <w:t xml:space="preserve"> </w:t>
      </w:r>
      <w:r w:rsidR="00F044B7" w:rsidRPr="00484FB3">
        <w:rPr>
          <w:color w:val="000000" w:themeColor="text1"/>
          <w:sz w:val="24"/>
          <w:szCs w:val="24"/>
        </w:rPr>
        <w:t xml:space="preserve">календарных </w:t>
      </w:r>
      <w:r w:rsidRPr="00484FB3">
        <w:rPr>
          <w:color w:val="000000" w:themeColor="text1"/>
          <w:sz w:val="24"/>
          <w:szCs w:val="24"/>
        </w:rPr>
        <w:t>дней с момента заключения настоящего договора путём уплаты ему денежных средств в размере</w:t>
      </w:r>
      <w:r w:rsidR="00F044B7" w:rsidRPr="00484FB3">
        <w:rPr>
          <w:color w:val="000000" w:themeColor="text1"/>
          <w:sz w:val="24"/>
          <w:szCs w:val="24"/>
        </w:rPr>
        <w:t xml:space="preserve"> </w:t>
      </w:r>
      <w:r w:rsidR="00484FB3" w:rsidRPr="00484FB3">
        <w:rPr>
          <w:color w:val="000000" w:themeColor="text1"/>
          <w:sz w:val="24"/>
          <w:szCs w:val="24"/>
        </w:rPr>
        <w:t>______________________</w:t>
      </w:r>
      <w:r w:rsidR="0013763D" w:rsidRPr="00484FB3">
        <w:rPr>
          <w:color w:val="000000" w:themeColor="text1"/>
          <w:sz w:val="24"/>
          <w:szCs w:val="24"/>
        </w:rPr>
        <w:t xml:space="preserve"> руб.</w:t>
      </w:r>
    </w:p>
    <w:p w14:paraId="037DC0C4" w14:textId="63E61E1A" w:rsidR="0013763D" w:rsidRPr="00484FB3" w:rsidRDefault="0013763D" w:rsidP="00A04438">
      <w:pPr>
        <w:ind w:firstLine="708"/>
        <w:jc w:val="both"/>
        <w:rPr>
          <w:noProof/>
          <w:color w:val="000000" w:themeColor="text1"/>
          <w:sz w:val="24"/>
          <w:szCs w:val="24"/>
        </w:rPr>
      </w:pPr>
      <w:r w:rsidRPr="00484FB3">
        <w:rPr>
          <w:noProof/>
          <w:color w:val="000000" w:themeColor="text1"/>
          <w:sz w:val="24"/>
          <w:szCs w:val="24"/>
        </w:rPr>
        <w:t>Общая стоимость Имущества составляет</w:t>
      </w:r>
      <w:r w:rsidR="00484FB3" w:rsidRPr="00484FB3">
        <w:rPr>
          <w:noProof/>
          <w:color w:val="000000" w:themeColor="text1"/>
          <w:sz w:val="24"/>
          <w:szCs w:val="24"/>
        </w:rPr>
        <w:t>_________________________________</w:t>
      </w:r>
      <w:r w:rsidRPr="00484FB3">
        <w:rPr>
          <w:noProof/>
          <w:color w:val="000000" w:themeColor="text1"/>
          <w:sz w:val="24"/>
          <w:szCs w:val="24"/>
        </w:rPr>
        <w:t xml:space="preserve">Задаток в сумме </w:t>
      </w:r>
      <w:r w:rsidR="00484FB3" w:rsidRPr="00484FB3">
        <w:rPr>
          <w:noProof/>
          <w:color w:val="000000" w:themeColor="text1"/>
          <w:sz w:val="24"/>
          <w:szCs w:val="24"/>
        </w:rPr>
        <w:t>__________________________,</w:t>
      </w:r>
      <w:r w:rsidRPr="00484FB3">
        <w:rPr>
          <w:noProof/>
          <w:color w:val="000000" w:themeColor="text1"/>
          <w:sz w:val="24"/>
          <w:szCs w:val="24"/>
        </w:rPr>
        <w:t xml:space="preserve"> внесенный </w:t>
      </w:r>
      <w:r w:rsidR="00A04438" w:rsidRPr="00484FB3">
        <w:rPr>
          <w:noProof/>
          <w:color w:val="000000" w:themeColor="text1"/>
          <w:sz w:val="24"/>
          <w:szCs w:val="24"/>
        </w:rPr>
        <w:t>ЦЕССИОНАРИЕМ</w:t>
      </w:r>
      <w:r w:rsidRPr="00484FB3">
        <w:rPr>
          <w:noProof/>
          <w:color w:val="000000" w:themeColor="text1"/>
          <w:sz w:val="24"/>
          <w:szCs w:val="24"/>
        </w:rPr>
        <w:t xml:space="preserve"> в обеспечение исполнения обязательств как участника торгов, засчитывается в счет оплаты Имущества.</w:t>
      </w:r>
    </w:p>
    <w:p w14:paraId="66697720" w14:textId="25224FFE" w:rsidR="006F1A55" w:rsidRPr="00484FB3" w:rsidRDefault="006F1A55" w:rsidP="006F1A55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>В случае неисполнения данного обязательства ЦЕДЕНТ вправе расторгнуть настоящий договор в одностороннем порядке и потребовать от ЦЕССИОНАРИЯ все убытки. ЦЕССИОНАРИЙ вправе в любое время досрочно рассчитаться с ЦЕДЕНТОМ.</w:t>
      </w:r>
    </w:p>
    <w:p w14:paraId="770BF8D0" w14:textId="77777777" w:rsidR="006F1A55" w:rsidRPr="00484FB3" w:rsidRDefault="006F1A55" w:rsidP="006F1A55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>3.2.2 Письменно уведомить ДОЛЖНИКА о состоявшейся уступке права требования, при этом ЦЕССИОНАРИЙ самостоятельно несёт все риски, связанные с несвоевременным исполнением данного обязательства.</w:t>
      </w:r>
    </w:p>
    <w:p w14:paraId="21553CE0" w14:textId="77777777" w:rsidR="00E81EBC" w:rsidRPr="00484FB3" w:rsidRDefault="00E81EBC" w:rsidP="00004B91">
      <w:pPr>
        <w:ind w:firstLine="709"/>
        <w:jc w:val="both"/>
        <w:rPr>
          <w:color w:val="000000" w:themeColor="text1"/>
          <w:sz w:val="24"/>
          <w:szCs w:val="24"/>
        </w:rPr>
      </w:pPr>
    </w:p>
    <w:p w14:paraId="5E0D13D9" w14:textId="7777777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b/>
          <w:i/>
          <w:color w:val="000000" w:themeColor="text1"/>
          <w:sz w:val="24"/>
          <w:szCs w:val="24"/>
        </w:rPr>
        <w:t>Статья 4. Ответственность Цедента</w:t>
      </w:r>
    </w:p>
    <w:p w14:paraId="36BF47B2" w14:textId="7777777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>4.1 ЦЕДЕНТ несёт ответственность перед ЦЕССИОНАРИЕМ за недействительность переданного ему требования в виде возмещения убытков.</w:t>
      </w:r>
    </w:p>
    <w:p w14:paraId="632E45AA" w14:textId="6E9CF6A6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 xml:space="preserve">4.2 В случае неисполнения или ненадлежащего исполнения </w:t>
      </w:r>
      <w:r w:rsidR="00EE0DEA" w:rsidRPr="00484FB3">
        <w:rPr>
          <w:color w:val="000000" w:themeColor="text1"/>
          <w:sz w:val="24"/>
          <w:szCs w:val="24"/>
        </w:rPr>
        <w:t>ДОЛЖНИКОМ</w:t>
      </w:r>
      <w:r w:rsidRPr="00484FB3">
        <w:rPr>
          <w:color w:val="000000" w:themeColor="text1"/>
          <w:sz w:val="24"/>
          <w:szCs w:val="24"/>
        </w:rPr>
        <w:t xml:space="preserve"> переданного действительного и обоснованного требования ЦЕДЕНТ ответственности не несёт.</w:t>
      </w:r>
    </w:p>
    <w:p w14:paraId="013367F9" w14:textId="7777777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</w:p>
    <w:p w14:paraId="2C286D70" w14:textId="7777777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b/>
          <w:i/>
          <w:color w:val="000000" w:themeColor="text1"/>
          <w:sz w:val="24"/>
          <w:szCs w:val="24"/>
        </w:rPr>
        <w:t>Статья 5. Особые условия</w:t>
      </w:r>
    </w:p>
    <w:p w14:paraId="25FB1B16" w14:textId="6E08DC2A" w:rsidR="00004B91" w:rsidRPr="00484FB3" w:rsidRDefault="00004B91" w:rsidP="00004B91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>5.1 ЦЕССИОНАРИЙ считается приобретшим право требования к Должнику в полном объёме с момента</w:t>
      </w:r>
      <w:r w:rsidR="00275245" w:rsidRPr="00484FB3">
        <w:rPr>
          <w:color w:val="000000" w:themeColor="text1"/>
          <w:sz w:val="24"/>
          <w:szCs w:val="24"/>
        </w:rPr>
        <w:t xml:space="preserve"> произведения полной оплаты по</w:t>
      </w:r>
      <w:r w:rsidRPr="00484FB3">
        <w:rPr>
          <w:color w:val="000000" w:themeColor="text1"/>
          <w:sz w:val="24"/>
          <w:szCs w:val="24"/>
        </w:rPr>
        <w:t xml:space="preserve"> настояще</w:t>
      </w:r>
      <w:r w:rsidR="00275245" w:rsidRPr="00484FB3">
        <w:rPr>
          <w:color w:val="000000" w:themeColor="text1"/>
          <w:sz w:val="24"/>
          <w:szCs w:val="24"/>
        </w:rPr>
        <w:t xml:space="preserve">му </w:t>
      </w:r>
      <w:r w:rsidRPr="00484FB3">
        <w:rPr>
          <w:color w:val="000000" w:themeColor="text1"/>
          <w:sz w:val="24"/>
          <w:szCs w:val="24"/>
        </w:rPr>
        <w:t>договор</w:t>
      </w:r>
      <w:r w:rsidR="00275245" w:rsidRPr="00484FB3">
        <w:rPr>
          <w:color w:val="000000" w:themeColor="text1"/>
          <w:sz w:val="24"/>
          <w:szCs w:val="24"/>
        </w:rPr>
        <w:t>у</w:t>
      </w:r>
      <w:r w:rsidRPr="00484FB3">
        <w:rPr>
          <w:color w:val="000000" w:themeColor="text1"/>
          <w:sz w:val="24"/>
          <w:szCs w:val="24"/>
        </w:rPr>
        <w:t>.</w:t>
      </w:r>
    </w:p>
    <w:p w14:paraId="2D4ADF37" w14:textId="77777777" w:rsidR="00004B91" w:rsidRPr="00484FB3" w:rsidRDefault="00004B91" w:rsidP="00004B91">
      <w:pPr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2C62165D" w14:textId="7777777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b/>
          <w:i/>
          <w:color w:val="000000" w:themeColor="text1"/>
          <w:sz w:val="24"/>
          <w:szCs w:val="24"/>
        </w:rPr>
        <w:t>Статья 6. Порядок разрешения споров</w:t>
      </w:r>
    </w:p>
    <w:p w14:paraId="4A00B3A8" w14:textId="7777777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>6.1 Все разногласия, возникающие в ходе исполнения настоящего договора или в связи с ним, разрешаются сторонами путём переговоров. Срок ответа на претензию – 10 дней с момента её получения, но в любом случае не более 20 (двадцати) дней с момента её направления.</w:t>
      </w:r>
    </w:p>
    <w:p w14:paraId="17F90944" w14:textId="7777777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 xml:space="preserve">6.2 В случае невозможности урегулирования разногласий путём переговоров они передаются на рассмотрение </w:t>
      </w:r>
      <w:r w:rsidR="00EE0DEA" w:rsidRPr="00484FB3">
        <w:rPr>
          <w:color w:val="000000" w:themeColor="text1"/>
          <w:sz w:val="24"/>
          <w:szCs w:val="24"/>
        </w:rPr>
        <w:t>а</w:t>
      </w:r>
      <w:r w:rsidRPr="00484FB3">
        <w:rPr>
          <w:color w:val="000000" w:themeColor="text1"/>
          <w:sz w:val="24"/>
          <w:szCs w:val="24"/>
        </w:rPr>
        <w:t xml:space="preserve">рбитражного суда </w:t>
      </w:r>
      <w:r w:rsidR="00EE0DEA" w:rsidRPr="00484FB3">
        <w:rPr>
          <w:color w:val="000000" w:themeColor="text1"/>
          <w:sz w:val="24"/>
          <w:szCs w:val="24"/>
        </w:rPr>
        <w:t>по месту нахождения истца</w:t>
      </w:r>
      <w:r w:rsidRPr="00484FB3">
        <w:rPr>
          <w:color w:val="000000" w:themeColor="text1"/>
          <w:sz w:val="24"/>
          <w:szCs w:val="24"/>
        </w:rPr>
        <w:t>.</w:t>
      </w:r>
    </w:p>
    <w:p w14:paraId="47E52D99" w14:textId="7777777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</w:p>
    <w:p w14:paraId="3E1333C1" w14:textId="7777777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b/>
          <w:i/>
          <w:color w:val="000000" w:themeColor="text1"/>
          <w:sz w:val="24"/>
          <w:szCs w:val="24"/>
        </w:rPr>
        <w:t>Статья 7. Заключительные положения</w:t>
      </w:r>
    </w:p>
    <w:p w14:paraId="01B53F8B" w14:textId="35E87D9B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 xml:space="preserve">7.1 Настоящий договор содержит исчерпывающий перечень договорённостей Сторон относительно существенных и иных его условий, подразумевающихся Сторонами как необходимые. </w:t>
      </w:r>
    </w:p>
    <w:p w14:paraId="21537577" w14:textId="66FF24C7" w:rsidR="00004B91" w:rsidRPr="00484FB3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 xml:space="preserve">7.2 Настоящий договор составлен и подписан в двух подлинных экземплярах по одному экземпляру </w:t>
      </w:r>
      <w:r w:rsidR="000F0BAA" w:rsidRPr="00484FB3">
        <w:rPr>
          <w:color w:val="000000" w:themeColor="text1"/>
          <w:sz w:val="24"/>
          <w:szCs w:val="24"/>
        </w:rPr>
        <w:t>для каждой</w:t>
      </w:r>
      <w:r w:rsidRPr="00484FB3">
        <w:rPr>
          <w:color w:val="000000" w:themeColor="text1"/>
          <w:sz w:val="24"/>
          <w:szCs w:val="24"/>
        </w:rPr>
        <w:t xml:space="preserve"> из сторон.</w:t>
      </w:r>
    </w:p>
    <w:p w14:paraId="19CE1207" w14:textId="77777777" w:rsidR="00004B91" w:rsidRPr="00484FB3" w:rsidRDefault="00004B91" w:rsidP="00004B91">
      <w:pPr>
        <w:pStyle w:val="a6"/>
        <w:ind w:firstLine="720"/>
        <w:rPr>
          <w:color w:val="000000" w:themeColor="text1"/>
          <w:sz w:val="24"/>
          <w:szCs w:val="24"/>
        </w:rPr>
      </w:pPr>
      <w:r w:rsidRPr="00484FB3">
        <w:rPr>
          <w:rFonts w:ascii="Times New Roman" w:hAnsi="Times New Roman"/>
          <w:color w:val="000000" w:themeColor="text1"/>
          <w:sz w:val="24"/>
          <w:szCs w:val="24"/>
        </w:rPr>
        <w:t xml:space="preserve">7.3 Стороны обязуются уведомлять друг друга обо всех изменениях своих почтовых, банковских и иных реквизитов, необходимых для надлежащего исполнения договора, в </w:t>
      </w:r>
      <w:r w:rsidRPr="00484FB3">
        <w:rPr>
          <w:rFonts w:ascii="Times New Roman" w:hAnsi="Times New Roman"/>
          <w:color w:val="000000" w:themeColor="text1"/>
          <w:sz w:val="24"/>
          <w:szCs w:val="24"/>
        </w:rPr>
        <w:lastRenderedPageBreak/>
        <w:t>течение 3 дней с момента наступления изменений и несут все риски, связанные с ненадлежащим неисполнением указанной обязанности.</w:t>
      </w:r>
    </w:p>
    <w:p w14:paraId="11965F14" w14:textId="77777777" w:rsidR="00004B91" w:rsidRPr="00484FB3" w:rsidRDefault="00004B91" w:rsidP="00004B91">
      <w:pPr>
        <w:ind w:right="41" w:firstLine="720"/>
        <w:jc w:val="both"/>
        <w:rPr>
          <w:b/>
          <w:i/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>7.4 Срок действия настоящего договора устанавливается с момента его подписания обеими Сторонами и действует до полного исполнения ими принятых на себя договорных обязательств.</w:t>
      </w:r>
    </w:p>
    <w:p w14:paraId="50CA2F26" w14:textId="77777777" w:rsidR="00004B91" w:rsidRPr="00484FB3" w:rsidRDefault="00004B91" w:rsidP="00004B91">
      <w:pPr>
        <w:ind w:firstLine="720"/>
        <w:jc w:val="both"/>
        <w:rPr>
          <w:b/>
          <w:i/>
          <w:color w:val="000000" w:themeColor="text1"/>
          <w:sz w:val="24"/>
          <w:szCs w:val="24"/>
        </w:rPr>
      </w:pPr>
    </w:p>
    <w:p w14:paraId="777F9713" w14:textId="77777777" w:rsidR="00004B91" w:rsidRPr="00484FB3" w:rsidRDefault="00004B91" w:rsidP="00004B91">
      <w:pPr>
        <w:ind w:firstLine="720"/>
        <w:jc w:val="both"/>
        <w:rPr>
          <w:b/>
          <w:i/>
          <w:color w:val="000000" w:themeColor="text1"/>
          <w:sz w:val="24"/>
          <w:szCs w:val="24"/>
        </w:rPr>
      </w:pPr>
      <w:r w:rsidRPr="00484FB3">
        <w:rPr>
          <w:b/>
          <w:i/>
          <w:color w:val="000000" w:themeColor="text1"/>
          <w:sz w:val="24"/>
          <w:szCs w:val="24"/>
        </w:rPr>
        <w:t>Статья 8. Адреса и реквизиты Сторон</w:t>
      </w:r>
    </w:p>
    <w:p w14:paraId="74D39EAC" w14:textId="77777777" w:rsidR="00246F0B" w:rsidRPr="00484FB3" w:rsidRDefault="00246F0B" w:rsidP="00004B91">
      <w:pPr>
        <w:ind w:firstLine="720"/>
        <w:jc w:val="both"/>
        <w:rPr>
          <w:color w:val="000000" w:themeColor="text1"/>
          <w:w w:val="102"/>
          <w:sz w:val="24"/>
          <w:szCs w:val="24"/>
        </w:rPr>
      </w:pPr>
    </w:p>
    <w:p w14:paraId="757B268A" w14:textId="22BF2BEE" w:rsidR="00246F0B" w:rsidRPr="00484FB3" w:rsidRDefault="00246F0B" w:rsidP="00004B91">
      <w:pPr>
        <w:ind w:firstLine="720"/>
        <w:jc w:val="both"/>
        <w:rPr>
          <w:color w:val="000000" w:themeColor="text1"/>
          <w:w w:val="102"/>
          <w:sz w:val="24"/>
          <w:szCs w:val="24"/>
        </w:rPr>
      </w:pPr>
      <w:r w:rsidRPr="00484FB3">
        <w:rPr>
          <w:color w:val="000000" w:themeColor="text1"/>
          <w:w w:val="102"/>
          <w:sz w:val="24"/>
          <w:szCs w:val="24"/>
        </w:rPr>
        <w:t>ЦЕДЕНТ:</w:t>
      </w:r>
    </w:p>
    <w:p w14:paraId="1B05064E" w14:textId="22C57033" w:rsidR="00A04438" w:rsidRPr="00275245" w:rsidRDefault="00A04438" w:rsidP="00004B91">
      <w:pPr>
        <w:ind w:firstLine="720"/>
        <w:jc w:val="both"/>
        <w:rPr>
          <w:color w:val="FF0000"/>
          <w:w w:val="102"/>
          <w:sz w:val="24"/>
          <w:szCs w:val="24"/>
        </w:rPr>
      </w:pPr>
    </w:p>
    <w:p w14:paraId="2545C67A" w14:textId="77777777" w:rsidR="00484FB3" w:rsidRPr="003919EB" w:rsidRDefault="00484FB3" w:rsidP="00484FB3">
      <w:pPr>
        <w:ind w:firstLine="709"/>
        <w:jc w:val="both"/>
        <w:rPr>
          <w:noProof/>
          <w:color w:val="FF0000"/>
          <w:sz w:val="24"/>
          <w:szCs w:val="24"/>
        </w:rPr>
      </w:pPr>
      <w:r>
        <w:rPr>
          <w:sz w:val="24"/>
          <w:szCs w:val="24"/>
        </w:rPr>
        <w:t xml:space="preserve">Гр. </w:t>
      </w:r>
      <w:r w:rsidRPr="00717F6D">
        <w:rPr>
          <w:sz w:val="24"/>
          <w:szCs w:val="24"/>
        </w:rPr>
        <w:t>Караев Михаил Шахинович (дата рождения: 02.11.1983, место рождения: гор. Одинцово, ИНН 503205646965,</w:t>
      </w:r>
      <w:r>
        <w:rPr>
          <w:noProof/>
          <w:sz w:val="24"/>
          <w:szCs w:val="24"/>
        </w:rPr>
        <w:t xml:space="preserve"> </w:t>
      </w:r>
      <w:r w:rsidRPr="00717F6D">
        <w:rPr>
          <w:noProof/>
          <w:sz w:val="24"/>
          <w:szCs w:val="24"/>
        </w:rPr>
        <w:t>паспорт гр-на РФ: ________________________________,</w:t>
      </w:r>
      <w:r w:rsidRPr="00717F6D">
        <w:rPr>
          <w:sz w:val="24"/>
          <w:szCs w:val="24"/>
        </w:rPr>
        <w:t xml:space="preserve"> регистрация по месту жительства: 143005, Московская </w:t>
      </w:r>
      <w:r>
        <w:rPr>
          <w:sz w:val="24"/>
          <w:szCs w:val="24"/>
        </w:rPr>
        <w:t xml:space="preserve">обл., г. Одинцово, ул. Говорова, д. 4, кв. 84), </w:t>
      </w:r>
      <w:r>
        <w:rPr>
          <w:noProof/>
          <w:sz w:val="24"/>
          <w:szCs w:val="24"/>
        </w:rPr>
        <w:t>именуемый в дальнейшем «Цедент», в лице</w:t>
      </w:r>
    </w:p>
    <w:p w14:paraId="61917BC3" w14:textId="5E830455" w:rsidR="00484FB3" w:rsidRPr="00484FB3" w:rsidRDefault="00484FB3" w:rsidP="00484FB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Финансового управляющего Левина Михаила Геннадьевича (паспорт гр-на РФ: ________________________________, зарегистрирован по адресу: ____________________________, ИНН 770402181456, СНИЛС 106-886-208-76 - член СРО СОЮЗ АУ «ВОЗРОЖДЕНИЕ» (ОГРН СРО 1127799026486, ИНН СРО 7718748282)), действующего на основании решения </w:t>
      </w:r>
      <w:r>
        <w:rPr>
          <w:sz w:val="24"/>
          <w:szCs w:val="24"/>
        </w:rPr>
        <w:t>Арбитражного суда Московской области по делу № А41-90308/21 от 18.08.2022 г.</w:t>
      </w:r>
    </w:p>
    <w:p w14:paraId="7D1BF2BA" w14:textId="7151936C" w:rsidR="00BE5ED6" w:rsidRPr="00BE5ED6" w:rsidRDefault="00BE5ED6" w:rsidP="00BE5ED6">
      <w:pPr>
        <w:ind w:firstLine="708"/>
        <w:jc w:val="both"/>
        <w:rPr>
          <w:color w:val="000000" w:themeColor="text1"/>
          <w:sz w:val="24"/>
          <w:szCs w:val="24"/>
        </w:rPr>
      </w:pPr>
      <w:r w:rsidRPr="00BE5ED6">
        <w:rPr>
          <w:color w:val="000000" w:themeColor="text1"/>
          <w:sz w:val="24"/>
          <w:szCs w:val="24"/>
        </w:rPr>
        <w:t>Реквизиты для перечисления д/с: р/с 40817810040290890558 в ПАО «Сбербанк России» к/с 30101810400000000225, БИК 044525225.Получатель платежа – Караев Михаил Шахинович</w:t>
      </w:r>
    </w:p>
    <w:p w14:paraId="0301F00B" w14:textId="77777777" w:rsidR="00A04438" w:rsidRPr="00484FB3" w:rsidRDefault="00A04438" w:rsidP="00A04438">
      <w:pPr>
        <w:ind w:firstLine="708"/>
        <w:jc w:val="both"/>
        <w:rPr>
          <w:color w:val="000000" w:themeColor="text1"/>
          <w:sz w:val="24"/>
          <w:szCs w:val="24"/>
        </w:rPr>
      </w:pPr>
    </w:p>
    <w:p w14:paraId="5166342C" w14:textId="3BF4DFAE" w:rsidR="00246F0B" w:rsidRPr="00484FB3" w:rsidRDefault="00A04438" w:rsidP="00004B91">
      <w:pPr>
        <w:ind w:firstLine="720"/>
        <w:jc w:val="both"/>
        <w:rPr>
          <w:color w:val="000000" w:themeColor="text1"/>
          <w:w w:val="102"/>
          <w:sz w:val="24"/>
          <w:szCs w:val="24"/>
        </w:rPr>
      </w:pPr>
      <w:r w:rsidRPr="00484FB3">
        <w:rPr>
          <w:color w:val="000000" w:themeColor="text1"/>
          <w:w w:val="102"/>
          <w:sz w:val="24"/>
          <w:szCs w:val="24"/>
        </w:rPr>
        <w:t>Левин</w:t>
      </w:r>
      <w:r w:rsidR="0058116F" w:rsidRPr="00484FB3">
        <w:rPr>
          <w:color w:val="000000" w:themeColor="text1"/>
          <w:w w:val="102"/>
          <w:sz w:val="24"/>
          <w:szCs w:val="24"/>
        </w:rPr>
        <w:t xml:space="preserve"> </w:t>
      </w:r>
      <w:r w:rsidRPr="00484FB3">
        <w:rPr>
          <w:color w:val="000000" w:themeColor="text1"/>
          <w:w w:val="102"/>
          <w:sz w:val="24"/>
          <w:szCs w:val="24"/>
        </w:rPr>
        <w:t xml:space="preserve">Михаил </w:t>
      </w:r>
      <w:r w:rsidR="0058116F" w:rsidRPr="00484FB3">
        <w:rPr>
          <w:color w:val="000000" w:themeColor="text1"/>
          <w:w w:val="102"/>
          <w:sz w:val="24"/>
          <w:szCs w:val="24"/>
        </w:rPr>
        <w:t>Геннадьев</w:t>
      </w:r>
      <w:r w:rsidRPr="00484FB3">
        <w:rPr>
          <w:color w:val="000000" w:themeColor="text1"/>
          <w:w w:val="102"/>
          <w:sz w:val="24"/>
          <w:szCs w:val="24"/>
        </w:rPr>
        <w:t>ич</w:t>
      </w:r>
      <w:r w:rsidR="00246F0B" w:rsidRPr="00484FB3">
        <w:rPr>
          <w:color w:val="000000" w:themeColor="text1"/>
          <w:w w:val="102"/>
          <w:sz w:val="24"/>
          <w:szCs w:val="24"/>
        </w:rPr>
        <w:tab/>
      </w:r>
      <w:r w:rsidR="00246F0B" w:rsidRPr="00484FB3">
        <w:rPr>
          <w:color w:val="000000" w:themeColor="text1"/>
          <w:w w:val="102"/>
          <w:sz w:val="24"/>
          <w:szCs w:val="24"/>
        </w:rPr>
        <w:tab/>
      </w:r>
      <w:r w:rsidR="00246F0B" w:rsidRPr="00484FB3">
        <w:rPr>
          <w:color w:val="000000" w:themeColor="text1"/>
          <w:w w:val="102"/>
          <w:sz w:val="24"/>
          <w:szCs w:val="24"/>
        </w:rPr>
        <w:tab/>
        <w:t>__________________________</w:t>
      </w:r>
    </w:p>
    <w:p w14:paraId="12FAF30C" w14:textId="77777777" w:rsidR="00246F0B" w:rsidRPr="00484FB3" w:rsidRDefault="00246F0B" w:rsidP="00004B91">
      <w:pPr>
        <w:ind w:firstLine="720"/>
        <w:jc w:val="both"/>
        <w:rPr>
          <w:color w:val="000000" w:themeColor="text1"/>
          <w:w w:val="102"/>
          <w:sz w:val="24"/>
          <w:szCs w:val="24"/>
        </w:rPr>
      </w:pPr>
    </w:p>
    <w:p w14:paraId="404AC749" w14:textId="7C628712" w:rsidR="00B757CA" w:rsidRPr="00484FB3" w:rsidRDefault="00246F0B" w:rsidP="00236AE4">
      <w:pPr>
        <w:ind w:firstLine="720"/>
        <w:jc w:val="both"/>
        <w:rPr>
          <w:color w:val="000000" w:themeColor="text1"/>
          <w:w w:val="102"/>
          <w:sz w:val="24"/>
          <w:szCs w:val="24"/>
        </w:rPr>
      </w:pPr>
      <w:r w:rsidRPr="00484FB3">
        <w:rPr>
          <w:color w:val="000000" w:themeColor="text1"/>
          <w:w w:val="102"/>
          <w:sz w:val="24"/>
          <w:szCs w:val="24"/>
        </w:rPr>
        <w:t>ЦЕССИОНАРИЙ:</w:t>
      </w:r>
    </w:p>
    <w:p w14:paraId="6AE4BCC4" w14:textId="77777777" w:rsidR="00A04438" w:rsidRPr="00484FB3" w:rsidRDefault="00A04438" w:rsidP="00236AE4">
      <w:pPr>
        <w:ind w:firstLine="720"/>
        <w:jc w:val="both"/>
        <w:rPr>
          <w:color w:val="000000" w:themeColor="text1"/>
          <w:w w:val="102"/>
          <w:sz w:val="24"/>
          <w:szCs w:val="24"/>
        </w:rPr>
      </w:pPr>
    </w:p>
    <w:p w14:paraId="22A7243E" w14:textId="270B796A" w:rsidR="0084769B" w:rsidRPr="00484FB3" w:rsidRDefault="00484FB3" w:rsidP="00A04438">
      <w:pPr>
        <w:jc w:val="both"/>
        <w:rPr>
          <w:color w:val="000000" w:themeColor="text1"/>
          <w:sz w:val="24"/>
          <w:szCs w:val="24"/>
        </w:rPr>
      </w:pPr>
      <w:r w:rsidRPr="00484FB3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09092E" w14:textId="77777777" w:rsidR="00484FB3" w:rsidRPr="00484FB3" w:rsidRDefault="00484FB3" w:rsidP="00A04438">
      <w:pPr>
        <w:jc w:val="both"/>
        <w:rPr>
          <w:color w:val="000000" w:themeColor="text1"/>
          <w:w w:val="102"/>
          <w:sz w:val="24"/>
          <w:szCs w:val="24"/>
        </w:rPr>
      </w:pPr>
    </w:p>
    <w:p w14:paraId="01262F00" w14:textId="13509767" w:rsidR="0084769B" w:rsidRPr="00484FB3" w:rsidRDefault="00484FB3" w:rsidP="0084769B">
      <w:pPr>
        <w:ind w:firstLine="720"/>
        <w:jc w:val="both"/>
        <w:rPr>
          <w:color w:val="000000" w:themeColor="text1"/>
          <w:w w:val="102"/>
          <w:sz w:val="24"/>
          <w:szCs w:val="24"/>
        </w:rPr>
      </w:pPr>
      <w:r w:rsidRPr="00484FB3">
        <w:rPr>
          <w:color w:val="000000" w:themeColor="text1"/>
          <w:w w:val="102"/>
          <w:sz w:val="24"/>
          <w:szCs w:val="24"/>
        </w:rPr>
        <w:t>__________________</w:t>
      </w:r>
      <w:r w:rsidR="0084769B" w:rsidRPr="00484FB3">
        <w:rPr>
          <w:color w:val="000000" w:themeColor="text1"/>
          <w:w w:val="102"/>
          <w:sz w:val="24"/>
          <w:szCs w:val="24"/>
        </w:rPr>
        <w:tab/>
      </w:r>
      <w:r w:rsidR="0084769B" w:rsidRPr="00484FB3">
        <w:rPr>
          <w:color w:val="000000" w:themeColor="text1"/>
          <w:w w:val="102"/>
          <w:sz w:val="24"/>
          <w:szCs w:val="24"/>
        </w:rPr>
        <w:tab/>
      </w:r>
      <w:r w:rsidR="0084769B" w:rsidRPr="00484FB3">
        <w:rPr>
          <w:color w:val="000000" w:themeColor="text1"/>
          <w:w w:val="102"/>
          <w:sz w:val="24"/>
          <w:szCs w:val="24"/>
        </w:rPr>
        <w:tab/>
      </w:r>
      <w:r w:rsidR="0058116F" w:rsidRPr="00484FB3">
        <w:rPr>
          <w:color w:val="000000" w:themeColor="text1"/>
          <w:w w:val="102"/>
          <w:sz w:val="24"/>
          <w:szCs w:val="24"/>
        </w:rPr>
        <w:t xml:space="preserve">      </w:t>
      </w:r>
      <w:r w:rsidR="0084769B" w:rsidRPr="00484FB3">
        <w:rPr>
          <w:color w:val="000000" w:themeColor="text1"/>
          <w:w w:val="102"/>
          <w:sz w:val="24"/>
          <w:szCs w:val="24"/>
        </w:rPr>
        <w:t>__________________________</w:t>
      </w:r>
    </w:p>
    <w:p w14:paraId="30E5C9A0" w14:textId="77777777" w:rsidR="00246F0B" w:rsidRPr="00484FB3" w:rsidRDefault="00246F0B" w:rsidP="00236AE4">
      <w:pPr>
        <w:ind w:firstLine="720"/>
        <w:jc w:val="both"/>
        <w:rPr>
          <w:color w:val="000000" w:themeColor="text1"/>
          <w:w w:val="102"/>
          <w:sz w:val="24"/>
          <w:szCs w:val="24"/>
        </w:rPr>
      </w:pPr>
    </w:p>
    <w:p w14:paraId="7A74C28F" w14:textId="77777777" w:rsidR="00246F0B" w:rsidRPr="00484FB3" w:rsidRDefault="00246F0B" w:rsidP="00236AE4">
      <w:pPr>
        <w:ind w:firstLine="720"/>
        <w:jc w:val="both"/>
        <w:rPr>
          <w:color w:val="000000" w:themeColor="text1"/>
          <w:w w:val="102"/>
          <w:sz w:val="24"/>
          <w:szCs w:val="24"/>
        </w:rPr>
      </w:pPr>
    </w:p>
    <w:p w14:paraId="6C58DF92" w14:textId="77777777" w:rsidR="00A96C4E" w:rsidRPr="00484FB3" w:rsidRDefault="00A96C4E" w:rsidP="009842E4">
      <w:pPr>
        <w:jc w:val="center"/>
        <w:rPr>
          <w:b/>
          <w:color w:val="000000" w:themeColor="text1"/>
          <w:sz w:val="22"/>
          <w:szCs w:val="22"/>
        </w:rPr>
      </w:pPr>
    </w:p>
    <w:p w14:paraId="2885D0C3" w14:textId="77777777" w:rsidR="00C02B56" w:rsidRPr="00484FB3" w:rsidRDefault="00C02B56" w:rsidP="009842E4">
      <w:pPr>
        <w:jc w:val="center"/>
        <w:rPr>
          <w:b/>
          <w:color w:val="000000" w:themeColor="text1"/>
        </w:rPr>
      </w:pPr>
    </w:p>
    <w:p w14:paraId="30A691E5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0137DBDB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56FA15FB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532A2B94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13D6B991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2F999943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329971E9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43B3D7ED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656F8898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02D825D6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39302476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06F392AC" w14:textId="77777777" w:rsidR="00C02B56" w:rsidRPr="00275245" w:rsidRDefault="00C02B56" w:rsidP="009842E4">
      <w:pPr>
        <w:jc w:val="center"/>
        <w:rPr>
          <w:b/>
          <w:color w:val="FF0000"/>
        </w:rPr>
      </w:pPr>
    </w:p>
    <w:p w14:paraId="666C00CC" w14:textId="359781CC" w:rsidR="00C02B56" w:rsidRPr="00275245" w:rsidRDefault="00C02B56" w:rsidP="003942EA">
      <w:pPr>
        <w:rPr>
          <w:b/>
          <w:color w:val="FF0000"/>
        </w:rPr>
      </w:pPr>
    </w:p>
    <w:p w14:paraId="105B2FC7" w14:textId="77777777" w:rsidR="00A04438" w:rsidRDefault="00A04438" w:rsidP="003942EA">
      <w:pPr>
        <w:rPr>
          <w:b/>
          <w:color w:val="FF0000"/>
        </w:rPr>
      </w:pPr>
    </w:p>
    <w:p w14:paraId="1314A8DB" w14:textId="77777777" w:rsidR="000F0C33" w:rsidRPr="00275245" w:rsidRDefault="000F0C33" w:rsidP="003942EA">
      <w:pPr>
        <w:rPr>
          <w:b/>
          <w:color w:val="FF0000"/>
        </w:rPr>
      </w:pPr>
    </w:p>
    <w:p w14:paraId="58677520" w14:textId="77777777" w:rsidR="009842E4" w:rsidRPr="000F0C33" w:rsidRDefault="009842E4" w:rsidP="009842E4">
      <w:pPr>
        <w:jc w:val="center"/>
        <w:rPr>
          <w:b/>
          <w:color w:val="000000" w:themeColor="text1"/>
        </w:rPr>
      </w:pPr>
      <w:bookmarkStart w:id="0" w:name="_Hlk49183289"/>
      <w:r w:rsidRPr="000F0C33">
        <w:rPr>
          <w:b/>
          <w:color w:val="000000" w:themeColor="text1"/>
        </w:rPr>
        <w:t>АКТ</w:t>
      </w:r>
    </w:p>
    <w:p w14:paraId="14053B13" w14:textId="0007C9BC" w:rsidR="009842E4" w:rsidRPr="000F0C33" w:rsidRDefault="009842E4" w:rsidP="009842E4">
      <w:pPr>
        <w:jc w:val="center"/>
        <w:rPr>
          <w:color w:val="000000" w:themeColor="text1"/>
          <w:sz w:val="25"/>
          <w:szCs w:val="25"/>
        </w:rPr>
      </w:pPr>
      <w:r w:rsidRPr="000F0C33">
        <w:rPr>
          <w:b/>
          <w:color w:val="000000" w:themeColor="text1"/>
          <w:sz w:val="25"/>
          <w:szCs w:val="25"/>
        </w:rPr>
        <w:t>приёма-передачи докумен</w:t>
      </w:r>
      <w:r w:rsidR="00A04438" w:rsidRPr="000F0C33">
        <w:rPr>
          <w:b/>
          <w:color w:val="000000" w:themeColor="text1"/>
          <w:sz w:val="25"/>
          <w:szCs w:val="25"/>
        </w:rPr>
        <w:t>тов</w:t>
      </w:r>
    </w:p>
    <w:p w14:paraId="27B7F157" w14:textId="77777777" w:rsidR="009842E4" w:rsidRPr="000F0C33" w:rsidRDefault="009842E4" w:rsidP="009842E4">
      <w:pPr>
        <w:jc w:val="center"/>
        <w:rPr>
          <w:color w:val="000000" w:themeColor="text1"/>
          <w:sz w:val="22"/>
          <w:szCs w:val="22"/>
        </w:rPr>
      </w:pPr>
    </w:p>
    <w:p w14:paraId="56B25B3D" w14:textId="5AF22BF1" w:rsidR="00EE0DEA" w:rsidRPr="000F0C33" w:rsidRDefault="00A04438" w:rsidP="00A04438">
      <w:pPr>
        <w:jc w:val="both"/>
        <w:rPr>
          <w:bCs/>
          <w:color w:val="000000" w:themeColor="text1"/>
          <w:sz w:val="24"/>
          <w:szCs w:val="24"/>
        </w:rPr>
      </w:pPr>
      <w:r w:rsidRPr="000F0C33">
        <w:rPr>
          <w:bCs/>
          <w:color w:val="000000" w:themeColor="text1"/>
          <w:sz w:val="24"/>
          <w:szCs w:val="24"/>
        </w:rPr>
        <w:t xml:space="preserve">г. Москва                                                                                                                            </w:t>
      </w:r>
      <w:r w:rsidR="000F0C33" w:rsidRPr="000F0C33">
        <w:rPr>
          <w:bCs/>
          <w:color w:val="000000" w:themeColor="text1"/>
          <w:sz w:val="24"/>
          <w:szCs w:val="24"/>
        </w:rPr>
        <w:t>_________</w:t>
      </w:r>
      <w:r w:rsidRPr="000F0C33">
        <w:rPr>
          <w:bCs/>
          <w:color w:val="000000" w:themeColor="text1"/>
          <w:sz w:val="24"/>
          <w:szCs w:val="24"/>
        </w:rPr>
        <w:t xml:space="preserve"> г.</w:t>
      </w:r>
    </w:p>
    <w:p w14:paraId="62284B76" w14:textId="34BCFE72" w:rsidR="00A04438" w:rsidRPr="00275245" w:rsidRDefault="00A04438" w:rsidP="00EE0DEA">
      <w:pPr>
        <w:shd w:val="clear" w:color="auto" w:fill="FFFFFF"/>
        <w:ind w:firstLine="720"/>
        <w:jc w:val="both"/>
        <w:rPr>
          <w:color w:val="FF0000"/>
          <w:w w:val="102"/>
          <w:sz w:val="24"/>
          <w:szCs w:val="24"/>
        </w:rPr>
      </w:pPr>
    </w:p>
    <w:p w14:paraId="42D6FD26" w14:textId="77777777" w:rsidR="000F0C33" w:rsidRPr="003919EB" w:rsidRDefault="000F0C33" w:rsidP="000F0C33">
      <w:pPr>
        <w:ind w:firstLine="709"/>
        <w:jc w:val="both"/>
        <w:rPr>
          <w:noProof/>
          <w:color w:val="FF0000"/>
          <w:sz w:val="24"/>
          <w:szCs w:val="24"/>
        </w:rPr>
      </w:pPr>
      <w:r>
        <w:rPr>
          <w:sz w:val="24"/>
          <w:szCs w:val="24"/>
        </w:rPr>
        <w:t xml:space="preserve">Гр. </w:t>
      </w:r>
      <w:r w:rsidRPr="00717F6D">
        <w:rPr>
          <w:sz w:val="24"/>
          <w:szCs w:val="24"/>
        </w:rPr>
        <w:t>Караев Михаил Шахинович (дата рождения: 02.11.1983, место рождения: гор. Одинцово, ИНН 503205646965,</w:t>
      </w:r>
      <w:r>
        <w:rPr>
          <w:noProof/>
          <w:sz w:val="24"/>
          <w:szCs w:val="24"/>
        </w:rPr>
        <w:t xml:space="preserve"> </w:t>
      </w:r>
      <w:r w:rsidRPr="00717F6D">
        <w:rPr>
          <w:noProof/>
          <w:sz w:val="24"/>
          <w:szCs w:val="24"/>
        </w:rPr>
        <w:t>паспорт гр-на РФ: ________________________________,</w:t>
      </w:r>
      <w:r w:rsidRPr="00717F6D">
        <w:rPr>
          <w:sz w:val="24"/>
          <w:szCs w:val="24"/>
        </w:rPr>
        <w:t xml:space="preserve"> регистрация по месту жительства: 143005, Московская </w:t>
      </w:r>
      <w:r>
        <w:rPr>
          <w:sz w:val="24"/>
          <w:szCs w:val="24"/>
        </w:rPr>
        <w:t xml:space="preserve">обл., г. Одинцово, ул. Говорова, д. 4, кв. 84), </w:t>
      </w:r>
      <w:r>
        <w:rPr>
          <w:noProof/>
          <w:sz w:val="24"/>
          <w:szCs w:val="24"/>
        </w:rPr>
        <w:t>именуемый в дальнейшем «Цедент», в лице</w:t>
      </w:r>
    </w:p>
    <w:p w14:paraId="4CBA72D8" w14:textId="77777777" w:rsidR="000F0C33" w:rsidRDefault="000F0C33" w:rsidP="000F0C33">
      <w:pP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Финансового управляющего Левина Михаила Геннадьевича (паспорт гр-на РФ: ________________________________, зарегистрирован по адресу: ____________________________, ИНН 770402181456, СНИЛС 106-886-208-76 - член СРО СОЮЗ АУ «ВОЗРОЖДЕНИЕ» (ОГРН СРО 1127799026486, ИНН СРО 7718748282)), действующего на основании решения </w:t>
      </w:r>
      <w:r>
        <w:rPr>
          <w:sz w:val="24"/>
          <w:szCs w:val="24"/>
        </w:rPr>
        <w:t xml:space="preserve">Арбитражного суда Московской области по делу № А41-90308/21 от 18.08.2022 г., </w:t>
      </w:r>
      <w:r>
        <w:rPr>
          <w:noProof/>
          <w:sz w:val="24"/>
          <w:szCs w:val="24"/>
        </w:rPr>
        <w:t xml:space="preserve">с одной стороны, и </w:t>
      </w:r>
    </w:p>
    <w:p w14:paraId="27D4B2B8" w14:textId="349578A7" w:rsidR="000F0C33" w:rsidRDefault="000F0C33" w:rsidP="000F0C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_______________________________________________________________________именуемый (ая) в дальнейшем «Цессионарий», действующий (ая) на основании _____________, с другой стороны, вместе именуемые «Стороны», заключили настоящий акт о нижеследующем:</w:t>
      </w:r>
    </w:p>
    <w:p w14:paraId="56B1E457" w14:textId="6C0DF76A" w:rsidR="009842E4" w:rsidRPr="00AB42AD" w:rsidRDefault="009842E4" w:rsidP="00A04438">
      <w:pPr>
        <w:jc w:val="both"/>
        <w:rPr>
          <w:color w:val="000000" w:themeColor="text1"/>
          <w:sz w:val="24"/>
          <w:szCs w:val="24"/>
        </w:rPr>
      </w:pPr>
    </w:p>
    <w:p w14:paraId="0191D006" w14:textId="189A2FC9" w:rsidR="009842E4" w:rsidRPr="00AB42AD" w:rsidRDefault="009842E4" w:rsidP="00AB42AD">
      <w:pPr>
        <w:ind w:firstLine="720"/>
        <w:jc w:val="both"/>
        <w:rPr>
          <w:color w:val="000000" w:themeColor="text1"/>
          <w:sz w:val="24"/>
          <w:szCs w:val="24"/>
        </w:rPr>
      </w:pPr>
      <w:r w:rsidRPr="00AB42AD">
        <w:rPr>
          <w:color w:val="000000" w:themeColor="text1"/>
          <w:sz w:val="24"/>
          <w:szCs w:val="24"/>
        </w:rPr>
        <w:t xml:space="preserve">1. ЦЕДЕНТ во исполнение своего обязательства, предусмотренного подпунктом 3.1.2 </w:t>
      </w:r>
      <w:r w:rsidR="00A04438" w:rsidRPr="00AB42AD">
        <w:rPr>
          <w:color w:val="000000" w:themeColor="text1"/>
          <w:sz w:val="24"/>
          <w:szCs w:val="24"/>
        </w:rPr>
        <w:t>Д</w:t>
      </w:r>
      <w:r w:rsidRPr="00AB42AD">
        <w:rPr>
          <w:color w:val="000000" w:themeColor="text1"/>
          <w:sz w:val="24"/>
          <w:szCs w:val="24"/>
        </w:rPr>
        <w:t>оговора уступки права требования</w:t>
      </w:r>
      <w:r w:rsidR="00A04438" w:rsidRPr="00AB42AD">
        <w:rPr>
          <w:color w:val="000000" w:themeColor="text1"/>
          <w:sz w:val="24"/>
          <w:szCs w:val="24"/>
        </w:rPr>
        <w:t xml:space="preserve"> (цессии)</w:t>
      </w:r>
      <w:r w:rsidRPr="00AB42AD">
        <w:rPr>
          <w:color w:val="000000" w:themeColor="text1"/>
          <w:sz w:val="24"/>
          <w:szCs w:val="24"/>
        </w:rPr>
        <w:t xml:space="preserve"> от </w:t>
      </w:r>
      <w:r w:rsidR="00AB42AD" w:rsidRPr="00AB42AD">
        <w:rPr>
          <w:color w:val="000000" w:themeColor="text1"/>
          <w:sz w:val="24"/>
          <w:szCs w:val="24"/>
        </w:rPr>
        <w:t>_________</w:t>
      </w:r>
      <w:r w:rsidR="00A04438" w:rsidRPr="00AB42AD">
        <w:rPr>
          <w:color w:val="000000" w:themeColor="text1"/>
          <w:sz w:val="24"/>
          <w:szCs w:val="24"/>
        </w:rPr>
        <w:t>.</w:t>
      </w:r>
      <w:r w:rsidRPr="00AB42AD">
        <w:rPr>
          <w:color w:val="000000" w:themeColor="text1"/>
          <w:sz w:val="24"/>
          <w:szCs w:val="24"/>
        </w:rPr>
        <w:t xml:space="preserve"> по передаче ЦЕССИОНАРИЮ документов, удостоверяющих его право требования </w:t>
      </w:r>
      <w:r w:rsidR="00A04438" w:rsidRPr="00AB42AD">
        <w:rPr>
          <w:color w:val="000000" w:themeColor="text1"/>
          <w:sz w:val="24"/>
          <w:szCs w:val="24"/>
        </w:rPr>
        <w:t>по</w:t>
      </w:r>
      <w:r w:rsidR="00AB42AD">
        <w:rPr>
          <w:color w:val="000000" w:themeColor="text1"/>
          <w:sz w:val="24"/>
          <w:szCs w:val="24"/>
        </w:rPr>
        <w:t xml:space="preserve"> </w:t>
      </w:r>
      <w:r w:rsidR="00AB42AD" w:rsidRPr="00161279">
        <w:rPr>
          <w:color w:val="000000" w:themeColor="text1"/>
          <w:sz w:val="24"/>
          <w:szCs w:val="24"/>
          <w:shd w:val="clear" w:color="auto" w:fill="FFFFFF"/>
        </w:rPr>
        <w:t xml:space="preserve">исполнительному листу ФС № </w:t>
      </w:r>
      <w:r w:rsidR="00AB42AD" w:rsidRPr="00AB42AD">
        <w:rPr>
          <w:color w:val="000000" w:themeColor="text1"/>
          <w:sz w:val="24"/>
          <w:szCs w:val="24"/>
          <w:shd w:val="clear" w:color="auto" w:fill="FFFFFF"/>
        </w:rPr>
        <w:t>045698037, выданного на основании Определения Арбитражного суда Московской области от 25.12.2023 г. (вступил в законную силу 17.04.2024 г.) по делу № А41-90308/21</w:t>
      </w:r>
      <w:r w:rsidR="00AB42AD" w:rsidRPr="00AB42AD">
        <w:rPr>
          <w:color w:val="000000" w:themeColor="text1"/>
          <w:sz w:val="24"/>
          <w:szCs w:val="24"/>
        </w:rPr>
        <w:t xml:space="preserve">. </w:t>
      </w:r>
      <w:r w:rsidRPr="00AB42AD">
        <w:rPr>
          <w:color w:val="000000" w:themeColor="text1"/>
          <w:sz w:val="24"/>
          <w:szCs w:val="24"/>
        </w:rPr>
        <w:t>передал ЦЕССИОНАРИЮ следующи</w:t>
      </w:r>
      <w:r w:rsidR="00AB42AD" w:rsidRPr="00AB42AD">
        <w:rPr>
          <w:color w:val="000000" w:themeColor="text1"/>
          <w:sz w:val="24"/>
          <w:szCs w:val="24"/>
        </w:rPr>
        <w:t xml:space="preserve">е </w:t>
      </w:r>
      <w:r w:rsidRPr="00AB42AD">
        <w:rPr>
          <w:color w:val="000000" w:themeColor="text1"/>
          <w:sz w:val="24"/>
          <w:szCs w:val="24"/>
        </w:rPr>
        <w:t>документ</w:t>
      </w:r>
      <w:r w:rsidR="00AB42AD" w:rsidRPr="00AB42AD">
        <w:rPr>
          <w:color w:val="000000" w:themeColor="text1"/>
          <w:sz w:val="24"/>
          <w:szCs w:val="24"/>
        </w:rPr>
        <w:t>ы</w:t>
      </w:r>
      <w:r w:rsidRPr="00AB42AD">
        <w:rPr>
          <w:color w:val="000000" w:themeColor="text1"/>
          <w:sz w:val="24"/>
          <w:szCs w:val="24"/>
        </w:rPr>
        <w:t>:</w:t>
      </w:r>
    </w:p>
    <w:p w14:paraId="44A3C297" w14:textId="77777777" w:rsidR="00CB334A" w:rsidRPr="00AB42AD" w:rsidRDefault="00CB334A" w:rsidP="009842E4">
      <w:pPr>
        <w:ind w:firstLine="720"/>
        <w:jc w:val="both"/>
        <w:rPr>
          <w:color w:val="000000" w:themeColor="text1"/>
          <w:sz w:val="24"/>
          <w:szCs w:val="24"/>
        </w:rPr>
      </w:pPr>
    </w:p>
    <w:p w14:paraId="30937516" w14:textId="078350C6" w:rsidR="00AB42AD" w:rsidRPr="00AB42AD" w:rsidRDefault="00AB42AD" w:rsidP="00AB42AD">
      <w:pPr>
        <w:pStyle w:val="a9"/>
        <w:numPr>
          <w:ilvl w:val="0"/>
          <w:numId w:val="1"/>
        </w:num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B42AD">
        <w:rPr>
          <w:color w:val="000000" w:themeColor="text1"/>
          <w:sz w:val="24"/>
          <w:szCs w:val="24"/>
          <w:shd w:val="clear" w:color="auto" w:fill="FFFFFF"/>
        </w:rPr>
        <w:t>_______________</w:t>
      </w:r>
    </w:p>
    <w:p w14:paraId="7D327B5D" w14:textId="58EDCDF2" w:rsidR="00AB42AD" w:rsidRPr="00AB42AD" w:rsidRDefault="00AB42AD" w:rsidP="00AB42AD">
      <w:pPr>
        <w:ind w:left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B42AD">
        <w:rPr>
          <w:color w:val="000000" w:themeColor="text1"/>
          <w:sz w:val="24"/>
          <w:szCs w:val="24"/>
          <w:shd w:val="clear" w:color="auto" w:fill="FFFFFF"/>
        </w:rPr>
        <w:t>2.</w:t>
      </w:r>
    </w:p>
    <w:p w14:paraId="1B784622" w14:textId="2F3AE526" w:rsidR="00AB42AD" w:rsidRPr="00AB42AD" w:rsidRDefault="00AB42AD" w:rsidP="00AB42AD">
      <w:pPr>
        <w:ind w:left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B42AD">
        <w:rPr>
          <w:color w:val="000000" w:themeColor="text1"/>
          <w:sz w:val="24"/>
          <w:szCs w:val="24"/>
          <w:shd w:val="clear" w:color="auto" w:fill="FFFFFF"/>
        </w:rPr>
        <w:t>3.</w:t>
      </w:r>
    </w:p>
    <w:p w14:paraId="05782124" w14:textId="473B2102" w:rsidR="00AB42AD" w:rsidRPr="00AB42AD" w:rsidRDefault="00AB42AD" w:rsidP="00AB42AD">
      <w:pPr>
        <w:ind w:left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3B44BAE" w14:textId="77777777" w:rsidR="00AB42AD" w:rsidRPr="00AB42AD" w:rsidRDefault="00AB42AD" w:rsidP="00AB42AD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28662FF" w14:textId="77777777" w:rsidR="00AB42AD" w:rsidRPr="00AB42AD" w:rsidRDefault="00AB42AD" w:rsidP="00AB42AD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025AE03" w14:textId="08E219A6" w:rsidR="009842E4" w:rsidRPr="00AB42AD" w:rsidRDefault="009842E4" w:rsidP="009842E4">
      <w:pPr>
        <w:ind w:firstLine="720"/>
        <w:jc w:val="both"/>
        <w:rPr>
          <w:color w:val="000000" w:themeColor="text1"/>
          <w:sz w:val="24"/>
          <w:szCs w:val="24"/>
        </w:rPr>
      </w:pPr>
      <w:r w:rsidRPr="00AB42AD">
        <w:rPr>
          <w:color w:val="000000" w:themeColor="text1"/>
          <w:sz w:val="24"/>
          <w:szCs w:val="24"/>
        </w:rPr>
        <w:t>а ЦЕССИОНАРИЙ принял указанны</w:t>
      </w:r>
      <w:r w:rsidR="009634C4" w:rsidRPr="00AB42AD">
        <w:rPr>
          <w:color w:val="000000" w:themeColor="text1"/>
          <w:sz w:val="24"/>
          <w:szCs w:val="24"/>
        </w:rPr>
        <w:t>е</w:t>
      </w:r>
      <w:r w:rsidRPr="00AB42AD">
        <w:rPr>
          <w:color w:val="000000" w:themeColor="text1"/>
          <w:sz w:val="24"/>
          <w:szCs w:val="24"/>
        </w:rPr>
        <w:t xml:space="preserve"> документ</w:t>
      </w:r>
      <w:r w:rsidR="009634C4" w:rsidRPr="00AB42AD">
        <w:rPr>
          <w:color w:val="000000" w:themeColor="text1"/>
          <w:sz w:val="24"/>
          <w:szCs w:val="24"/>
        </w:rPr>
        <w:t>ы</w:t>
      </w:r>
      <w:r w:rsidRPr="00AB42AD">
        <w:rPr>
          <w:color w:val="000000" w:themeColor="text1"/>
          <w:sz w:val="24"/>
          <w:szCs w:val="24"/>
        </w:rPr>
        <w:t>.</w:t>
      </w:r>
    </w:p>
    <w:p w14:paraId="20918421" w14:textId="77777777" w:rsidR="009842E4" w:rsidRPr="00AB42AD" w:rsidRDefault="009842E4" w:rsidP="009842E4">
      <w:pPr>
        <w:ind w:firstLine="720"/>
        <w:jc w:val="both"/>
        <w:rPr>
          <w:color w:val="000000" w:themeColor="text1"/>
          <w:sz w:val="24"/>
          <w:szCs w:val="24"/>
        </w:rPr>
      </w:pPr>
    </w:p>
    <w:p w14:paraId="519B6AE8" w14:textId="09B418D0" w:rsidR="0057079A" w:rsidRPr="00AB42AD" w:rsidRDefault="009842E4" w:rsidP="00214941">
      <w:pPr>
        <w:ind w:firstLine="720"/>
        <w:jc w:val="both"/>
        <w:rPr>
          <w:color w:val="000000" w:themeColor="text1"/>
          <w:sz w:val="24"/>
          <w:szCs w:val="24"/>
        </w:rPr>
      </w:pPr>
      <w:r w:rsidRPr="00AB42AD">
        <w:rPr>
          <w:color w:val="000000" w:themeColor="text1"/>
          <w:sz w:val="24"/>
          <w:szCs w:val="24"/>
        </w:rPr>
        <w:t>2. Настоящий акт составлен и подписан в двух подлинных экземплярах по одному экземпляру для  каждой из сторон.</w:t>
      </w:r>
    </w:p>
    <w:p w14:paraId="526121EB" w14:textId="77777777" w:rsidR="000110D2" w:rsidRPr="00AB42AD" w:rsidRDefault="000110D2" w:rsidP="009842E4">
      <w:pPr>
        <w:jc w:val="both"/>
        <w:rPr>
          <w:b/>
          <w:color w:val="000000" w:themeColor="text1"/>
          <w:sz w:val="24"/>
          <w:szCs w:val="24"/>
        </w:rPr>
      </w:pPr>
    </w:p>
    <w:p w14:paraId="735F13D4" w14:textId="77777777" w:rsidR="009842E4" w:rsidRPr="00AB42AD" w:rsidRDefault="000110D2" w:rsidP="009842E4">
      <w:pPr>
        <w:jc w:val="both"/>
        <w:rPr>
          <w:b/>
          <w:color w:val="000000" w:themeColor="text1"/>
          <w:sz w:val="24"/>
          <w:szCs w:val="24"/>
        </w:rPr>
      </w:pPr>
      <w:r w:rsidRPr="00AB42AD">
        <w:rPr>
          <w:b/>
          <w:color w:val="000000" w:themeColor="text1"/>
          <w:sz w:val="24"/>
          <w:szCs w:val="24"/>
        </w:rPr>
        <w:t xml:space="preserve">                             </w:t>
      </w:r>
      <w:r w:rsidR="009842E4" w:rsidRPr="00AB42AD">
        <w:rPr>
          <w:b/>
          <w:color w:val="000000" w:themeColor="text1"/>
          <w:sz w:val="24"/>
          <w:szCs w:val="24"/>
        </w:rPr>
        <w:t xml:space="preserve">ПЕРЕДАЛ:                                </w:t>
      </w:r>
      <w:r w:rsidRPr="00AB42AD">
        <w:rPr>
          <w:b/>
          <w:color w:val="000000" w:themeColor="text1"/>
          <w:sz w:val="24"/>
          <w:szCs w:val="24"/>
        </w:rPr>
        <w:t xml:space="preserve">                          </w:t>
      </w:r>
      <w:r w:rsidR="00FF5C2C" w:rsidRPr="00AB42AD">
        <w:rPr>
          <w:b/>
          <w:color w:val="000000" w:themeColor="text1"/>
          <w:sz w:val="24"/>
          <w:szCs w:val="24"/>
        </w:rPr>
        <w:t xml:space="preserve"> </w:t>
      </w:r>
      <w:r w:rsidR="009634C4" w:rsidRPr="00AB42AD">
        <w:rPr>
          <w:b/>
          <w:color w:val="000000" w:themeColor="text1"/>
          <w:sz w:val="24"/>
          <w:szCs w:val="24"/>
        </w:rPr>
        <w:t xml:space="preserve">    </w:t>
      </w:r>
      <w:r w:rsidR="009842E4" w:rsidRPr="00AB42AD">
        <w:rPr>
          <w:b/>
          <w:color w:val="000000" w:themeColor="text1"/>
          <w:sz w:val="24"/>
          <w:szCs w:val="24"/>
        </w:rPr>
        <w:t>ПРИНЯЛ:</w:t>
      </w:r>
    </w:p>
    <w:p w14:paraId="21889597" w14:textId="77777777" w:rsidR="009842E4" w:rsidRPr="00AB42AD" w:rsidRDefault="009842E4" w:rsidP="009842E4">
      <w:pPr>
        <w:jc w:val="both"/>
        <w:rPr>
          <w:b/>
          <w:color w:val="000000" w:themeColor="text1"/>
          <w:sz w:val="24"/>
          <w:szCs w:val="24"/>
        </w:rPr>
      </w:pPr>
    </w:p>
    <w:p w14:paraId="100311BC" w14:textId="4BCDAF2B" w:rsidR="009634C4" w:rsidRPr="00AB42AD" w:rsidRDefault="009842E4" w:rsidP="002B0A7C">
      <w:pPr>
        <w:jc w:val="both"/>
        <w:rPr>
          <w:color w:val="000000" w:themeColor="text1"/>
          <w:sz w:val="24"/>
          <w:szCs w:val="24"/>
        </w:rPr>
      </w:pPr>
      <w:r w:rsidRPr="00AB42AD">
        <w:rPr>
          <w:color w:val="000000" w:themeColor="text1"/>
          <w:sz w:val="24"/>
          <w:szCs w:val="24"/>
        </w:rPr>
        <w:t xml:space="preserve">                   _____________________                       </w:t>
      </w:r>
      <w:r w:rsidRPr="00AB42AD">
        <w:rPr>
          <w:color w:val="000000" w:themeColor="text1"/>
          <w:sz w:val="24"/>
          <w:szCs w:val="24"/>
        </w:rPr>
        <w:tab/>
        <w:t xml:space="preserve">        _____________________ </w:t>
      </w:r>
      <w:bookmarkEnd w:id="0"/>
    </w:p>
    <w:sectPr w:rsidR="009634C4" w:rsidRPr="00AB42AD" w:rsidSect="007F5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2" w:right="748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251C" w14:textId="77777777" w:rsidR="00E84ABC" w:rsidRDefault="00E84ABC">
      <w:r>
        <w:separator/>
      </w:r>
    </w:p>
  </w:endnote>
  <w:endnote w:type="continuationSeparator" w:id="0">
    <w:p w14:paraId="228A90C4" w14:textId="77777777" w:rsidR="00E84ABC" w:rsidRDefault="00E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A231" w14:textId="26B4F745" w:rsidR="00E57C7D" w:rsidRDefault="00E57C7D" w:rsidP="004F32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5C63">
      <w:rPr>
        <w:rStyle w:val="a4"/>
        <w:noProof/>
      </w:rPr>
      <w:t>2</w:t>
    </w:r>
    <w:r>
      <w:rPr>
        <w:rStyle w:val="a4"/>
      </w:rPr>
      <w:fldChar w:fldCharType="end"/>
    </w:r>
  </w:p>
  <w:p w14:paraId="01C4DC97" w14:textId="77777777" w:rsidR="00E57C7D" w:rsidRDefault="00E57C7D" w:rsidP="004B28C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014F" w14:textId="4F9AD446" w:rsidR="00E57C7D" w:rsidRPr="004F32C3" w:rsidRDefault="00E57C7D" w:rsidP="0006337A">
    <w:pPr>
      <w:pStyle w:val="a3"/>
      <w:framePr w:wrap="around" w:vAnchor="text" w:hAnchor="margin" w:xAlign="right" w:y="1"/>
      <w:rPr>
        <w:rStyle w:val="a4"/>
        <w:i/>
        <w:sz w:val="18"/>
        <w:szCs w:val="18"/>
      </w:rPr>
    </w:pPr>
  </w:p>
  <w:p w14:paraId="0115ED79" w14:textId="77777777" w:rsidR="00E57C7D" w:rsidRPr="004F32C3" w:rsidRDefault="00E57C7D" w:rsidP="004F32C3">
    <w:pPr>
      <w:pStyle w:val="a3"/>
      <w:rPr>
        <w:i/>
        <w:sz w:val="18"/>
        <w:szCs w:val="18"/>
      </w:rPr>
    </w:pPr>
    <w:r>
      <w:rPr>
        <w:i/>
        <w:sz w:val="18"/>
        <w:szCs w:val="18"/>
      </w:rPr>
      <w:t>_______________________ ЦЕДЕНТ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________________________ ЦЕССИОНАРИЙ</w:t>
    </w:r>
  </w:p>
  <w:p w14:paraId="4143F028" w14:textId="77777777" w:rsidR="00E57C7D" w:rsidRPr="00AF6442" w:rsidRDefault="00E57C7D" w:rsidP="004F32C3">
    <w:pPr>
      <w:pStyle w:val="a3"/>
      <w:ind w:right="360"/>
      <w:rPr>
        <w:i/>
        <w:sz w:val="18"/>
        <w:szCs w:val="18"/>
      </w:rPr>
    </w:pPr>
  </w:p>
  <w:p w14:paraId="66610705" w14:textId="77777777" w:rsidR="00E57C7D" w:rsidRDefault="00E57C7D" w:rsidP="004B28C1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9CA5" w14:textId="77777777" w:rsidR="00E57C7D" w:rsidRPr="004F32C3" w:rsidRDefault="00E57C7D">
    <w:pPr>
      <w:pStyle w:val="a3"/>
      <w:rPr>
        <w:i/>
        <w:sz w:val="18"/>
        <w:szCs w:val="18"/>
      </w:rPr>
    </w:pPr>
    <w:r>
      <w:rPr>
        <w:i/>
        <w:sz w:val="18"/>
        <w:szCs w:val="18"/>
      </w:rPr>
      <w:t>_______________________ ЦЕДЕНТ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________________________ ЦЕССИОНАРИЙ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C812" w14:textId="77777777" w:rsidR="00E84ABC" w:rsidRDefault="00E84ABC">
      <w:r>
        <w:separator/>
      </w:r>
    </w:p>
  </w:footnote>
  <w:footnote w:type="continuationSeparator" w:id="0">
    <w:p w14:paraId="33DB58E4" w14:textId="77777777" w:rsidR="00E84ABC" w:rsidRDefault="00E8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327F" w14:textId="77777777" w:rsidR="00B11BB9" w:rsidRDefault="00B11B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B757" w14:textId="77777777" w:rsidR="00B11BB9" w:rsidRDefault="00B11BB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DC75" w14:textId="77777777" w:rsidR="00B11BB9" w:rsidRDefault="00B11B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140"/>
    <w:multiLevelType w:val="hybridMultilevel"/>
    <w:tmpl w:val="189A1A6E"/>
    <w:lvl w:ilvl="0" w:tplc="BC221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95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4"/>
    <w:rsid w:val="00002641"/>
    <w:rsid w:val="00004B91"/>
    <w:rsid w:val="00007265"/>
    <w:rsid w:val="000110D2"/>
    <w:rsid w:val="00016202"/>
    <w:rsid w:val="00022279"/>
    <w:rsid w:val="00025A68"/>
    <w:rsid w:val="00035D3A"/>
    <w:rsid w:val="00044A85"/>
    <w:rsid w:val="000536D4"/>
    <w:rsid w:val="00060498"/>
    <w:rsid w:val="00060BF1"/>
    <w:rsid w:val="0006337A"/>
    <w:rsid w:val="000669CC"/>
    <w:rsid w:val="00076742"/>
    <w:rsid w:val="00083A2D"/>
    <w:rsid w:val="000927B0"/>
    <w:rsid w:val="00094630"/>
    <w:rsid w:val="000B3112"/>
    <w:rsid w:val="000B52C3"/>
    <w:rsid w:val="000B6746"/>
    <w:rsid w:val="000D6417"/>
    <w:rsid w:val="000E3586"/>
    <w:rsid w:val="000E50E0"/>
    <w:rsid w:val="000E5D44"/>
    <w:rsid w:val="000F0BAA"/>
    <w:rsid w:val="000F0C33"/>
    <w:rsid w:val="00121AE8"/>
    <w:rsid w:val="0013763D"/>
    <w:rsid w:val="00146898"/>
    <w:rsid w:val="00154550"/>
    <w:rsid w:val="001551B1"/>
    <w:rsid w:val="00156739"/>
    <w:rsid w:val="0016039A"/>
    <w:rsid w:val="00161279"/>
    <w:rsid w:val="0016669D"/>
    <w:rsid w:val="00171A62"/>
    <w:rsid w:val="001A00E8"/>
    <w:rsid w:val="001A4CF6"/>
    <w:rsid w:val="001A6505"/>
    <w:rsid w:val="001B2E32"/>
    <w:rsid w:val="001C276B"/>
    <w:rsid w:val="001C3CCD"/>
    <w:rsid w:val="001C6523"/>
    <w:rsid w:val="001C6B07"/>
    <w:rsid w:val="001D5B1D"/>
    <w:rsid w:val="001E47B0"/>
    <w:rsid w:val="001F1F82"/>
    <w:rsid w:val="001F6221"/>
    <w:rsid w:val="001F6CB7"/>
    <w:rsid w:val="001F7F45"/>
    <w:rsid w:val="00201CDA"/>
    <w:rsid w:val="00203AE1"/>
    <w:rsid w:val="0020457B"/>
    <w:rsid w:val="0020581F"/>
    <w:rsid w:val="00214184"/>
    <w:rsid w:val="00214941"/>
    <w:rsid w:val="00233A67"/>
    <w:rsid w:val="00236AE4"/>
    <w:rsid w:val="00246F0B"/>
    <w:rsid w:val="00255E93"/>
    <w:rsid w:val="00265F16"/>
    <w:rsid w:val="0026711B"/>
    <w:rsid w:val="0027244B"/>
    <w:rsid w:val="00272EDF"/>
    <w:rsid w:val="00275245"/>
    <w:rsid w:val="00275634"/>
    <w:rsid w:val="0028013F"/>
    <w:rsid w:val="0028234C"/>
    <w:rsid w:val="00283134"/>
    <w:rsid w:val="00284E0C"/>
    <w:rsid w:val="00285175"/>
    <w:rsid w:val="0029590D"/>
    <w:rsid w:val="002A27D3"/>
    <w:rsid w:val="002A2BAD"/>
    <w:rsid w:val="002A5A79"/>
    <w:rsid w:val="002A65AD"/>
    <w:rsid w:val="002B0A7C"/>
    <w:rsid w:val="002B1E6F"/>
    <w:rsid w:val="002B2EC5"/>
    <w:rsid w:val="002C0D98"/>
    <w:rsid w:val="002C6FA7"/>
    <w:rsid w:val="002D07CB"/>
    <w:rsid w:val="002D42C4"/>
    <w:rsid w:val="002D6E22"/>
    <w:rsid w:val="002E0A0E"/>
    <w:rsid w:val="002E7DDE"/>
    <w:rsid w:val="0031339F"/>
    <w:rsid w:val="00315C52"/>
    <w:rsid w:val="00320E27"/>
    <w:rsid w:val="003326A3"/>
    <w:rsid w:val="00335791"/>
    <w:rsid w:val="00336098"/>
    <w:rsid w:val="00342A0A"/>
    <w:rsid w:val="003440CE"/>
    <w:rsid w:val="0034694D"/>
    <w:rsid w:val="00347377"/>
    <w:rsid w:val="00357DF7"/>
    <w:rsid w:val="00364E7D"/>
    <w:rsid w:val="00371CDC"/>
    <w:rsid w:val="00376D09"/>
    <w:rsid w:val="0038171C"/>
    <w:rsid w:val="00387B0E"/>
    <w:rsid w:val="00390E8A"/>
    <w:rsid w:val="00392225"/>
    <w:rsid w:val="003942EA"/>
    <w:rsid w:val="0039645C"/>
    <w:rsid w:val="00396C46"/>
    <w:rsid w:val="003A2EF4"/>
    <w:rsid w:val="003C156D"/>
    <w:rsid w:val="003C7B05"/>
    <w:rsid w:val="003D2C6C"/>
    <w:rsid w:val="003D7EFC"/>
    <w:rsid w:val="003E101B"/>
    <w:rsid w:val="003E1B07"/>
    <w:rsid w:val="003F041E"/>
    <w:rsid w:val="003F5410"/>
    <w:rsid w:val="00404928"/>
    <w:rsid w:val="00407A26"/>
    <w:rsid w:val="0041437E"/>
    <w:rsid w:val="004149EA"/>
    <w:rsid w:val="0041746F"/>
    <w:rsid w:val="004426F4"/>
    <w:rsid w:val="00447D23"/>
    <w:rsid w:val="004627E7"/>
    <w:rsid w:val="00466D6F"/>
    <w:rsid w:val="0047597D"/>
    <w:rsid w:val="00484FB3"/>
    <w:rsid w:val="0049257B"/>
    <w:rsid w:val="00493F67"/>
    <w:rsid w:val="00494D98"/>
    <w:rsid w:val="004B28C1"/>
    <w:rsid w:val="004C0160"/>
    <w:rsid w:val="004C3EE9"/>
    <w:rsid w:val="004D3005"/>
    <w:rsid w:val="004E1FE6"/>
    <w:rsid w:val="004E1FE7"/>
    <w:rsid w:val="004F0E48"/>
    <w:rsid w:val="004F1960"/>
    <w:rsid w:val="004F2680"/>
    <w:rsid w:val="004F32C3"/>
    <w:rsid w:val="00503A62"/>
    <w:rsid w:val="0050773A"/>
    <w:rsid w:val="00514AB2"/>
    <w:rsid w:val="00517B93"/>
    <w:rsid w:val="00523ACB"/>
    <w:rsid w:val="0053038A"/>
    <w:rsid w:val="00541694"/>
    <w:rsid w:val="005462C2"/>
    <w:rsid w:val="00547D3F"/>
    <w:rsid w:val="00555958"/>
    <w:rsid w:val="0057079A"/>
    <w:rsid w:val="00576EC3"/>
    <w:rsid w:val="00580C34"/>
    <w:rsid w:val="00580CED"/>
    <w:rsid w:val="0058116F"/>
    <w:rsid w:val="005A0AF5"/>
    <w:rsid w:val="005A11D4"/>
    <w:rsid w:val="005A682E"/>
    <w:rsid w:val="005C0726"/>
    <w:rsid w:val="005C18A5"/>
    <w:rsid w:val="005C517A"/>
    <w:rsid w:val="005D1CB2"/>
    <w:rsid w:val="005D40E2"/>
    <w:rsid w:val="005D78A2"/>
    <w:rsid w:val="005E048C"/>
    <w:rsid w:val="005E48CB"/>
    <w:rsid w:val="005E515F"/>
    <w:rsid w:val="005E6D96"/>
    <w:rsid w:val="005F01D3"/>
    <w:rsid w:val="005F2938"/>
    <w:rsid w:val="006077FF"/>
    <w:rsid w:val="006119AF"/>
    <w:rsid w:val="00612E39"/>
    <w:rsid w:val="00612FDA"/>
    <w:rsid w:val="00615C6A"/>
    <w:rsid w:val="00620D5C"/>
    <w:rsid w:val="006247A0"/>
    <w:rsid w:val="00626AA5"/>
    <w:rsid w:val="00627E10"/>
    <w:rsid w:val="00633D8F"/>
    <w:rsid w:val="00645D03"/>
    <w:rsid w:val="00651DDE"/>
    <w:rsid w:val="00656409"/>
    <w:rsid w:val="0065794D"/>
    <w:rsid w:val="00667B00"/>
    <w:rsid w:val="006871D4"/>
    <w:rsid w:val="00690C13"/>
    <w:rsid w:val="006A423F"/>
    <w:rsid w:val="006C1909"/>
    <w:rsid w:val="006D0E34"/>
    <w:rsid w:val="006D1FEF"/>
    <w:rsid w:val="006E30C1"/>
    <w:rsid w:val="006E470C"/>
    <w:rsid w:val="006E6A05"/>
    <w:rsid w:val="006F1A55"/>
    <w:rsid w:val="006F5E12"/>
    <w:rsid w:val="0070237D"/>
    <w:rsid w:val="00703546"/>
    <w:rsid w:val="00716D79"/>
    <w:rsid w:val="00730AAC"/>
    <w:rsid w:val="0073712B"/>
    <w:rsid w:val="0074288B"/>
    <w:rsid w:val="00745642"/>
    <w:rsid w:val="0074640D"/>
    <w:rsid w:val="007507CF"/>
    <w:rsid w:val="00754F55"/>
    <w:rsid w:val="00762454"/>
    <w:rsid w:val="00762614"/>
    <w:rsid w:val="00770E0B"/>
    <w:rsid w:val="00773EFF"/>
    <w:rsid w:val="00776F79"/>
    <w:rsid w:val="0078551A"/>
    <w:rsid w:val="007A5074"/>
    <w:rsid w:val="007B105B"/>
    <w:rsid w:val="007B44BE"/>
    <w:rsid w:val="007C226A"/>
    <w:rsid w:val="007D6ECB"/>
    <w:rsid w:val="007E3326"/>
    <w:rsid w:val="007F01BE"/>
    <w:rsid w:val="007F049D"/>
    <w:rsid w:val="007F5C63"/>
    <w:rsid w:val="0080135B"/>
    <w:rsid w:val="00822F02"/>
    <w:rsid w:val="008234D9"/>
    <w:rsid w:val="008353A2"/>
    <w:rsid w:val="00835B36"/>
    <w:rsid w:val="0084735D"/>
    <w:rsid w:val="0084769B"/>
    <w:rsid w:val="00850A85"/>
    <w:rsid w:val="00857D02"/>
    <w:rsid w:val="008603D0"/>
    <w:rsid w:val="008605A5"/>
    <w:rsid w:val="00880DB9"/>
    <w:rsid w:val="00884443"/>
    <w:rsid w:val="008A09FD"/>
    <w:rsid w:val="008B0AB4"/>
    <w:rsid w:val="008B1579"/>
    <w:rsid w:val="008B78D7"/>
    <w:rsid w:val="008C2A00"/>
    <w:rsid w:val="008C7F5D"/>
    <w:rsid w:val="008D680D"/>
    <w:rsid w:val="008D6C9E"/>
    <w:rsid w:val="008F0489"/>
    <w:rsid w:val="008F12F5"/>
    <w:rsid w:val="008F5D7D"/>
    <w:rsid w:val="0090587F"/>
    <w:rsid w:val="00905FE0"/>
    <w:rsid w:val="009076F5"/>
    <w:rsid w:val="009101B8"/>
    <w:rsid w:val="009115B1"/>
    <w:rsid w:val="0091715D"/>
    <w:rsid w:val="00921EB3"/>
    <w:rsid w:val="00925FCE"/>
    <w:rsid w:val="00934FAC"/>
    <w:rsid w:val="00950A68"/>
    <w:rsid w:val="00951AC2"/>
    <w:rsid w:val="0095425D"/>
    <w:rsid w:val="00961088"/>
    <w:rsid w:val="009616D2"/>
    <w:rsid w:val="009634C4"/>
    <w:rsid w:val="00971187"/>
    <w:rsid w:val="0097515B"/>
    <w:rsid w:val="009758AB"/>
    <w:rsid w:val="00975F19"/>
    <w:rsid w:val="00982E3A"/>
    <w:rsid w:val="00983D7E"/>
    <w:rsid w:val="009842E4"/>
    <w:rsid w:val="009851F3"/>
    <w:rsid w:val="00992F3C"/>
    <w:rsid w:val="00994B2E"/>
    <w:rsid w:val="00997D31"/>
    <w:rsid w:val="009A1F9F"/>
    <w:rsid w:val="009B33E9"/>
    <w:rsid w:val="009B4B88"/>
    <w:rsid w:val="009C4198"/>
    <w:rsid w:val="009D48B6"/>
    <w:rsid w:val="009E0C00"/>
    <w:rsid w:val="009E1435"/>
    <w:rsid w:val="009E3E0F"/>
    <w:rsid w:val="009E5245"/>
    <w:rsid w:val="009E7880"/>
    <w:rsid w:val="009F795D"/>
    <w:rsid w:val="00A03C3E"/>
    <w:rsid w:val="00A04438"/>
    <w:rsid w:val="00A062A9"/>
    <w:rsid w:val="00A16FC1"/>
    <w:rsid w:val="00A1775E"/>
    <w:rsid w:val="00A205EB"/>
    <w:rsid w:val="00A22F44"/>
    <w:rsid w:val="00A23304"/>
    <w:rsid w:val="00A23595"/>
    <w:rsid w:val="00A45BEE"/>
    <w:rsid w:val="00A53113"/>
    <w:rsid w:val="00A60689"/>
    <w:rsid w:val="00A63889"/>
    <w:rsid w:val="00A71AED"/>
    <w:rsid w:val="00A72C62"/>
    <w:rsid w:val="00A75BDA"/>
    <w:rsid w:val="00A77747"/>
    <w:rsid w:val="00A800BF"/>
    <w:rsid w:val="00A80BD6"/>
    <w:rsid w:val="00A8462A"/>
    <w:rsid w:val="00A8543F"/>
    <w:rsid w:val="00A87B5E"/>
    <w:rsid w:val="00A96C4E"/>
    <w:rsid w:val="00A97039"/>
    <w:rsid w:val="00AA022E"/>
    <w:rsid w:val="00AA4FF2"/>
    <w:rsid w:val="00AA6B22"/>
    <w:rsid w:val="00AB3CA2"/>
    <w:rsid w:val="00AB42AD"/>
    <w:rsid w:val="00AB720F"/>
    <w:rsid w:val="00AC015C"/>
    <w:rsid w:val="00AC5CC4"/>
    <w:rsid w:val="00AC67A3"/>
    <w:rsid w:val="00AD226B"/>
    <w:rsid w:val="00AD68E9"/>
    <w:rsid w:val="00AE6F0A"/>
    <w:rsid w:val="00AF00CA"/>
    <w:rsid w:val="00AF2720"/>
    <w:rsid w:val="00AF4957"/>
    <w:rsid w:val="00AF5620"/>
    <w:rsid w:val="00B000EE"/>
    <w:rsid w:val="00B05394"/>
    <w:rsid w:val="00B07285"/>
    <w:rsid w:val="00B11BB9"/>
    <w:rsid w:val="00B158D1"/>
    <w:rsid w:val="00B21B47"/>
    <w:rsid w:val="00B278EA"/>
    <w:rsid w:val="00B33570"/>
    <w:rsid w:val="00B340B0"/>
    <w:rsid w:val="00B43A0B"/>
    <w:rsid w:val="00B51E51"/>
    <w:rsid w:val="00B629EC"/>
    <w:rsid w:val="00B757CA"/>
    <w:rsid w:val="00B76882"/>
    <w:rsid w:val="00B81A0B"/>
    <w:rsid w:val="00B8331A"/>
    <w:rsid w:val="00B91280"/>
    <w:rsid w:val="00B942A4"/>
    <w:rsid w:val="00B96151"/>
    <w:rsid w:val="00B96B4A"/>
    <w:rsid w:val="00B97502"/>
    <w:rsid w:val="00BA008E"/>
    <w:rsid w:val="00BA0251"/>
    <w:rsid w:val="00BA6761"/>
    <w:rsid w:val="00BB6048"/>
    <w:rsid w:val="00BC5C20"/>
    <w:rsid w:val="00BD471F"/>
    <w:rsid w:val="00BD5175"/>
    <w:rsid w:val="00BE5ED6"/>
    <w:rsid w:val="00BF6088"/>
    <w:rsid w:val="00BF7293"/>
    <w:rsid w:val="00BF7554"/>
    <w:rsid w:val="00C02B56"/>
    <w:rsid w:val="00C03ACE"/>
    <w:rsid w:val="00C14D73"/>
    <w:rsid w:val="00C1523E"/>
    <w:rsid w:val="00C21573"/>
    <w:rsid w:val="00C225E2"/>
    <w:rsid w:val="00C237AF"/>
    <w:rsid w:val="00C37440"/>
    <w:rsid w:val="00C525D5"/>
    <w:rsid w:val="00C54CD6"/>
    <w:rsid w:val="00C64E2D"/>
    <w:rsid w:val="00C75510"/>
    <w:rsid w:val="00C76127"/>
    <w:rsid w:val="00C937DA"/>
    <w:rsid w:val="00C972ED"/>
    <w:rsid w:val="00CA3868"/>
    <w:rsid w:val="00CB281B"/>
    <w:rsid w:val="00CB334A"/>
    <w:rsid w:val="00CB63BE"/>
    <w:rsid w:val="00CC37C2"/>
    <w:rsid w:val="00CC7FE8"/>
    <w:rsid w:val="00CD1A89"/>
    <w:rsid w:val="00CD66D9"/>
    <w:rsid w:val="00CD72AA"/>
    <w:rsid w:val="00CE588C"/>
    <w:rsid w:val="00CF7B02"/>
    <w:rsid w:val="00D1318A"/>
    <w:rsid w:val="00D202DF"/>
    <w:rsid w:val="00D22073"/>
    <w:rsid w:val="00D24E6C"/>
    <w:rsid w:val="00D37A3D"/>
    <w:rsid w:val="00D476E0"/>
    <w:rsid w:val="00D479C4"/>
    <w:rsid w:val="00D56F7C"/>
    <w:rsid w:val="00D618E8"/>
    <w:rsid w:val="00D644BE"/>
    <w:rsid w:val="00D6793B"/>
    <w:rsid w:val="00D7084C"/>
    <w:rsid w:val="00D819B9"/>
    <w:rsid w:val="00D81FCB"/>
    <w:rsid w:val="00D82BEC"/>
    <w:rsid w:val="00D9164E"/>
    <w:rsid w:val="00D9293B"/>
    <w:rsid w:val="00DA0406"/>
    <w:rsid w:val="00DA71E4"/>
    <w:rsid w:val="00DB1EE8"/>
    <w:rsid w:val="00DC3356"/>
    <w:rsid w:val="00DD0AE7"/>
    <w:rsid w:val="00DD435D"/>
    <w:rsid w:val="00DE13B2"/>
    <w:rsid w:val="00DF0F47"/>
    <w:rsid w:val="00DF6237"/>
    <w:rsid w:val="00E05253"/>
    <w:rsid w:val="00E139FC"/>
    <w:rsid w:val="00E20E31"/>
    <w:rsid w:val="00E2508F"/>
    <w:rsid w:val="00E25362"/>
    <w:rsid w:val="00E254B2"/>
    <w:rsid w:val="00E27886"/>
    <w:rsid w:val="00E5059A"/>
    <w:rsid w:val="00E506F9"/>
    <w:rsid w:val="00E556E8"/>
    <w:rsid w:val="00E57C7D"/>
    <w:rsid w:val="00E75CA1"/>
    <w:rsid w:val="00E75D7F"/>
    <w:rsid w:val="00E80559"/>
    <w:rsid w:val="00E80DAF"/>
    <w:rsid w:val="00E81EBC"/>
    <w:rsid w:val="00E84ABC"/>
    <w:rsid w:val="00E8732F"/>
    <w:rsid w:val="00E8781B"/>
    <w:rsid w:val="00E94DB5"/>
    <w:rsid w:val="00EA08EA"/>
    <w:rsid w:val="00EA4913"/>
    <w:rsid w:val="00EC21EB"/>
    <w:rsid w:val="00EC5600"/>
    <w:rsid w:val="00ED1480"/>
    <w:rsid w:val="00ED2EDD"/>
    <w:rsid w:val="00ED3DB9"/>
    <w:rsid w:val="00EE0DEA"/>
    <w:rsid w:val="00EF61B3"/>
    <w:rsid w:val="00F0068B"/>
    <w:rsid w:val="00F03840"/>
    <w:rsid w:val="00F042E4"/>
    <w:rsid w:val="00F044B7"/>
    <w:rsid w:val="00F051E7"/>
    <w:rsid w:val="00F103A5"/>
    <w:rsid w:val="00F11456"/>
    <w:rsid w:val="00F22EAB"/>
    <w:rsid w:val="00F25273"/>
    <w:rsid w:val="00F35C0F"/>
    <w:rsid w:val="00F44ECF"/>
    <w:rsid w:val="00F50B1B"/>
    <w:rsid w:val="00F529E5"/>
    <w:rsid w:val="00F53FEE"/>
    <w:rsid w:val="00F6158D"/>
    <w:rsid w:val="00F6275E"/>
    <w:rsid w:val="00F8334C"/>
    <w:rsid w:val="00F928D3"/>
    <w:rsid w:val="00FA4083"/>
    <w:rsid w:val="00FA56DE"/>
    <w:rsid w:val="00FB12F0"/>
    <w:rsid w:val="00FB6F02"/>
    <w:rsid w:val="00FB70F1"/>
    <w:rsid w:val="00FC2C64"/>
    <w:rsid w:val="00FC6027"/>
    <w:rsid w:val="00FF2585"/>
    <w:rsid w:val="00FF3A44"/>
    <w:rsid w:val="00FF3E3F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D836E"/>
  <w15:docId w15:val="{2D08E97A-3954-438F-A246-E1C44B24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AD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580CED"/>
    <w:pPr>
      <w:keepNext/>
      <w:jc w:val="center"/>
      <w:outlineLvl w:val="0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B28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B28C1"/>
  </w:style>
  <w:style w:type="paragraph" w:styleId="a5">
    <w:name w:val="header"/>
    <w:basedOn w:val="a"/>
    <w:rsid w:val="004B28C1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236AE4"/>
    <w:pPr>
      <w:jc w:val="both"/>
    </w:pPr>
    <w:rPr>
      <w:rFonts w:ascii="Arial" w:hAnsi="Arial"/>
      <w:color w:val="auto"/>
      <w:sz w:val="20"/>
      <w:szCs w:val="20"/>
    </w:rPr>
  </w:style>
  <w:style w:type="paragraph" w:styleId="a7">
    <w:name w:val="Block Text"/>
    <w:basedOn w:val="a"/>
    <w:rsid w:val="00580CED"/>
    <w:pPr>
      <w:overflowPunct w:val="0"/>
      <w:autoSpaceDE w:val="0"/>
      <w:autoSpaceDN w:val="0"/>
      <w:adjustRightInd w:val="0"/>
      <w:ind w:left="993" w:right="141" w:firstLine="425"/>
      <w:jc w:val="both"/>
      <w:textAlignment w:val="baseline"/>
    </w:pPr>
    <w:rPr>
      <w:color w:val="auto"/>
      <w:sz w:val="22"/>
      <w:szCs w:val="22"/>
    </w:rPr>
  </w:style>
  <w:style w:type="paragraph" w:customStyle="1" w:styleId="Normal1">
    <w:name w:val="Normal1"/>
    <w:rsid w:val="00C14D73"/>
  </w:style>
  <w:style w:type="character" w:styleId="a8">
    <w:name w:val="Hyperlink"/>
    <w:uiPriority w:val="99"/>
    <w:unhideWhenUsed/>
    <w:rsid w:val="00ED1480"/>
    <w:rPr>
      <w:color w:val="0000FF"/>
      <w:u w:val="single"/>
    </w:rPr>
  </w:style>
  <w:style w:type="paragraph" w:customStyle="1" w:styleId="Default">
    <w:name w:val="Default"/>
    <w:rsid w:val="008476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0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 (Уступки права права требования) между юридическими лицами + акт и письмо-уведомление</vt:lpstr>
    </vt:vector>
  </TitlesOfParts>
  <Company>ООО ПравоДействие</Company>
  <LinksUpToDate>false</LinksUpToDate>
  <CharactersWithSpaces>9616</CharactersWithSpaces>
  <SharedDoc>false</SharedDoc>
  <HLinks>
    <vt:vector size="12" baseType="variant">
      <vt:variant>
        <vt:i4>7734290</vt:i4>
      </vt:variant>
      <vt:variant>
        <vt:i4>3</vt:i4>
      </vt:variant>
      <vt:variant>
        <vt:i4>0</vt:i4>
      </vt:variant>
      <vt:variant>
        <vt:i4>5</vt:i4>
      </vt:variant>
      <vt:variant>
        <vt:lpwstr>http://праводействие.рф/consylt</vt:lpwstr>
      </vt:variant>
      <vt:variant>
        <vt:lpwstr/>
      </vt:variant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 (Уступки права права требования) между юридическими лицами + акт и письмо-уведомление</dc:title>
  <dc:subject>Договор цессии (Уступки права права требования) между юридическими лицами + акт и письмо-уведомление</dc:subject>
  <dc:creator>http://праводействие.рф</dc:creator>
  <cp:keywords>Договор цессии (Уступки права права требования) между юридическими лицами + акт и письмо-уведомление</cp:keywords>
  <dc:description>Договор цессии (Уступки права права требования) между юридическими лицами + акт и письмо-уведомление</dc:description>
  <cp:lastModifiedBy>Mikhail Levin</cp:lastModifiedBy>
  <cp:revision>22</cp:revision>
  <cp:lastPrinted>2009-09-25T11:55:00Z</cp:lastPrinted>
  <dcterms:created xsi:type="dcterms:W3CDTF">2022-12-23T13:00:00Z</dcterms:created>
  <dcterms:modified xsi:type="dcterms:W3CDTF">2025-04-16T11:49:00Z</dcterms:modified>
  <cp:category>Договор цессии (Уступки права права требования) между юридическими лицами + акт и письмо-уведомление</cp:category>
</cp:coreProperties>
</file>