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4E518FD3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196006, г. Санкт-Петербург, Лиговский пр-кт, дом 256, корпус 3, офис 3</w:t>
            </w:r>
            <w:r w:rsidR="00744AF0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04</w:t>
            </w:r>
          </w:p>
        </w:tc>
      </w:tr>
      <w:tr w:rsidR="00936F92" w:rsidRPr="00033FB4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033FB4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3698EC1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97D3CC7" w14:textId="57768A4B" w:rsidR="00940E1B" w:rsidRDefault="00940E1B" w:rsidP="00940E1B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r w:rsidRPr="004A218E">
        <w:rPr>
          <w:rFonts w:ascii="Verdana" w:hAnsi="Verdana"/>
          <w:sz w:val="18"/>
          <w:szCs w:val="18"/>
        </w:rPr>
        <w:t xml:space="preserve">Решением </w:t>
      </w:r>
      <w:r>
        <w:rPr>
          <w:rFonts w:ascii="Verdana" w:hAnsi="Verdana"/>
          <w:sz w:val="18"/>
          <w:szCs w:val="18"/>
        </w:rPr>
        <w:t xml:space="preserve">Арбитражного суда </w:t>
      </w:r>
      <w:r w:rsidR="00033FB4">
        <w:rPr>
          <w:rFonts w:ascii="Verdana" w:hAnsi="Verdana"/>
          <w:sz w:val="18"/>
          <w:szCs w:val="18"/>
        </w:rPr>
        <w:t>Санкт-Петербурга и Ленинградской</w:t>
      </w:r>
      <w:r>
        <w:rPr>
          <w:rFonts w:ascii="Verdana" w:hAnsi="Verdana"/>
          <w:sz w:val="18"/>
          <w:szCs w:val="18"/>
        </w:rPr>
        <w:t xml:space="preserve"> области</w:t>
      </w:r>
      <w:r w:rsidRPr="004A218E">
        <w:rPr>
          <w:rFonts w:ascii="Verdana" w:hAnsi="Verdana"/>
          <w:sz w:val="18"/>
          <w:szCs w:val="18"/>
        </w:rPr>
        <w:t xml:space="preserve"> по делу </w:t>
      </w:r>
      <w:r w:rsidRPr="004A218E">
        <w:rPr>
          <w:rFonts w:ascii="Verdana" w:hAnsi="Verdana"/>
          <w:b/>
          <w:bCs/>
          <w:sz w:val="18"/>
          <w:szCs w:val="18"/>
        </w:rPr>
        <w:t>№</w:t>
      </w:r>
      <w:r w:rsidRPr="003F3195">
        <w:rPr>
          <w:rFonts w:ascii="Verdana" w:hAnsi="Verdana"/>
          <w:b/>
          <w:bCs/>
          <w:sz w:val="18"/>
          <w:szCs w:val="18"/>
        </w:rPr>
        <w:t>А56-32663/2024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(судья </w:t>
      </w:r>
      <w:proofErr w:type="spellStart"/>
      <w:r>
        <w:rPr>
          <w:rFonts w:ascii="Verdana" w:hAnsi="Verdana"/>
          <w:sz w:val="18"/>
          <w:szCs w:val="18"/>
        </w:rPr>
        <w:t>Нарижний</w:t>
      </w:r>
      <w:proofErr w:type="spellEnd"/>
      <w:r>
        <w:rPr>
          <w:rFonts w:ascii="Verdana" w:hAnsi="Verdana"/>
          <w:sz w:val="18"/>
          <w:szCs w:val="18"/>
        </w:rPr>
        <w:t xml:space="preserve"> А</w:t>
      </w:r>
      <w:r w:rsidRPr="004A218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С.)</w:t>
      </w:r>
      <w:r w:rsidRPr="004A218E">
        <w:rPr>
          <w:rFonts w:ascii="Verdana" w:hAnsi="Verdana"/>
          <w:sz w:val="18"/>
          <w:szCs w:val="18"/>
        </w:rPr>
        <w:t xml:space="preserve"> от </w:t>
      </w:r>
      <w:r>
        <w:rPr>
          <w:rFonts w:ascii="Verdana" w:hAnsi="Verdana"/>
          <w:sz w:val="18"/>
          <w:szCs w:val="18"/>
        </w:rPr>
        <w:t>04</w:t>
      </w:r>
      <w:r w:rsidRPr="004A218E">
        <w:rPr>
          <w:rFonts w:ascii="Verdana" w:hAnsi="Verdana"/>
          <w:sz w:val="18"/>
          <w:szCs w:val="18"/>
        </w:rPr>
        <w:t>.0</w:t>
      </w:r>
      <w:r>
        <w:rPr>
          <w:rFonts w:ascii="Verdana" w:hAnsi="Verdana"/>
          <w:sz w:val="18"/>
          <w:szCs w:val="18"/>
        </w:rPr>
        <w:t>7</w:t>
      </w:r>
      <w:r w:rsidRPr="004A218E">
        <w:rPr>
          <w:rFonts w:ascii="Verdana" w:hAnsi="Verdana"/>
          <w:sz w:val="18"/>
          <w:szCs w:val="18"/>
        </w:rPr>
        <w:t xml:space="preserve">.2024 гражданин </w:t>
      </w:r>
      <w:r>
        <w:rPr>
          <w:rFonts w:ascii="Verdana" w:hAnsi="Verdana"/>
          <w:b/>
          <w:bCs/>
          <w:sz w:val="18"/>
          <w:szCs w:val="18"/>
        </w:rPr>
        <w:t>Леонов Александр Валериевич</w:t>
      </w:r>
      <w:r w:rsidRPr="004A218E">
        <w:rPr>
          <w:rFonts w:ascii="Verdana" w:hAnsi="Verdana"/>
          <w:sz w:val="18"/>
          <w:szCs w:val="18"/>
        </w:rPr>
        <w:t xml:space="preserve"> </w:t>
      </w:r>
      <w:r w:rsidRPr="003F3195">
        <w:rPr>
          <w:rFonts w:ascii="Verdana" w:hAnsi="Verdana"/>
          <w:sz w:val="18"/>
          <w:szCs w:val="18"/>
        </w:rPr>
        <w:t>18.02.1973 г.р., адрес регистрации: 194291, Санкт-Петербург, пр.</w:t>
      </w:r>
      <w:r>
        <w:rPr>
          <w:rFonts w:ascii="Verdana" w:hAnsi="Verdana"/>
          <w:sz w:val="18"/>
          <w:szCs w:val="18"/>
        </w:rPr>
        <w:t xml:space="preserve"> </w:t>
      </w:r>
      <w:r w:rsidRPr="003F3195">
        <w:rPr>
          <w:rFonts w:ascii="Verdana" w:hAnsi="Verdana"/>
          <w:sz w:val="18"/>
          <w:szCs w:val="18"/>
        </w:rPr>
        <w:t>Луначарского, д. 70, корп. 1, кв. 371, ИНН 780153020678, СНИЛС 014-455-348 29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29A3C850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196006, г. Санкт-Петербург, Лиговский пр-кт,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5046ADA5" w14:textId="77777777" w:rsidR="00940E1B" w:rsidRPr="00F40FB8" w:rsidRDefault="00940E1B" w:rsidP="00940E1B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F40FB8">
        <w:rPr>
          <w:rFonts w:ascii="Verdana" w:hAnsi="Verdana"/>
          <w:b/>
          <w:bCs/>
          <w:sz w:val="18"/>
          <w:szCs w:val="18"/>
        </w:rPr>
        <w:t>Квартира; Кадастровый номер: 78:31:0001500:2044; Местоположение: г. Санкт-Петербург, ул. Исполкомская, д.5, кв.2; Площадь: Уточненная площадь 132,96 кв. м.; Доля в праве: 9/81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F40FB8">
        <w:rPr>
          <w:rFonts w:ascii="Verdana" w:hAnsi="Verdana"/>
          <w:b/>
          <w:bCs/>
          <w:sz w:val="18"/>
          <w:szCs w:val="18"/>
        </w:rPr>
        <w:t>Собственность: долевая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F40FB8">
        <w:rPr>
          <w:rFonts w:ascii="Verdana" w:hAnsi="Verdana"/>
          <w:b/>
          <w:bCs/>
          <w:sz w:val="18"/>
          <w:szCs w:val="18"/>
        </w:rPr>
        <w:t>Доля владения: 9/81</w:t>
      </w:r>
      <w:r w:rsidRPr="00EE0C74">
        <w:rPr>
          <w:rFonts w:ascii="Verdana" w:hAnsi="Verdana"/>
          <w:b/>
          <w:bCs/>
          <w:sz w:val="18"/>
          <w:szCs w:val="18"/>
        </w:rPr>
        <w:t>;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33FB4"/>
    <w:rsid w:val="00105916"/>
    <w:rsid w:val="00202266"/>
    <w:rsid w:val="0032351F"/>
    <w:rsid w:val="003F3DDD"/>
    <w:rsid w:val="00452383"/>
    <w:rsid w:val="00504D37"/>
    <w:rsid w:val="00744AF0"/>
    <w:rsid w:val="0075283F"/>
    <w:rsid w:val="00936F92"/>
    <w:rsid w:val="00940E1B"/>
    <w:rsid w:val="009A1E76"/>
    <w:rsid w:val="009E76C7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2023-03-22T14:10:00Z</cp:lastPrinted>
  <dcterms:created xsi:type="dcterms:W3CDTF">2020-01-24T14:14:00Z</dcterms:created>
  <dcterms:modified xsi:type="dcterms:W3CDTF">2025-03-05T07:07:00Z</dcterms:modified>
</cp:coreProperties>
</file>