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70495D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70495D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70495D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70495D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70495D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70495D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70495D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70495D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70495D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1C15BC43" w14:textId="77777777" w:rsidR="00214166" w:rsidRPr="0070495D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76645E3" w:rsidR="000A052A" w:rsidRPr="0070495D" w:rsidRDefault="0070495D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Тарбеевой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Екатерины Михайловны (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>./м.р.:26.05.1974, с. Верх-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Усугли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,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Тунгокоченский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р-н, Читинская обл. , СНИЛС 11265856252, ИНН 282601878872, адрес: 676009, Амурская обл., р-н Сковородинский, с. Талдан, ул. Советская, д. 53, кв. 26),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Амурской области от 05.08.2024 г. по делу № А04-5396/2024</w:t>
      </w:r>
      <w:r w:rsidRPr="0070495D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70495D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70495D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70495D">
        <w:rPr>
          <w:rFonts w:ascii="Times New Roman" w:hAnsi="Times New Roman"/>
          <w:sz w:val="18"/>
          <w:szCs w:val="18"/>
        </w:rPr>
        <w:t>,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70495D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FA7B32C" w14:textId="77777777" w:rsidR="0070495D" w:rsidRPr="0070495D" w:rsidRDefault="0070495D" w:rsidP="0070495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0495D">
        <w:rPr>
          <w:rFonts w:ascii="Times New Roman" w:hAnsi="Times New Roman"/>
          <w:i/>
          <w:sz w:val="20"/>
          <w:szCs w:val="20"/>
        </w:rPr>
        <w:t xml:space="preserve">Лот №1: Вид объекта Здание Кадастровый номер 28:24:011168:12 Адрес (местоположение) Амурская область, р-н Сковородинский, с Талдан, </w:t>
      </w:r>
      <w:proofErr w:type="spellStart"/>
      <w:r w:rsidRPr="0070495D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Pr="0070495D">
        <w:rPr>
          <w:rFonts w:ascii="Times New Roman" w:hAnsi="Times New Roman"/>
          <w:i/>
          <w:sz w:val="20"/>
          <w:szCs w:val="20"/>
        </w:rPr>
        <w:t xml:space="preserve"> Комсомольская, д 16 Площадь, м2 36.1 Количество этажей, в том числе подземных 1 Материал </w:t>
      </w:r>
      <w:proofErr w:type="spellStart"/>
      <w:r w:rsidRPr="0070495D">
        <w:rPr>
          <w:rFonts w:ascii="Times New Roman" w:hAnsi="Times New Roman"/>
          <w:i/>
          <w:sz w:val="20"/>
          <w:szCs w:val="20"/>
        </w:rPr>
        <w:t>наружних</w:t>
      </w:r>
      <w:proofErr w:type="spellEnd"/>
      <w:r w:rsidRPr="0070495D">
        <w:rPr>
          <w:rFonts w:ascii="Times New Roman" w:hAnsi="Times New Roman"/>
          <w:i/>
          <w:sz w:val="20"/>
          <w:szCs w:val="20"/>
        </w:rPr>
        <w:t xml:space="preserve"> стен Рубленые Назначение Жилое Наименование: жилой дом Вид государственной регистрации права: Общая долевая собственность 1/6</w:t>
      </w:r>
    </w:p>
    <w:p w14:paraId="06291911" w14:textId="77777777" w:rsidR="0070495D" w:rsidRPr="0070495D" w:rsidRDefault="0070495D" w:rsidP="0070495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0495D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28:24:011168:5 Адрес (местоположение) Адрес ориентира: обл. Амурская р. Сковородинский п. Талдан ул. Комсомольская, дом 16, участок находиться в км на </w:t>
      </w:r>
      <w:proofErr w:type="spellStart"/>
      <w:r w:rsidRPr="0070495D">
        <w:rPr>
          <w:rFonts w:ascii="Times New Roman" w:hAnsi="Times New Roman"/>
          <w:i/>
          <w:sz w:val="20"/>
          <w:szCs w:val="20"/>
        </w:rPr>
        <w:t>на</w:t>
      </w:r>
      <w:proofErr w:type="spellEnd"/>
      <w:r w:rsidRPr="0070495D">
        <w:rPr>
          <w:rFonts w:ascii="Times New Roman" w:hAnsi="Times New Roman"/>
          <w:i/>
          <w:sz w:val="20"/>
          <w:szCs w:val="20"/>
        </w:rPr>
        <w:t xml:space="preserve"> север от ориентира (Жилой дом) Площадь, м2 1534,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хозяйства, Личное подсобное хозяйство Вид государственной регистрации права: Общая долевая собственность 1/6 (далее – «Имущество»).</w:t>
      </w:r>
    </w:p>
    <w:p w14:paraId="2F3975F4" w14:textId="7A147BE2" w:rsidR="00444125" w:rsidRPr="0070495D" w:rsidRDefault="000A052A" w:rsidP="0070495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70495D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0495D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0495D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70495D" w:rsidRPr="0070495D">
        <w:rPr>
          <w:rStyle w:val="paragraph"/>
          <w:rFonts w:ascii="Times New Roman" w:hAnsi="Times New Roman"/>
          <w:sz w:val="18"/>
          <w:szCs w:val="18"/>
        </w:rPr>
        <w:t>Тарбеева</w:t>
      </w:r>
      <w:proofErr w:type="spellEnd"/>
      <w:r w:rsidR="0070495D" w:rsidRPr="0070495D">
        <w:rPr>
          <w:rStyle w:val="paragraph"/>
          <w:rFonts w:ascii="Times New Roman" w:hAnsi="Times New Roman"/>
          <w:sz w:val="18"/>
          <w:szCs w:val="18"/>
        </w:rPr>
        <w:t xml:space="preserve"> Екатерина Михайловна</w:t>
      </w:r>
      <w:r w:rsidR="0070495D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0495D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70495D" w:rsidRPr="0070495D">
        <w:rPr>
          <w:rStyle w:val="paragraph"/>
          <w:rFonts w:ascii="Times New Roman" w:hAnsi="Times New Roman"/>
          <w:sz w:val="18"/>
          <w:szCs w:val="18"/>
        </w:rPr>
        <w:t>40817810750191510952</w:t>
      </w:r>
      <w:r w:rsidR="00BE49EC" w:rsidRPr="0070495D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70495D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70495D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0495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0495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70495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70495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70495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70495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70495D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0495D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70495D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0495D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70495D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70495D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70495D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70495D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70495D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3649D548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0495D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70495D" w:rsidRPr="0070495D">
              <w:rPr>
                <w:i/>
                <w:sz w:val="18"/>
                <w:szCs w:val="18"/>
                <w:lang w:val="ru-RU"/>
              </w:rPr>
              <w:t>Тарбеевой</w:t>
            </w:r>
            <w:proofErr w:type="spellEnd"/>
            <w:r w:rsidR="0070495D" w:rsidRPr="0070495D">
              <w:rPr>
                <w:i/>
                <w:sz w:val="18"/>
                <w:szCs w:val="18"/>
                <w:lang w:val="ru-RU"/>
              </w:rPr>
              <w:t xml:space="preserve"> Екатерины Михайловны (</w:t>
            </w:r>
            <w:proofErr w:type="spellStart"/>
            <w:r w:rsidR="0070495D" w:rsidRPr="0070495D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70495D" w:rsidRPr="0070495D">
              <w:rPr>
                <w:i/>
                <w:sz w:val="18"/>
                <w:szCs w:val="18"/>
                <w:lang w:val="ru-RU"/>
              </w:rPr>
              <w:t>./м.р.:26.05.1974, с. Верх-</w:t>
            </w:r>
            <w:proofErr w:type="spellStart"/>
            <w:r w:rsidR="0070495D" w:rsidRPr="0070495D">
              <w:rPr>
                <w:i/>
                <w:sz w:val="18"/>
                <w:szCs w:val="18"/>
                <w:lang w:val="ru-RU"/>
              </w:rPr>
              <w:t>Усугли</w:t>
            </w:r>
            <w:proofErr w:type="spellEnd"/>
            <w:r w:rsidR="0070495D" w:rsidRPr="0070495D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="0070495D" w:rsidRPr="0070495D">
              <w:rPr>
                <w:i/>
                <w:sz w:val="18"/>
                <w:szCs w:val="18"/>
                <w:lang w:val="ru-RU"/>
              </w:rPr>
              <w:t>Тунгокоченский</w:t>
            </w:r>
            <w:proofErr w:type="spellEnd"/>
            <w:r w:rsidR="0070495D" w:rsidRPr="0070495D">
              <w:rPr>
                <w:i/>
                <w:sz w:val="18"/>
                <w:szCs w:val="18"/>
                <w:lang w:val="ru-RU"/>
              </w:rPr>
              <w:t xml:space="preserve"> р-н, Читинская обл. , СНИЛС 11265856252, ИНН 282601878872, адрес: 676009, Амурская обл., р-н Сковородинский, с. Талдан, ул. Советская, д. 53, кв. 26</w:t>
            </w:r>
            <w:r w:rsidRPr="0070495D">
              <w:rPr>
                <w:i/>
                <w:sz w:val="18"/>
                <w:szCs w:val="18"/>
                <w:lang w:val="ru-RU"/>
              </w:rPr>
              <w:t xml:space="preserve">), </w:t>
            </w:r>
            <w:proofErr w:type="spellStart"/>
            <w:r w:rsidRPr="0070495D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70495D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70495D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70495D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70495D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70495D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64597F14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0495D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proofErr w:type="spellStart"/>
            <w:r w:rsidR="0070495D" w:rsidRPr="0070495D">
              <w:rPr>
                <w:i/>
                <w:sz w:val="18"/>
                <w:szCs w:val="18"/>
                <w:lang w:val="ru-RU"/>
              </w:rPr>
              <w:t>Тарбеева</w:t>
            </w:r>
            <w:proofErr w:type="spellEnd"/>
            <w:r w:rsidR="0070495D" w:rsidRPr="0070495D">
              <w:rPr>
                <w:i/>
                <w:sz w:val="18"/>
                <w:szCs w:val="18"/>
                <w:lang w:val="ru-RU"/>
              </w:rPr>
              <w:t xml:space="preserve"> Екатерина Михайловна</w:t>
            </w:r>
          </w:p>
          <w:p w14:paraId="31AB20DA" w14:textId="1FE90B70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0495D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70495D" w:rsidRPr="0070495D">
              <w:rPr>
                <w:i/>
                <w:sz w:val="18"/>
                <w:szCs w:val="18"/>
                <w:lang w:val="ru-RU"/>
              </w:rPr>
              <w:t>40817810750191510952</w:t>
            </w:r>
          </w:p>
          <w:p w14:paraId="0D181B26" w14:textId="77777777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0495D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0495D">
              <w:rPr>
                <w:i/>
                <w:sz w:val="18"/>
                <w:szCs w:val="18"/>
                <w:lang w:val="ru-RU"/>
              </w:rPr>
              <w:lastRenderedPageBreak/>
              <w:t xml:space="preserve">ИНН: 4401116480 </w:t>
            </w:r>
          </w:p>
          <w:p w14:paraId="66FC24AB" w14:textId="77777777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0495D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7049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0495D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70495D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70495D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70495D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70495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70495D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70495D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70495D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70495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70495D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70495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70495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49880CA3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359AF1F" w14:textId="229FECF0" w:rsidR="0070495D" w:rsidRPr="0070495D" w:rsidRDefault="0070495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518143" w14:textId="77777777" w:rsidR="0070495D" w:rsidRPr="0070495D" w:rsidRDefault="0070495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70495D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  <w:bookmarkStart w:id="0" w:name="_GoBack"/>
            <w:bookmarkEnd w:id="0"/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40625" w14:textId="77777777" w:rsidR="00CF4239" w:rsidRDefault="00CF4239" w:rsidP="005F791F">
      <w:pPr>
        <w:spacing w:after="0" w:line="240" w:lineRule="auto"/>
      </w:pPr>
      <w:r>
        <w:separator/>
      </w:r>
    </w:p>
  </w:endnote>
  <w:endnote w:type="continuationSeparator" w:id="0">
    <w:p w14:paraId="394906E9" w14:textId="77777777" w:rsidR="00CF4239" w:rsidRDefault="00CF42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57207" w14:textId="77777777" w:rsidR="00CF4239" w:rsidRDefault="00CF4239" w:rsidP="005F791F">
      <w:pPr>
        <w:spacing w:after="0" w:line="240" w:lineRule="auto"/>
      </w:pPr>
      <w:r>
        <w:separator/>
      </w:r>
    </w:p>
  </w:footnote>
  <w:footnote w:type="continuationSeparator" w:id="0">
    <w:p w14:paraId="72EB7768" w14:textId="77777777" w:rsidR="00CF4239" w:rsidRDefault="00CF42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0495D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2025-02-28T10:15:00Z</dcterms:created>
  <dcterms:modified xsi:type="dcterms:W3CDTF">2025-02-28T10:15:00Z</dcterms:modified>
</cp:coreProperties>
</file>