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4CC1E">
      <w:pPr>
        <w:pStyle w:val="182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Договор купли-продажи № ____</w:t>
      </w:r>
    </w:p>
    <w:p w14:paraId="69175B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00F34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26047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b/>
          <w:bCs/>
          <w:color w:val="000000"/>
          <w:sz w:val="20"/>
          <w:szCs w:val="20"/>
          <w:lang w:eastAsia="ru-RU"/>
        </w:rPr>
        <w:tab/>
      </w:r>
      <w:r>
        <w:rPr>
          <w:b/>
          <w:bCs/>
          <w:color w:val="000000"/>
          <w:sz w:val="20"/>
          <w:szCs w:val="20"/>
          <w:lang w:eastAsia="ru-RU"/>
        </w:rPr>
        <w:t>                                     «___» _________ 20__ года</w:t>
      </w:r>
    </w:p>
    <w:p w14:paraId="62AA05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FB2EF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/>
        <w:ind w:firstLine="708"/>
        <w:jc w:val="both"/>
        <w:rPr>
          <w:sz w:val="20"/>
          <w:szCs w:val="20"/>
        </w:rPr>
      </w:pPr>
      <w:r>
        <w:rPr>
          <w:rFonts w:hint="default"/>
          <w:bCs/>
          <w:sz w:val="20"/>
          <w:szCs w:val="20"/>
        </w:rPr>
        <w:t>Якубханов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Татьян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Сергеевн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(25.08.1988 года рождения; уроженка гор. Печора, Коми АССР, СНИЛС: 116-513-783 45; ИНН 110506352447; адрес регистрации: Республика Коми, г. Печора, ул. Социалистическая, д.56, кв. 23</w:t>
      </w:r>
      <w:r>
        <w:rPr>
          <w:bCs/>
          <w:sz w:val="20"/>
          <w:szCs w:val="20"/>
        </w:rPr>
        <w:t xml:space="preserve">), 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в лице финансового управляющего Веселиной Елены Евгеньевны, действующей на основании решения Арбитражного суда Чувашской Республики-Чувашии от 25.07.2024 по делу № А79-5179/2024, определения Арбитражного суда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Республики Коми от 06 февраля 2024 года по делу № А29-14292/2023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0"/>
          <w:szCs w:val="20"/>
          <w:lang w:eastAsia="ru-RU"/>
        </w:rPr>
        <w:t xml:space="preserve">именуемый в дальнейшем «Продавец», с одной стороны, и </w:t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EA671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26F49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1. Предмет договора</w:t>
      </w:r>
    </w:p>
    <w:p w14:paraId="1272104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CE788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964C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4AFCF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6479E87">
      <w:pPr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49997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3646F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2. Порядок оплаты имущества</w:t>
      </w:r>
    </w:p>
    <w:p w14:paraId="6F1EF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11D070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47823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FE6B4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Cs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sz w:val="20"/>
          <w:szCs w:val="20"/>
        </w:rPr>
        <w:t xml:space="preserve">Получатель: </w:t>
      </w:r>
      <w:r>
        <w:rPr>
          <w:rFonts w:hint="default"/>
          <w:bCs/>
          <w:sz w:val="20"/>
          <w:szCs w:val="20"/>
        </w:rPr>
        <w:t>Якубханов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Татьян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Сергеевн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bCs/>
          <w:sz w:val="20"/>
          <w:szCs w:val="20"/>
        </w:rPr>
        <w:t>, Счет получателя 40817810</w:t>
      </w:r>
      <w:r>
        <w:rPr>
          <w:rFonts w:hint="default"/>
          <w:bCs/>
          <w:sz w:val="20"/>
          <w:szCs w:val="20"/>
          <w:lang w:val="ru-RU"/>
        </w:rPr>
        <w:t>638048730010</w:t>
      </w:r>
      <w:r>
        <w:rPr>
          <w:bCs/>
          <w:sz w:val="20"/>
          <w:szCs w:val="20"/>
        </w:rPr>
        <w:t xml:space="preserve"> в  ПАО СБЕРБАНК к/с 30101810</w:t>
      </w:r>
      <w:r>
        <w:rPr>
          <w:rFonts w:hint="default"/>
          <w:bCs/>
          <w:sz w:val="20"/>
          <w:szCs w:val="20"/>
          <w:lang w:val="ru-RU"/>
        </w:rPr>
        <w:t>40000000225</w:t>
      </w:r>
      <w:r>
        <w:rPr>
          <w:bCs/>
          <w:sz w:val="20"/>
          <w:szCs w:val="20"/>
        </w:rPr>
        <w:t xml:space="preserve"> БИК 04</w:t>
      </w:r>
      <w:r>
        <w:rPr>
          <w:rFonts w:hint="default"/>
          <w:bCs/>
          <w:sz w:val="20"/>
          <w:szCs w:val="20"/>
          <w:lang w:val="ru-RU"/>
        </w:rPr>
        <w:t>4525225 ИНН Банка 7707083893</w:t>
      </w:r>
      <w:r>
        <w:rPr>
          <w:bCs/>
          <w:sz w:val="20"/>
          <w:szCs w:val="20"/>
        </w:rPr>
        <w:t>.</w:t>
      </w:r>
    </w:p>
    <w:p w14:paraId="20B68D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0"/>
          <w:szCs w:val="20"/>
        </w:rPr>
      </w:pPr>
    </w:p>
    <w:p w14:paraId="1671B9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3. Порядок передачи имущества</w:t>
      </w:r>
    </w:p>
    <w:p w14:paraId="23E1F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EE7E3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3.1. Продавец передает Покупателю имущество по акту приема-передачи. </w:t>
      </w:r>
    </w:p>
    <w:p w14:paraId="111F85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4096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5E2FD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4. Ответственность Сторон</w:t>
      </w:r>
    </w:p>
    <w:p w14:paraId="1031EC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63CF2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3AF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722D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73D4C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5A339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5. Заключительные положения</w:t>
      </w:r>
    </w:p>
    <w:p w14:paraId="11D151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6219C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28A3B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C2A7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4555B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38D51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F7887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6. Адреса и реквизиты Сторон</w:t>
      </w:r>
    </w:p>
    <w:p w14:paraId="2E0463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C2DB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CC0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18BD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538E3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55D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Якубханов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Татьян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Сергеевн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(25.08.1988 года рождения; уроженка гор. Печора, Коми АССР, СНИЛС: 116-513-783 45; ИНН 110506352447; адрес регистрации: Республика Коми, г. Печора, ул. Социалистическая, д.56, кв. 23</w:t>
            </w:r>
          </w:p>
          <w:p w14:paraId="4BBC2F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</w:p>
          <w:p w14:paraId="74D6AC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Реквизиты:</w:t>
            </w:r>
          </w:p>
          <w:p w14:paraId="12D780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sz w:val="20"/>
                <w:szCs w:val="20"/>
              </w:rPr>
              <w:t xml:space="preserve">Получатель: </w:t>
            </w:r>
            <w:r>
              <w:rPr>
                <w:rFonts w:hint="default"/>
                <w:bCs/>
                <w:sz w:val="20"/>
                <w:szCs w:val="20"/>
              </w:rPr>
              <w:t>Якубханов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Татьян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Сергеевн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bCs/>
                <w:sz w:val="20"/>
                <w:szCs w:val="20"/>
              </w:rPr>
              <w:t>, Счет получателя 40817810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638048730010</w:t>
            </w:r>
            <w:r>
              <w:rPr>
                <w:bCs/>
                <w:sz w:val="20"/>
                <w:szCs w:val="20"/>
              </w:rPr>
              <w:t xml:space="preserve"> в  ПАО СБЕРБАНК к/с 30101810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40000000225</w:t>
            </w:r>
            <w:r>
              <w:rPr>
                <w:bCs/>
                <w:sz w:val="20"/>
                <w:szCs w:val="20"/>
              </w:rPr>
              <w:t xml:space="preserve"> БИК 04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4525225 ИНН Банка 7707083893</w:t>
            </w:r>
            <w:r>
              <w:rPr>
                <w:bCs/>
                <w:sz w:val="20"/>
                <w:szCs w:val="20"/>
              </w:rPr>
              <w:t>.</w:t>
            </w:r>
          </w:p>
          <w:p w14:paraId="0840A5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0"/>
                <w:szCs w:val="20"/>
              </w:rPr>
            </w:pPr>
          </w:p>
          <w:p w14:paraId="0618E82C">
            <w:pP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CD6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2A7CE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8E6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1B3D99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5277B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  <w:p w14:paraId="76B8A2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  Е.Е. Веселина</w:t>
            </w:r>
          </w:p>
          <w:p w14:paraId="2440F4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DC3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58917B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603348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43FB8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6BA777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128D3F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FD183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3BD1E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93539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09F25A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br w:type="page"/>
      </w: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  <w:r>
        <w:rPr>
          <w:b/>
          <w:bCs/>
          <w:color w:val="000000"/>
          <w:sz w:val="20"/>
          <w:szCs w:val="20"/>
          <w:lang w:eastAsia="ru-RU"/>
        </w:rPr>
        <w:t>АКТ ПРИЁМА-ПЕРЕДАЧИ</w:t>
      </w:r>
    </w:p>
    <w:p w14:paraId="318679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0"/>
          <w:szCs w:val="20"/>
          <w:lang w:eastAsia="ru-RU"/>
        </w:rPr>
      </w:pPr>
      <w:r>
        <w:rPr>
          <w:color w:val="FF0000"/>
          <w:sz w:val="20"/>
          <w:szCs w:val="20"/>
          <w:lang w:eastAsia="ru-RU"/>
        </w:rPr>
        <w:t> </w:t>
      </w:r>
    </w:p>
    <w:p w14:paraId="0EFF5C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758C5C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«___» ______ 20___ г.</w:t>
      </w:r>
    </w:p>
    <w:p w14:paraId="24BA68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1E57EF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0"/>
          <w:szCs w:val="20"/>
          <w:lang w:eastAsia="ru-RU"/>
        </w:rPr>
      </w:pPr>
      <w:bookmarkStart w:id="0" w:name="_GoBack"/>
      <w:r>
        <w:rPr>
          <w:rFonts w:hint="default"/>
          <w:bCs/>
          <w:sz w:val="20"/>
          <w:szCs w:val="20"/>
        </w:rPr>
        <w:t>Якубханов</w:t>
      </w:r>
      <w:r>
        <w:rPr>
          <w:rFonts w:hint="default"/>
          <w:bCs/>
          <w:sz w:val="20"/>
          <w:szCs w:val="20"/>
          <w:lang w:val="ru-RU"/>
        </w:rPr>
        <w:t>а</w:t>
      </w:r>
      <w:bookmarkEnd w:id="0"/>
      <w:r>
        <w:rPr>
          <w:rFonts w:hint="default"/>
          <w:bCs/>
          <w:sz w:val="20"/>
          <w:szCs w:val="20"/>
        </w:rPr>
        <w:t xml:space="preserve"> Татьян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Сергеевн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(25.08.1988 года рождения; уроженка гор. Печора, Коми АССР, СНИЛС: 116-513-783 45; ИНН 110506352447; адрес регистрации: Республика Коми, г. Печора, ул. Социалистическая, д.56, кв. 23</w:t>
      </w:r>
      <w:r>
        <w:rPr>
          <w:bCs/>
          <w:sz w:val="20"/>
          <w:szCs w:val="20"/>
        </w:rPr>
        <w:t xml:space="preserve">), 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в лице финансового управляющего Веселиной Елены Евгеньевны, действующей на основании решения Арбитражного суда Чувашской Республики-Чувашии от 25.07.2024 по делу № А79-5179/2024, определения Арбитражного суда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Республики Коми от 06 февраля 2024 года по делу № А29-14292/2023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0"/>
          <w:szCs w:val="20"/>
          <w:lang w:eastAsia="ru-RU"/>
        </w:rPr>
        <w:t>именуемый в дальнейшем «Продавец», с одной стороны, и</w:t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2E8798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22DF65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F5565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3A2A63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07251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3F22C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C9303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2AB6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6FA1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7F5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B06D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B38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Якубханов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Татьян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Сергеевн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(25.08.1988 года рождения; уроженка гор. Печора, Коми АССР, СНИЛС: 116-513-783 45; ИНН 110506352447; адрес регистрации: Республика Коми, г. Печора, ул. Социалистическая, д.56, кв. 23</w:t>
            </w:r>
          </w:p>
          <w:p w14:paraId="3D993F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</w:p>
          <w:p w14:paraId="27943A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Реквизиты:</w:t>
            </w:r>
          </w:p>
          <w:p w14:paraId="68A5F5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sz w:val="20"/>
                <w:szCs w:val="20"/>
              </w:rPr>
              <w:t xml:space="preserve">Получатель: </w:t>
            </w:r>
            <w:r>
              <w:rPr>
                <w:rFonts w:hint="default"/>
                <w:bCs/>
                <w:sz w:val="20"/>
                <w:szCs w:val="20"/>
              </w:rPr>
              <w:t>Якубханов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Татьян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Сергеевн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bCs/>
                <w:sz w:val="20"/>
                <w:szCs w:val="20"/>
              </w:rPr>
              <w:t>, Счет получателя 40817810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638048730010</w:t>
            </w:r>
            <w:r>
              <w:rPr>
                <w:bCs/>
                <w:sz w:val="20"/>
                <w:szCs w:val="20"/>
              </w:rPr>
              <w:t xml:space="preserve"> в  ПАО СБЕРБАНК к/с 30101810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40000000225</w:t>
            </w:r>
            <w:r>
              <w:rPr>
                <w:bCs/>
                <w:sz w:val="20"/>
                <w:szCs w:val="20"/>
              </w:rPr>
              <w:t xml:space="preserve"> БИК 04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4525225 ИНН Банка 7707083893</w:t>
            </w:r>
            <w:r>
              <w:rPr>
                <w:bCs/>
                <w:sz w:val="20"/>
                <w:szCs w:val="20"/>
              </w:rPr>
              <w:t>.</w:t>
            </w:r>
          </w:p>
          <w:p w14:paraId="3D03BB8B">
            <w:pP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A4E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74F99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8DB3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A3BDE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5D724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  <w:p w14:paraId="49A957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  Е.Е. Веселина</w:t>
            </w:r>
          </w:p>
          <w:p w14:paraId="0088F8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ADA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184B0B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12161A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5F6E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052386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3EFE0E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</w:p>
    <w:p w14:paraId="336CB0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BBE102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02580"/>
    <w:rsid w:val="00004338"/>
    <w:rsid w:val="00021189"/>
    <w:rsid w:val="00045504"/>
    <w:rsid w:val="00096088"/>
    <w:rsid w:val="000B5307"/>
    <w:rsid w:val="000C62E5"/>
    <w:rsid w:val="000D6823"/>
    <w:rsid w:val="00120195"/>
    <w:rsid w:val="00140DB6"/>
    <w:rsid w:val="001554BB"/>
    <w:rsid w:val="00164E01"/>
    <w:rsid w:val="00182B60"/>
    <w:rsid w:val="001832B2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08C3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3D1158"/>
    <w:rsid w:val="00410D29"/>
    <w:rsid w:val="00424B4E"/>
    <w:rsid w:val="004326AF"/>
    <w:rsid w:val="00467900"/>
    <w:rsid w:val="004A2572"/>
    <w:rsid w:val="004B6AAA"/>
    <w:rsid w:val="004D7C34"/>
    <w:rsid w:val="004F11AA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97F5D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30728"/>
    <w:rsid w:val="00730FE2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C3055"/>
    <w:rsid w:val="008E3909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012AB"/>
    <w:rsid w:val="00A12976"/>
    <w:rsid w:val="00A37E87"/>
    <w:rsid w:val="00A45709"/>
    <w:rsid w:val="00A473B4"/>
    <w:rsid w:val="00A51C5D"/>
    <w:rsid w:val="00A77F4D"/>
    <w:rsid w:val="00A8758E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358E"/>
    <w:rsid w:val="00C779B3"/>
    <w:rsid w:val="00C83846"/>
    <w:rsid w:val="00CA3137"/>
    <w:rsid w:val="00CC55A1"/>
    <w:rsid w:val="00D06D5B"/>
    <w:rsid w:val="00D35A8E"/>
    <w:rsid w:val="00D40F22"/>
    <w:rsid w:val="00D96F18"/>
    <w:rsid w:val="00DB3ACC"/>
    <w:rsid w:val="00DC029B"/>
    <w:rsid w:val="00DE5C22"/>
    <w:rsid w:val="00E20623"/>
    <w:rsid w:val="00E3110B"/>
    <w:rsid w:val="00E77103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  <w:rsid w:val="236D28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16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931</Words>
  <Characters>5312</Characters>
  <Lines>44</Lines>
  <Paragraphs>12</Paragraphs>
  <TotalTime>9</TotalTime>
  <ScaleCrop>false</ScaleCrop>
  <LinksUpToDate>false</LinksUpToDate>
  <CharactersWithSpaces>6231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2021-11-17T05:01:00Z</dcterms:created>
  <dc:creator>Marina</dc:creator>
  <cp:lastModifiedBy>user</cp:lastModifiedBy>
  <dcterms:modified xsi:type="dcterms:W3CDTF">2025-04-05T00:55:53Z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CF5EB59F04304556B8203236BD3418F9_13</vt:lpwstr>
  </property>
</Properties>
</file>