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245C53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45C53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245C53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245C5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245C53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Pr="00245C53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245C53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245C53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245C53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245C53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245C53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245C53">
        <w:rPr>
          <w:rStyle w:val="paragraph"/>
          <w:rFonts w:ascii="Times New Roman" w:hAnsi="Times New Roman"/>
          <w:sz w:val="18"/>
          <w:szCs w:val="18"/>
        </w:rPr>
        <w:t>__</w:t>
      </w:r>
      <w:r w:rsidRPr="00245C53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245C53">
        <w:rPr>
          <w:rStyle w:val="paragraph"/>
          <w:rFonts w:ascii="Times New Roman" w:hAnsi="Times New Roman"/>
          <w:sz w:val="18"/>
          <w:szCs w:val="18"/>
        </w:rPr>
        <w:t>_________</w:t>
      </w:r>
      <w:r w:rsidRPr="00245C53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245C53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245C5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45C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45C53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245C53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6D2E860B" w:rsidR="008573F3" w:rsidRPr="00245C53" w:rsidRDefault="00245C5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Ивановой Веры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Радиславовны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./м.р.:06.06.1977, дер. Старые Савруши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Аксубаевского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района Татарской АССР , СНИЛС 07056981885, ИНН 162710591183, адрес: 423651,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Татарстан, г Менделеевск,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Габдуллы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Тукая, д. 12, кв. 184), Баянова Ирина Владимировна - член Союза СРО "ГАУ" (ОГРН 1021603626098, ИНН 1660062005, адрес: 420034,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Республики Татарстан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>. от 01.08.2022 по делу № А65-8103/2022</w:t>
      </w:r>
      <w:r w:rsidR="00A84D64" w:rsidRPr="00245C5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45C53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245C53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245C53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245C53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245C53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245C53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42940E4F" w14:textId="0FDE03E1" w:rsidR="000A052A" w:rsidRPr="00245C53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245C5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45C53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245C5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45C53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245C53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245C53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245C53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272CCBBA" w14:textId="44C4C516" w:rsidR="00245C53" w:rsidRPr="00245C53" w:rsidRDefault="008573F3" w:rsidP="00245C5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245C53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r w:rsidR="00245C53" w:rsidRPr="00245C53">
        <w:rPr>
          <w:rStyle w:val="paragraph"/>
          <w:rFonts w:ascii="Times New Roman" w:hAnsi="Times New Roman"/>
          <w:sz w:val="18"/>
          <w:szCs w:val="18"/>
        </w:rPr>
        <w:t xml:space="preserve">Иванова Вера </w:t>
      </w:r>
      <w:proofErr w:type="spellStart"/>
      <w:r w:rsidR="00245C53" w:rsidRPr="00245C53">
        <w:rPr>
          <w:rStyle w:val="paragraph"/>
          <w:rFonts w:ascii="Times New Roman" w:hAnsi="Times New Roman"/>
          <w:sz w:val="18"/>
          <w:szCs w:val="18"/>
        </w:rPr>
        <w:t>Радиславовна</w:t>
      </w:r>
      <w:proofErr w:type="spellEnd"/>
      <w:r w:rsidR="00245C53" w:rsidRPr="00245C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245C53" w:rsidRPr="00245C53">
        <w:rPr>
          <w:rStyle w:val="paragraph"/>
          <w:rFonts w:ascii="Times New Roman" w:hAnsi="Times New Roman"/>
          <w:sz w:val="18"/>
          <w:szCs w:val="18"/>
        </w:rPr>
        <w:t>Счет получателя: 40817810950190482768</w:t>
      </w:r>
      <w:r w:rsidR="00A84D64" w:rsidRPr="00245C53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245C53">
        <w:rPr>
          <w:rStyle w:val="paragraph"/>
          <w:rFonts w:ascii="Times New Roman" w:hAnsi="Times New Roman"/>
          <w:sz w:val="18"/>
          <w:szCs w:val="18"/>
        </w:rPr>
        <w:t xml:space="preserve"> за </w:t>
      </w:r>
      <w:r w:rsidR="00C45D14" w:rsidRPr="00245C53">
        <w:rPr>
          <w:rFonts w:ascii="Times New Roman" w:hAnsi="Times New Roman"/>
          <w:b/>
          <w:sz w:val="18"/>
          <w:szCs w:val="18"/>
        </w:rPr>
        <w:t xml:space="preserve">Лот № 1: </w:t>
      </w:r>
      <w:r w:rsidR="00A84D64" w:rsidRPr="00245C53">
        <w:rPr>
          <w:rFonts w:ascii="Times New Roman" w:hAnsi="Times New Roman"/>
          <w:b/>
          <w:sz w:val="18"/>
          <w:szCs w:val="18"/>
        </w:rPr>
        <w:tab/>
      </w:r>
      <w:r w:rsidR="00245C53" w:rsidRPr="00245C53">
        <w:rPr>
          <w:rFonts w:ascii="Times New Roman" w:hAnsi="Times New Roman"/>
          <w:b/>
          <w:sz w:val="18"/>
          <w:szCs w:val="18"/>
        </w:rPr>
        <w:t xml:space="preserve">Лот 1: </w:t>
      </w:r>
      <w:r w:rsidR="00245C53" w:rsidRPr="00245C53">
        <w:rPr>
          <w:rFonts w:ascii="Times New Roman" w:hAnsi="Times New Roman"/>
          <w:b/>
          <w:sz w:val="18"/>
          <w:szCs w:val="18"/>
        </w:rPr>
        <w:t>Содержание обязательства - Право требования к физическим лицам</w:t>
      </w:r>
    </w:p>
    <w:p w14:paraId="49BF0FFA" w14:textId="14A5D8FC" w:rsidR="00245C53" w:rsidRPr="00245C53" w:rsidRDefault="00245C53" w:rsidP="00245C5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45C53">
        <w:rPr>
          <w:rFonts w:ascii="Times New Roman" w:hAnsi="Times New Roman"/>
          <w:b/>
          <w:sz w:val="18"/>
          <w:szCs w:val="18"/>
        </w:rPr>
        <w:t>Должник:</w:t>
      </w:r>
      <w:r w:rsidRPr="00245C53">
        <w:rPr>
          <w:rFonts w:ascii="Times New Roman" w:hAnsi="Times New Roman"/>
          <w:b/>
          <w:sz w:val="18"/>
          <w:szCs w:val="18"/>
        </w:rPr>
        <w:t xml:space="preserve"> </w:t>
      </w:r>
      <w:r w:rsidRPr="00245C53">
        <w:rPr>
          <w:rFonts w:ascii="Times New Roman" w:hAnsi="Times New Roman"/>
          <w:b/>
          <w:sz w:val="18"/>
          <w:szCs w:val="18"/>
        </w:rPr>
        <w:t xml:space="preserve">- Физическое лицо </w:t>
      </w:r>
      <w:proofErr w:type="spellStart"/>
      <w:r w:rsidRPr="00245C53">
        <w:rPr>
          <w:rFonts w:ascii="Times New Roman" w:hAnsi="Times New Roman"/>
          <w:b/>
          <w:sz w:val="18"/>
          <w:szCs w:val="18"/>
        </w:rPr>
        <w:t>Фармазян</w:t>
      </w:r>
      <w:proofErr w:type="spellEnd"/>
      <w:r w:rsidRPr="00245C53">
        <w:rPr>
          <w:rFonts w:ascii="Times New Roman" w:hAnsi="Times New Roman"/>
          <w:b/>
          <w:sz w:val="18"/>
          <w:szCs w:val="18"/>
        </w:rPr>
        <w:t xml:space="preserve"> Марина </w:t>
      </w:r>
      <w:proofErr w:type="spellStart"/>
      <w:r w:rsidRPr="00245C53">
        <w:rPr>
          <w:rFonts w:ascii="Times New Roman" w:hAnsi="Times New Roman"/>
          <w:b/>
          <w:sz w:val="18"/>
          <w:szCs w:val="18"/>
        </w:rPr>
        <w:t>Суреновна</w:t>
      </w:r>
      <w:proofErr w:type="spellEnd"/>
      <w:r w:rsidRPr="00245C53">
        <w:rPr>
          <w:rFonts w:ascii="Times New Roman" w:hAnsi="Times New Roman"/>
          <w:b/>
          <w:sz w:val="18"/>
          <w:szCs w:val="18"/>
        </w:rPr>
        <w:t xml:space="preserve"> 12.03.1963 г.р., место рождения Гор. </w:t>
      </w:r>
      <w:proofErr w:type="spellStart"/>
      <w:r w:rsidRPr="00245C53">
        <w:rPr>
          <w:rFonts w:ascii="Times New Roman" w:hAnsi="Times New Roman"/>
          <w:b/>
          <w:sz w:val="18"/>
          <w:szCs w:val="18"/>
        </w:rPr>
        <w:t>Кировобад</w:t>
      </w:r>
      <w:proofErr w:type="spellEnd"/>
      <w:r w:rsidRPr="00245C53">
        <w:rPr>
          <w:rFonts w:ascii="Times New Roman" w:hAnsi="Times New Roman"/>
          <w:b/>
          <w:sz w:val="18"/>
          <w:szCs w:val="18"/>
        </w:rPr>
        <w:t xml:space="preserve"> Республика Азербайджан.</w:t>
      </w:r>
    </w:p>
    <w:p w14:paraId="41D4C3F6" w14:textId="77777777" w:rsidR="00245C53" w:rsidRPr="00245C53" w:rsidRDefault="00245C53" w:rsidP="00245C5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45C53">
        <w:rPr>
          <w:rFonts w:ascii="Times New Roman" w:hAnsi="Times New Roman"/>
          <w:b/>
          <w:sz w:val="18"/>
          <w:szCs w:val="18"/>
        </w:rPr>
        <w:t xml:space="preserve">- Физическое лицо </w:t>
      </w:r>
      <w:proofErr w:type="spellStart"/>
      <w:r w:rsidRPr="00245C53">
        <w:rPr>
          <w:rFonts w:ascii="Times New Roman" w:hAnsi="Times New Roman"/>
          <w:b/>
          <w:sz w:val="18"/>
          <w:szCs w:val="18"/>
        </w:rPr>
        <w:t>Фармазян</w:t>
      </w:r>
      <w:proofErr w:type="spellEnd"/>
      <w:r w:rsidRPr="00245C53">
        <w:rPr>
          <w:rFonts w:ascii="Times New Roman" w:hAnsi="Times New Roman"/>
          <w:b/>
          <w:sz w:val="18"/>
          <w:szCs w:val="18"/>
        </w:rPr>
        <w:t xml:space="preserve"> Сурен Альбертович 20.12.1962 г.р., место рождения Гор. </w:t>
      </w:r>
      <w:proofErr w:type="spellStart"/>
      <w:r w:rsidRPr="00245C53">
        <w:rPr>
          <w:rFonts w:ascii="Times New Roman" w:hAnsi="Times New Roman"/>
          <w:b/>
          <w:sz w:val="18"/>
          <w:szCs w:val="18"/>
        </w:rPr>
        <w:t>Кировобад</w:t>
      </w:r>
      <w:proofErr w:type="spellEnd"/>
      <w:r w:rsidRPr="00245C53">
        <w:rPr>
          <w:rFonts w:ascii="Times New Roman" w:hAnsi="Times New Roman"/>
          <w:b/>
          <w:sz w:val="18"/>
          <w:szCs w:val="18"/>
        </w:rPr>
        <w:t xml:space="preserve"> Республика Азербайджан</w:t>
      </w:r>
    </w:p>
    <w:p w14:paraId="0C13DD35" w14:textId="7AABC6FF" w:rsidR="00A84D64" w:rsidRPr="00245C53" w:rsidRDefault="00245C53" w:rsidP="00245C5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45C53">
        <w:rPr>
          <w:rFonts w:ascii="Times New Roman" w:hAnsi="Times New Roman"/>
          <w:b/>
          <w:sz w:val="18"/>
          <w:szCs w:val="18"/>
        </w:rPr>
        <w:t>Основание возникновения: Договор займа №20/07 от 20.07.2021 г. (</w:t>
      </w:r>
      <w:proofErr w:type="spellStart"/>
      <w:r w:rsidRPr="00245C53">
        <w:rPr>
          <w:rFonts w:ascii="Times New Roman" w:hAnsi="Times New Roman"/>
          <w:b/>
          <w:sz w:val="18"/>
          <w:szCs w:val="18"/>
        </w:rPr>
        <w:t>займ</w:t>
      </w:r>
      <w:proofErr w:type="spellEnd"/>
      <w:r w:rsidRPr="00245C53">
        <w:rPr>
          <w:rFonts w:ascii="Times New Roman" w:hAnsi="Times New Roman"/>
          <w:b/>
          <w:sz w:val="18"/>
          <w:szCs w:val="18"/>
        </w:rPr>
        <w:t xml:space="preserve"> обеспечен Договором залога земельного участка от 21.07.2021 г.)</w:t>
      </w:r>
      <w:r w:rsidRPr="00245C53">
        <w:rPr>
          <w:rFonts w:ascii="Times New Roman" w:hAnsi="Times New Roman"/>
          <w:b/>
          <w:sz w:val="18"/>
          <w:szCs w:val="18"/>
        </w:rPr>
        <w:t xml:space="preserve"> </w:t>
      </w:r>
      <w:r w:rsidR="00A84D64" w:rsidRPr="00245C53">
        <w:rPr>
          <w:rFonts w:ascii="Times New Roman" w:hAnsi="Times New Roman"/>
          <w:b/>
          <w:sz w:val="18"/>
          <w:szCs w:val="18"/>
        </w:rPr>
        <w:t>(далее – «Имущество»).</w:t>
      </w:r>
    </w:p>
    <w:p w14:paraId="4A6EDA78" w14:textId="77777777" w:rsidR="000A052A" w:rsidRPr="00245C53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45C5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45C5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45C5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245C5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245C5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45C5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45C5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45C5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45C5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245C53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245C5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45C5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45C5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45C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45C5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45C53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45C5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45C5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45C5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245C53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245C5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C5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245C5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C5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245C5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5E1A6CC6" w:rsidR="00C45D14" w:rsidRPr="00245C53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245C53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r w:rsidR="00245C53" w:rsidRPr="00245C53">
              <w:rPr>
                <w:rStyle w:val="paragraph"/>
                <w:sz w:val="18"/>
                <w:szCs w:val="18"/>
              </w:rPr>
              <w:t xml:space="preserve">Ивановой Веры </w:t>
            </w:r>
            <w:proofErr w:type="spellStart"/>
            <w:r w:rsidR="00245C53" w:rsidRPr="00245C53">
              <w:rPr>
                <w:rStyle w:val="paragraph"/>
                <w:sz w:val="18"/>
                <w:szCs w:val="18"/>
              </w:rPr>
              <w:t>Радиславовны</w:t>
            </w:r>
            <w:proofErr w:type="spellEnd"/>
            <w:r w:rsidR="00245C53" w:rsidRPr="00245C53">
              <w:rPr>
                <w:rStyle w:val="paragraph"/>
                <w:sz w:val="18"/>
                <w:szCs w:val="18"/>
              </w:rPr>
              <w:t xml:space="preserve"> (</w:t>
            </w:r>
            <w:proofErr w:type="spellStart"/>
            <w:r w:rsidR="00245C53" w:rsidRPr="00245C53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245C53" w:rsidRPr="00245C53">
              <w:rPr>
                <w:rStyle w:val="paragraph"/>
                <w:sz w:val="18"/>
                <w:szCs w:val="18"/>
              </w:rPr>
              <w:t xml:space="preserve">./м.р.:06.06.1977, дер. Старые Савруши </w:t>
            </w:r>
            <w:proofErr w:type="spellStart"/>
            <w:r w:rsidR="00245C53" w:rsidRPr="00245C53">
              <w:rPr>
                <w:rStyle w:val="paragraph"/>
                <w:sz w:val="18"/>
                <w:szCs w:val="18"/>
              </w:rPr>
              <w:t>Аксубаевского</w:t>
            </w:r>
            <w:proofErr w:type="spellEnd"/>
            <w:r w:rsidR="00245C53" w:rsidRPr="00245C53">
              <w:rPr>
                <w:rStyle w:val="paragraph"/>
                <w:sz w:val="18"/>
                <w:szCs w:val="18"/>
              </w:rPr>
              <w:t xml:space="preserve"> района Татарской АССР , СНИЛС 07056981885, ИНН 162710591183, адрес: 423651, </w:t>
            </w:r>
            <w:proofErr w:type="spellStart"/>
            <w:r w:rsidR="00245C53" w:rsidRPr="00245C53">
              <w:rPr>
                <w:rStyle w:val="paragraph"/>
                <w:sz w:val="18"/>
                <w:szCs w:val="18"/>
              </w:rPr>
              <w:t>Респ</w:t>
            </w:r>
            <w:proofErr w:type="spellEnd"/>
            <w:r w:rsidR="00245C53" w:rsidRPr="00245C53">
              <w:rPr>
                <w:rStyle w:val="paragraph"/>
                <w:sz w:val="18"/>
                <w:szCs w:val="18"/>
              </w:rPr>
              <w:t xml:space="preserve"> Татарстан, г Менделеевск, </w:t>
            </w:r>
            <w:proofErr w:type="spellStart"/>
            <w:r w:rsidR="00245C53" w:rsidRPr="00245C53">
              <w:rPr>
                <w:rStyle w:val="paragraph"/>
                <w:sz w:val="18"/>
                <w:szCs w:val="18"/>
              </w:rPr>
              <w:t>ул</w:t>
            </w:r>
            <w:proofErr w:type="spellEnd"/>
            <w:r w:rsidR="00245C53" w:rsidRPr="00245C53">
              <w:rPr>
                <w:rStyle w:val="paragraph"/>
                <w:sz w:val="18"/>
                <w:szCs w:val="18"/>
              </w:rPr>
              <w:t xml:space="preserve"> </w:t>
            </w:r>
            <w:proofErr w:type="spellStart"/>
            <w:r w:rsidR="00245C53" w:rsidRPr="00245C53">
              <w:rPr>
                <w:rStyle w:val="paragraph"/>
                <w:sz w:val="18"/>
                <w:szCs w:val="18"/>
              </w:rPr>
              <w:t>Габдуллы</w:t>
            </w:r>
            <w:proofErr w:type="spellEnd"/>
            <w:r w:rsidR="00245C53" w:rsidRPr="00245C53">
              <w:rPr>
                <w:rStyle w:val="paragraph"/>
                <w:sz w:val="18"/>
                <w:szCs w:val="18"/>
              </w:rPr>
              <w:t xml:space="preserve"> Тукая, д. 12, кв. 184</w:t>
            </w:r>
            <w:r w:rsidRPr="00245C53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245C53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245C53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245C53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0EE6788C" w:rsidR="00A84D64" w:rsidRPr="00245C53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245C53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r w:rsidR="00245C53" w:rsidRPr="00245C53">
              <w:rPr>
                <w:rStyle w:val="paragraph"/>
                <w:i/>
                <w:sz w:val="18"/>
                <w:szCs w:val="18"/>
              </w:rPr>
              <w:t xml:space="preserve">Иванова Вера </w:t>
            </w:r>
            <w:proofErr w:type="spellStart"/>
            <w:r w:rsidR="00245C53" w:rsidRPr="00245C53">
              <w:rPr>
                <w:rStyle w:val="paragraph"/>
                <w:i/>
                <w:sz w:val="18"/>
                <w:szCs w:val="18"/>
              </w:rPr>
              <w:t>Радиславовна</w:t>
            </w:r>
            <w:proofErr w:type="spellEnd"/>
          </w:p>
          <w:p w14:paraId="4024AD00" w14:textId="648D3584" w:rsidR="00A84D64" w:rsidRPr="00245C53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245C53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245C53" w:rsidRPr="00245C53">
              <w:rPr>
                <w:rStyle w:val="paragraph"/>
                <w:i/>
                <w:sz w:val="18"/>
                <w:szCs w:val="18"/>
              </w:rPr>
              <w:t>40817810950190482768</w:t>
            </w:r>
          </w:p>
          <w:p w14:paraId="42C5B0AB" w14:textId="77777777" w:rsidR="00A84D64" w:rsidRPr="00245C53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45C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245C53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45C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245C53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45C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245C53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45C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245C53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45C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245C53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45C53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245C53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245C53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245C53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245C53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245C5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245C5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245C5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245C5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245C5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245C5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245C53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245C53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245C53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245C53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Pr="00245C53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Pr="00245C53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245C53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3558A469" w:rsidR="00E9574C" w:rsidRPr="00245C53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61964345" w:rsidR="00A84D64" w:rsidRPr="00245C53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245C53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245C53"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___________________________/ __________________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45C53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2025-01-21T10:20:00Z</dcterms:created>
  <dcterms:modified xsi:type="dcterms:W3CDTF">2025-01-21T10:20:00Z</dcterms:modified>
</cp:coreProperties>
</file>