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3A60C7A3" w:rsidR="00796E93" w:rsidRPr="00DA53F7" w:rsidRDefault="00C22B82" w:rsidP="00C8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Григорьев Валентин Александрович</w:t>
      </w:r>
      <w:r w:rsidRPr="00C22B82">
        <w:rPr>
          <w:rFonts w:ascii="Times New Roman" w:eastAsia="Times New Roman" w:hAnsi="Times New Roman" w:cs="Times New Roman"/>
          <w:sz w:val="24"/>
        </w:rPr>
        <w:t xml:space="preserve"> (ИНН 720706067633, СНИЛС 170-956-113 75, 06.05.1994 г.р., место рождения: дер. Воронино Ишимского р-на Тюменской обл., адрес: 627130, Тюменская область, пос</w:t>
      </w:r>
      <w:r>
        <w:rPr>
          <w:rFonts w:ascii="Times New Roman" w:eastAsia="Times New Roman" w:hAnsi="Times New Roman" w:cs="Times New Roman"/>
          <w:sz w:val="24"/>
        </w:rPr>
        <w:t>. Лебедевка, ул. Чехова, д. 12)</w:t>
      </w:r>
      <w:r w:rsidR="008E77DF" w:rsidRPr="008E77DF">
        <w:rPr>
          <w:rFonts w:ascii="Times New Roman" w:eastAsia="Times New Roman" w:hAnsi="Times New Roman" w:cs="Times New Roman"/>
          <w:sz w:val="24"/>
        </w:rPr>
        <w:t xml:space="preserve">, </w:t>
      </w:r>
      <w:r w:rsidR="009706E4"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Филимончук Евгении Евгеньевны,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C22B82">
        <w:rPr>
          <w:rFonts w:ascii="Times New Roman" w:eastAsia="Times New Roman" w:hAnsi="Times New Roman" w:cs="Times New Roman"/>
          <w:sz w:val="24"/>
        </w:rPr>
        <w:t>Арбитражного суда Тюменской области от 11.03.2024 (опубликовано: 12.03.2024) по делу № А70-27068/2023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E10930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5138CE" w:rsidRPr="00DA53F7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34438D44" w:rsidR="00796E93" w:rsidRPr="00C87E7A" w:rsidRDefault="00461033" w:rsidP="00C87E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D56657" w:rsidRPr="00D56657">
        <w:rPr>
          <w:rFonts w:ascii="Times New Roman" w:eastAsia="Times New Roman" w:hAnsi="Times New Roman" w:cs="Times New Roman"/>
          <w:color w:val="000000"/>
          <w:sz w:val="24"/>
        </w:rPr>
        <w:t>ФИЛИАЛ "ЦЕНТРАЛЬНЫЙ" ПАО "СОВКОМБАНК", БИК 045004763, К</w:t>
      </w:r>
      <w:r w:rsidR="00C22B82">
        <w:rPr>
          <w:rFonts w:ascii="Times New Roman" w:eastAsia="Times New Roman" w:hAnsi="Times New Roman" w:cs="Times New Roman"/>
          <w:color w:val="000000"/>
          <w:sz w:val="24"/>
        </w:rPr>
        <w:t>орр/счет 30101810150040000763, р</w:t>
      </w:r>
      <w:r w:rsidR="00D56657" w:rsidRPr="00D56657">
        <w:rPr>
          <w:rFonts w:ascii="Times New Roman" w:eastAsia="Times New Roman" w:hAnsi="Times New Roman" w:cs="Times New Roman"/>
          <w:color w:val="000000"/>
          <w:sz w:val="24"/>
        </w:rPr>
        <w:t xml:space="preserve">/сч. </w:t>
      </w:r>
      <w:r w:rsidR="00C22B82" w:rsidRPr="00C22B82">
        <w:rPr>
          <w:rFonts w:ascii="Times New Roman" w:eastAsia="Times New Roman" w:hAnsi="Times New Roman" w:cs="Times New Roman"/>
          <w:color w:val="000000"/>
          <w:sz w:val="24"/>
        </w:rPr>
        <w:t>40817810150191200480</w:t>
      </w:r>
      <w:r w:rsidR="00D56657" w:rsidRPr="00D56657">
        <w:rPr>
          <w:rFonts w:ascii="Times New Roman" w:eastAsia="Times New Roman" w:hAnsi="Times New Roman" w:cs="Times New Roman"/>
          <w:color w:val="000000"/>
          <w:sz w:val="24"/>
        </w:rPr>
        <w:t xml:space="preserve">, ФИО владельца счета: </w:t>
      </w:r>
      <w:r w:rsidR="00C22B82" w:rsidRPr="00C22B82">
        <w:rPr>
          <w:rFonts w:ascii="Times New Roman" w:eastAsia="Times New Roman" w:hAnsi="Times New Roman" w:cs="Times New Roman"/>
          <w:color w:val="000000"/>
          <w:sz w:val="24"/>
        </w:rPr>
        <w:t>Григорьев Валентин Александрович</w:t>
      </w:r>
      <w:r w:rsidR="00D56657" w:rsidRPr="00D56657">
        <w:rPr>
          <w:rFonts w:ascii="Times New Roman" w:eastAsia="Times New Roman" w:hAnsi="Times New Roman" w:cs="Times New Roman"/>
          <w:color w:val="000000"/>
          <w:sz w:val="24"/>
        </w:rPr>
        <w:t xml:space="preserve">, ИНН </w:t>
      </w:r>
      <w:r w:rsidR="00C22B82" w:rsidRPr="00C22B82">
        <w:rPr>
          <w:rFonts w:ascii="Times New Roman" w:eastAsia="Times New Roman" w:hAnsi="Times New Roman" w:cs="Times New Roman"/>
          <w:color w:val="000000"/>
          <w:sz w:val="24"/>
        </w:rPr>
        <w:t>720706067633</w:t>
      </w:r>
      <w:r w:rsidR="00D5665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707B9A56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F40028">
        <w:rPr>
          <w:rFonts w:ascii="Times New Roman" w:eastAsia="Times New Roman" w:hAnsi="Times New Roman" w:cs="Times New Roman"/>
          <w:color w:val="000000"/>
          <w:sz w:val="24"/>
        </w:rPr>
        <w:t>десять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40028">
        <w:rPr>
          <w:rFonts w:ascii="Times New Roman" w:eastAsia="Times New Roman" w:hAnsi="Times New Roman" w:cs="Times New Roman"/>
          <w:color w:val="000000"/>
          <w:sz w:val="24"/>
        </w:rPr>
        <w:t xml:space="preserve">рабочих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8758200" w14:textId="6DDA7461" w:rsidR="00D56657" w:rsidRDefault="00C2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22B82">
              <w:rPr>
                <w:rFonts w:ascii="Times New Roman" w:eastAsia="Times New Roman" w:hAnsi="Times New Roman" w:cs="Times New Roman"/>
                <w:sz w:val="24"/>
              </w:rPr>
              <w:t>Григорьев Валентин Александрович (ИНН 720706067633, СНИЛС 170-956-113 75, 06.05.1994 г.р., место рождения: дер. Воронино Ишимского р-на Тюменской обл., адрес: 627130, Тюменская область, пос. Лебедевка, ул. Чехова, д. 12)</w:t>
            </w:r>
          </w:p>
          <w:p w14:paraId="70AFADAA" w14:textId="77777777" w:rsidR="00C22B82" w:rsidRDefault="00C2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01BDA28" w14:textId="6D2B5451" w:rsidR="00796E93" w:rsidRPr="00C87E7A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C22B82"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ФИЛИАЛ "ЦЕНТРАЛЬНЫЙ" ПАО "СОВКОМБАНК", БИК 045004763, К</w:t>
            </w:r>
            <w:r w:rsid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орр/счет 30101810150040000763, р</w:t>
            </w:r>
            <w:r w:rsidR="00C22B82"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/сч. </w:t>
            </w:r>
            <w:r w:rsidR="00C22B82" w:rsidRP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40817810150191200480</w:t>
            </w:r>
            <w:r w:rsidR="00C22B82"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ФИО владельца счета: </w:t>
            </w:r>
            <w:r w:rsidR="00C22B82" w:rsidRP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Григорьев Валентин Александрович</w:t>
            </w:r>
            <w:r w:rsidR="00C22B82"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ИНН </w:t>
            </w:r>
            <w:r w:rsidR="00C22B82" w:rsidRP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720706067633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E9F558C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1A1D29E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09881723" w:rsidR="00796E93" w:rsidRDefault="00C22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Григорьев Валентин Александрович</w:t>
      </w:r>
      <w:r w:rsidRPr="00C22B82">
        <w:rPr>
          <w:rFonts w:ascii="Times New Roman" w:eastAsia="Times New Roman" w:hAnsi="Times New Roman" w:cs="Times New Roman"/>
          <w:sz w:val="24"/>
        </w:rPr>
        <w:t xml:space="preserve"> (ИНН 720706067633, СНИЛС 170-956-113 75, 06.05.1994 г.р., место рождения: дер. Воронино Ишимского р-на Тюменской обл., адрес: 627130, Тюменская область, пос</w:t>
      </w:r>
      <w:r>
        <w:rPr>
          <w:rFonts w:ascii="Times New Roman" w:eastAsia="Times New Roman" w:hAnsi="Times New Roman" w:cs="Times New Roman"/>
          <w:sz w:val="24"/>
        </w:rPr>
        <w:t>. Лебедевка, ул. Чехова, д. 12)</w:t>
      </w:r>
      <w:r w:rsidRPr="008E77DF">
        <w:rPr>
          <w:rFonts w:ascii="Times New Roman" w:eastAsia="Times New Roman" w:hAnsi="Times New Roman" w:cs="Times New Roman"/>
          <w:sz w:val="24"/>
        </w:rPr>
        <w:t xml:space="preserve">, </w:t>
      </w:r>
      <w:r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Филимончук Евгении Евгеньевны, </w:t>
      </w:r>
      <w:r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C22B82">
        <w:rPr>
          <w:rFonts w:ascii="Times New Roman" w:eastAsia="Times New Roman" w:hAnsi="Times New Roman" w:cs="Times New Roman"/>
          <w:sz w:val="24"/>
        </w:rPr>
        <w:t>Арбитражного суда Тюменской области от 11.03.2024 (опубликовано: 12.03.2024) по делу № А70-27068/2023</w:t>
      </w:r>
      <w:r w:rsidR="00263EC5" w:rsidRPr="00263E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263EC5" w:rsidRPr="00263EC5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263EC5"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263EC5" w14:paraId="224E2A0A" w14:textId="77777777" w:rsidTr="00C77AE6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CD246A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AD871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22B82" w14:paraId="5497C19E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F87B8F7" w14:textId="77777777" w:rsidR="00C22B82" w:rsidRDefault="00C22B82" w:rsidP="00C2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22B82">
              <w:rPr>
                <w:rFonts w:ascii="Times New Roman" w:eastAsia="Times New Roman" w:hAnsi="Times New Roman" w:cs="Times New Roman"/>
                <w:sz w:val="24"/>
              </w:rPr>
              <w:t>Григорьев Валентин Александрович (ИНН 720706067633, СНИЛС 170-956-113 75, 06.05.1994 г.р., место рождения: дер. Воронино Ишимского р-на Тюменской обл., адрес: 627130, Тюменская область, пос. Лебедевка, ул. Чехова, д. 12)</w:t>
            </w:r>
          </w:p>
          <w:p w14:paraId="04CFA730" w14:textId="77777777" w:rsidR="00C22B82" w:rsidRDefault="00C22B82" w:rsidP="00C2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2671235" w14:textId="2D4D8C8B" w:rsidR="00C22B82" w:rsidRDefault="00C22B82" w:rsidP="00C22B82">
            <w:pPr>
              <w:spacing w:after="0" w:line="240" w:lineRule="auto"/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ФИЛИАЛ "ЦЕНТРАЛЬНЫЙ" ПАО "СОВКОМБАНК", БИК 045004763,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орр/счет 30101810150040000763, р</w:t>
            </w:r>
            <w:r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/сч. </w:t>
            </w:r>
            <w:r w:rsidRP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40817810150191200480</w:t>
            </w:r>
            <w:r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ФИО владельца счета: </w:t>
            </w:r>
            <w:r w:rsidRP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Григорьев Валентин Александрович</w:t>
            </w:r>
            <w:r w:rsidRPr="00D566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ИНН </w:t>
            </w:r>
            <w:r w:rsidRPr="00C22B82">
              <w:rPr>
                <w:rFonts w:ascii="Times New Roman" w:eastAsia="Times New Roman" w:hAnsi="Times New Roman" w:cs="Times New Roman"/>
                <w:color w:val="000000"/>
                <w:sz w:val="24"/>
              </w:rPr>
              <w:t>720706067633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326D4C" w14:textId="77777777" w:rsidR="00C22B82" w:rsidRDefault="00C22B82" w:rsidP="00C22B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63EC5" w14:paraId="164A5CC6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BAF66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8B4D69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2C982B7B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4C8C70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587497C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21ABE8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70C7937" w14:textId="77777777" w:rsidR="00263EC5" w:rsidRDefault="00263EC5" w:rsidP="00C77AE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931EF4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1746A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6FEC14D" w14:textId="77777777" w:rsidR="00263EC5" w:rsidRDefault="00263EC5" w:rsidP="00C77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023D82"/>
    <w:rsid w:val="00233425"/>
    <w:rsid w:val="00263EC5"/>
    <w:rsid w:val="002E76EF"/>
    <w:rsid w:val="002F78DD"/>
    <w:rsid w:val="00320139"/>
    <w:rsid w:val="003839BC"/>
    <w:rsid w:val="003E7FE6"/>
    <w:rsid w:val="00425D4F"/>
    <w:rsid w:val="00461033"/>
    <w:rsid w:val="004E79B8"/>
    <w:rsid w:val="005138CE"/>
    <w:rsid w:val="00796E93"/>
    <w:rsid w:val="007D51F7"/>
    <w:rsid w:val="007D6E52"/>
    <w:rsid w:val="0080151C"/>
    <w:rsid w:val="008E77DF"/>
    <w:rsid w:val="009706E4"/>
    <w:rsid w:val="00985D23"/>
    <w:rsid w:val="00B325AF"/>
    <w:rsid w:val="00B713E3"/>
    <w:rsid w:val="00BB3F35"/>
    <w:rsid w:val="00C22B82"/>
    <w:rsid w:val="00C51574"/>
    <w:rsid w:val="00C87E7A"/>
    <w:rsid w:val="00D56657"/>
    <w:rsid w:val="00DA53F7"/>
    <w:rsid w:val="00E00B3F"/>
    <w:rsid w:val="00E10930"/>
    <w:rsid w:val="00F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24</cp:revision>
  <dcterms:created xsi:type="dcterms:W3CDTF">2022-12-17T05:56:00Z</dcterms:created>
  <dcterms:modified xsi:type="dcterms:W3CDTF">2025-04-03T09:39:00Z</dcterms:modified>
</cp:coreProperties>
</file>