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4F51E9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4F51E9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52533C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685C777" w14:textId="77777777" w:rsidR="004F51E9" w:rsidRDefault="004F51E9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4F51E9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</w:t>
      </w:r>
      <w:r w:rsidRPr="004F51E9">
        <w:rPr>
          <w:rFonts w:ascii="Verdana" w:hAnsi="Verdana" w:cs="Times New Roman"/>
          <w:b/>
          <w:bCs/>
          <w:sz w:val="18"/>
          <w:szCs w:val="18"/>
        </w:rPr>
        <w:t>А56-65771/2024</w:t>
      </w:r>
      <w:r w:rsidRPr="004F51E9">
        <w:rPr>
          <w:rFonts w:ascii="Verdana" w:hAnsi="Verdana" w:cs="Times New Roman"/>
          <w:sz w:val="18"/>
          <w:szCs w:val="18"/>
        </w:rPr>
        <w:t xml:space="preserve"> Карманова Е.О. от 04.09.2024 гражданин </w:t>
      </w:r>
      <w:r w:rsidRPr="004F51E9">
        <w:rPr>
          <w:rFonts w:ascii="Verdana" w:hAnsi="Verdana" w:cs="Times New Roman"/>
          <w:b/>
          <w:bCs/>
          <w:sz w:val="18"/>
          <w:szCs w:val="18"/>
        </w:rPr>
        <w:t>Болычев Константин Александрович</w:t>
      </w:r>
      <w:r w:rsidRPr="004F51E9">
        <w:rPr>
          <w:rFonts w:ascii="Verdana" w:hAnsi="Verdana" w:cs="Times New Roman"/>
          <w:sz w:val="18"/>
          <w:szCs w:val="18"/>
        </w:rPr>
        <w:t xml:space="preserve"> (Дата рождения: 30.07.1985 г.р. Место рождения: пос. Сиверский, Гатчинского района Ленинградской области Адрес регистрации: Ленинградская область, Гатчинский район,г.п. Сиверский, ул. Строителей, д. 24, кв. 40 ИНН 471910925510 СНИЛС 126-429-928-75)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0565228C" w14:textId="7314F848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r w:rsidR="00A8402B" w:rsidRPr="004F51E9">
        <w:rPr>
          <w:rFonts w:ascii="Verdana" w:hAnsi="Verdana" w:cs="Tahoma"/>
          <w:color w:val="000000"/>
          <w:sz w:val="18"/>
          <w:szCs w:val="18"/>
        </w:rPr>
        <w:t>СПб, ул. Чайковского, д. 1, кор. 2, лит. Б, оф.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3AEF3230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315AF9C9" w14:textId="77777777" w:rsidR="004F51E9" w:rsidRDefault="004F51E9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4F51E9">
        <w:rPr>
          <w:rFonts w:ascii="Verdana" w:hAnsi="Verdana"/>
          <w:b/>
          <w:bCs/>
          <w:sz w:val="18"/>
          <w:szCs w:val="18"/>
        </w:rPr>
        <w:t>Форд фокус VIN X9FNXXEEDN3E05527, год изготовления 2003 г.в.</w:t>
      </w:r>
    </w:p>
    <w:p w14:paraId="3CF0FB57" w14:textId="557CD743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4F51E9"/>
    <w:rsid w:val="005574C8"/>
    <w:rsid w:val="005B5307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2023-03-22T14:10:00Z</cp:lastPrinted>
  <dcterms:created xsi:type="dcterms:W3CDTF">2020-05-14T09:42:00Z</dcterms:created>
  <dcterms:modified xsi:type="dcterms:W3CDTF">2024-12-18T15:11:00Z</dcterms:modified>
</cp:coreProperties>
</file>