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6B2C4486" w:rsidR="000A052A" w:rsidRPr="00B43B78" w:rsidRDefault="00B43B78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43B78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B43B78">
        <w:rPr>
          <w:rStyle w:val="paragraph"/>
          <w:rFonts w:ascii="Times New Roman" w:hAnsi="Times New Roman"/>
          <w:sz w:val="18"/>
          <w:szCs w:val="18"/>
        </w:rPr>
        <w:t>Фаткуллиной</w:t>
      </w:r>
      <w:proofErr w:type="spellEnd"/>
      <w:r w:rsidRPr="00B43B78">
        <w:rPr>
          <w:rStyle w:val="paragraph"/>
          <w:rFonts w:ascii="Times New Roman" w:hAnsi="Times New Roman"/>
          <w:sz w:val="18"/>
          <w:szCs w:val="18"/>
        </w:rPr>
        <w:t xml:space="preserve"> Айгуль </w:t>
      </w:r>
      <w:proofErr w:type="spellStart"/>
      <w:r w:rsidRPr="00B43B78">
        <w:rPr>
          <w:rStyle w:val="paragraph"/>
          <w:rFonts w:ascii="Times New Roman" w:hAnsi="Times New Roman"/>
          <w:sz w:val="18"/>
          <w:szCs w:val="18"/>
        </w:rPr>
        <w:t>Марсовны</w:t>
      </w:r>
      <w:proofErr w:type="spellEnd"/>
      <w:r w:rsidRPr="00B43B78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B43B78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B43B78">
        <w:rPr>
          <w:rStyle w:val="paragraph"/>
          <w:rFonts w:ascii="Times New Roman" w:hAnsi="Times New Roman"/>
          <w:sz w:val="18"/>
          <w:szCs w:val="18"/>
        </w:rPr>
        <w:t xml:space="preserve">./м.р.:29.03.1974, д. </w:t>
      </w:r>
      <w:proofErr w:type="spellStart"/>
      <w:r w:rsidRPr="00B43B78">
        <w:rPr>
          <w:rStyle w:val="paragraph"/>
          <w:rFonts w:ascii="Times New Roman" w:hAnsi="Times New Roman"/>
          <w:sz w:val="18"/>
          <w:szCs w:val="18"/>
        </w:rPr>
        <w:t>Юлук</w:t>
      </w:r>
      <w:proofErr w:type="spellEnd"/>
      <w:r w:rsidRPr="00B43B78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B43B78">
        <w:rPr>
          <w:rStyle w:val="paragraph"/>
          <w:rFonts w:ascii="Times New Roman" w:hAnsi="Times New Roman"/>
          <w:sz w:val="18"/>
          <w:szCs w:val="18"/>
        </w:rPr>
        <w:t>Баймаксий</w:t>
      </w:r>
      <w:proofErr w:type="spellEnd"/>
      <w:r w:rsidRPr="00B43B78">
        <w:rPr>
          <w:rStyle w:val="paragraph"/>
          <w:rFonts w:ascii="Times New Roman" w:hAnsi="Times New Roman"/>
          <w:sz w:val="18"/>
          <w:szCs w:val="18"/>
        </w:rPr>
        <w:t xml:space="preserve"> район Башкирская АССР, СНИЛС 02687907797, ИНН 025401846603, адрес: 452435, </w:t>
      </w:r>
      <w:proofErr w:type="spellStart"/>
      <w:r w:rsidRPr="00B43B78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B43B78">
        <w:rPr>
          <w:rStyle w:val="paragraph"/>
          <w:rFonts w:ascii="Times New Roman" w:hAnsi="Times New Roman"/>
          <w:sz w:val="18"/>
          <w:szCs w:val="18"/>
        </w:rPr>
        <w:t xml:space="preserve">. Башкортостан, </w:t>
      </w:r>
      <w:proofErr w:type="spellStart"/>
      <w:r w:rsidRPr="00B43B78">
        <w:rPr>
          <w:rStyle w:val="paragraph"/>
          <w:rFonts w:ascii="Times New Roman" w:hAnsi="Times New Roman"/>
          <w:sz w:val="18"/>
          <w:szCs w:val="18"/>
        </w:rPr>
        <w:t>Нуримановский</w:t>
      </w:r>
      <w:proofErr w:type="spellEnd"/>
      <w:r w:rsidRPr="00B43B78">
        <w:rPr>
          <w:rStyle w:val="paragraph"/>
          <w:rFonts w:ascii="Times New Roman" w:hAnsi="Times New Roman"/>
          <w:sz w:val="18"/>
          <w:szCs w:val="18"/>
        </w:rPr>
        <w:t xml:space="preserve"> р-н, д. </w:t>
      </w:r>
      <w:proofErr w:type="spellStart"/>
      <w:r w:rsidRPr="00B43B78">
        <w:rPr>
          <w:rStyle w:val="paragraph"/>
          <w:rFonts w:ascii="Times New Roman" w:hAnsi="Times New Roman"/>
          <w:sz w:val="18"/>
          <w:szCs w:val="18"/>
        </w:rPr>
        <w:t>Староисаево</w:t>
      </w:r>
      <w:proofErr w:type="spellEnd"/>
      <w:r w:rsidRPr="00B43B78">
        <w:rPr>
          <w:rStyle w:val="paragraph"/>
          <w:rFonts w:ascii="Times New Roman" w:hAnsi="Times New Roman"/>
          <w:sz w:val="18"/>
          <w:szCs w:val="18"/>
        </w:rPr>
        <w:t xml:space="preserve">, ул. Мостовая, д 10),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B43B78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B43B78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B43B78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B43B78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 1004), действующий на основании Решения Арбитражного суда Республики Башкортостан от 06.12.2022 г. по делу № А07-28235/2022</w:t>
      </w:r>
      <w:r w:rsidR="00BE49EC" w:rsidRPr="00B43B78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B43B78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B43B78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B43B78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B43B78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B43B7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B43B78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B43B78">
        <w:rPr>
          <w:rFonts w:ascii="Times New Roman" w:hAnsi="Times New Roman"/>
          <w:sz w:val="18"/>
          <w:szCs w:val="18"/>
        </w:rPr>
        <w:t>,</w:t>
      </w:r>
      <w:r w:rsidR="000A052A" w:rsidRPr="00B43B78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B43B78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B43B78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C2D40AA" w14:textId="2D2CA6B6" w:rsidR="00BE49EC" w:rsidRPr="00B43B78" w:rsidRDefault="00BE49EC" w:rsidP="00BE49EC">
      <w:pPr>
        <w:tabs>
          <w:tab w:val="left" w:pos="1758"/>
        </w:tabs>
        <w:spacing w:before="240"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43B78">
        <w:rPr>
          <w:rFonts w:ascii="Times New Roman" w:hAnsi="Times New Roman"/>
          <w:i/>
          <w:sz w:val="20"/>
          <w:szCs w:val="20"/>
        </w:rPr>
        <w:t xml:space="preserve">Лот №1: </w:t>
      </w:r>
      <w:r w:rsidR="00B43B78" w:rsidRPr="00B43B78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 Кадастровый номер: 02:41:000000:2162 Виды разрешенного использования объекта недвижимости</w:t>
      </w:r>
      <w:proofErr w:type="gramStart"/>
      <w:r w:rsidR="00B43B78" w:rsidRPr="00B43B78">
        <w:rPr>
          <w:rFonts w:ascii="Times New Roman" w:hAnsi="Times New Roman"/>
          <w:i/>
          <w:sz w:val="20"/>
          <w:szCs w:val="20"/>
        </w:rPr>
        <w:t>:</w:t>
      </w:r>
      <w:r w:rsidR="00B43B78">
        <w:rPr>
          <w:rFonts w:ascii="Times New Roman" w:hAnsi="Times New Roman"/>
          <w:i/>
          <w:sz w:val="20"/>
          <w:szCs w:val="20"/>
        </w:rPr>
        <w:t xml:space="preserve"> </w:t>
      </w:r>
      <w:bookmarkStart w:id="0" w:name="_GoBack"/>
      <w:bookmarkEnd w:id="0"/>
      <w:r w:rsidR="00B43B78" w:rsidRPr="00B43B78">
        <w:rPr>
          <w:rFonts w:ascii="Times New Roman" w:hAnsi="Times New Roman"/>
          <w:i/>
          <w:sz w:val="20"/>
          <w:szCs w:val="20"/>
        </w:rPr>
        <w:t>Для</w:t>
      </w:r>
      <w:proofErr w:type="gramEnd"/>
      <w:r w:rsidR="00B43B78" w:rsidRPr="00B43B78">
        <w:rPr>
          <w:rFonts w:ascii="Times New Roman" w:hAnsi="Times New Roman"/>
          <w:i/>
          <w:sz w:val="20"/>
          <w:szCs w:val="20"/>
        </w:rPr>
        <w:t xml:space="preserve"> возделывания сельскохозяйственных культур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</w:t>
      </w:r>
      <w:proofErr w:type="spellStart"/>
      <w:r w:rsidR="00B43B78" w:rsidRPr="00B43B78">
        <w:rPr>
          <w:rFonts w:ascii="Times New Roman" w:hAnsi="Times New Roman"/>
          <w:i/>
          <w:sz w:val="20"/>
          <w:szCs w:val="20"/>
        </w:rPr>
        <w:t>Нуримановский</w:t>
      </w:r>
      <w:proofErr w:type="spellEnd"/>
      <w:r w:rsidR="00B43B78" w:rsidRPr="00B43B78">
        <w:rPr>
          <w:rFonts w:ascii="Times New Roman" w:hAnsi="Times New Roman"/>
          <w:i/>
          <w:sz w:val="20"/>
          <w:szCs w:val="20"/>
        </w:rPr>
        <w:t xml:space="preserve">, с/с. </w:t>
      </w:r>
      <w:proofErr w:type="spellStart"/>
      <w:r w:rsidR="00B43B78" w:rsidRPr="00B43B78">
        <w:rPr>
          <w:rFonts w:ascii="Times New Roman" w:hAnsi="Times New Roman"/>
          <w:i/>
          <w:sz w:val="20"/>
          <w:szCs w:val="20"/>
        </w:rPr>
        <w:t>Староисаевский</w:t>
      </w:r>
      <w:proofErr w:type="spellEnd"/>
      <w:r w:rsidR="00B43B78" w:rsidRPr="00B43B78">
        <w:rPr>
          <w:rFonts w:ascii="Times New Roman" w:hAnsi="Times New Roman"/>
          <w:i/>
          <w:sz w:val="20"/>
          <w:szCs w:val="20"/>
        </w:rPr>
        <w:t xml:space="preserve">. Площадь: 5651147 +/- 4160 Вид права, доля в праве: Общая долевая собственность 1/94 </w:t>
      </w:r>
      <w:r w:rsidRPr="00B43B78">
        <w:rPr>
          <w:rFonts w:ascii="Times New Roman" w:hAnsi="Times New Roman"/>
          <w:i/>
          <w:sz w:val="20"/>
          <w:szCs w:val="20"/>
        </w:rPr>
        <w:t>(далее – «Имущество»).</w:t>
      </w:r>
    </w:p>
    <w:p w14:paraId="2F3975F4" w14:textId="2AA363AD" w:rsidR="00444125" w:rsidRPr="00B43B78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B43B78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B43B78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B43B78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B43B7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43B78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B43B78" w:rsidRPr="00B43B78">
        <w:rPr>
          <w:rStyle w:val="paragraph"/>
          <w:rFonts w:ascii="Times New Roman" w:hAnsi="Times New Roman"/>
          <w:sz w:val="18"/>
          <w:szCs w:val="18"/>
        </w:rPr>
        <w:t>Фаткуллина</w:t>
      </w:r>
      <w:proofErr w:type="spellEnd"/>
      <w:r w:rsidR="00B43B78" w:rsidRPr="00B43B78">
        <w:rPr>
          <w:rStyle w:val="paragraph"/>
          <w:rFonts w:ascii="Times New Roman" w:hAnsi="Times New Roman"/>
          <w:sz w:val="18"/>
          <w:szCs w:val="18"/>
        </w:rPr>
        <w:t xml:space="preserve"> Айгуль </w:t>
      </w:r>
      <w:proofErr w:type="spellStart"/>
      <w:r w:rsidR="00B43B78" w:rsidRPr="00B43B78">
        <w:rPr>
          <w:rStyle w:val="paragraph"/>
          <w:rFonts w:ascii="Times New Roman" w:hAnsi="Times New Roman"/>
          <w:sz w:val="18"/>
          <w:szCs w:val="18"/>
        </w:rPr>
        <w:t>Марсовна</w:t>
      </w:r>
      <w:proofErr w:type="spellEnd"/>
      <w:r w:rsidR="00B43B78" w:rsidRPr="00B43B7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43B78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B43B78" w:rsidRPr="00B43B78">
        <w:rPr>
          <w:rStyle w:val="paragraph"/>
          <w:rFonts w:ascii="Times New Roman" w:hAnsi="Times New Roman"/>
          <w:sz w:val="18"/>
          <w:szCs w:val="18"/>
        </w:rPr>
        <w:t>40817810350189153132</w:t>
      </w:r>
      <w:r w:rsidR="00BE49EC" w:rsidRPr="00B43B78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B43B78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B43B78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43B78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B43B78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B43B78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43B78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B43B78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43B78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B43B7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43B78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B43B7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43B78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B43B78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B43B78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B43B78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B43B78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B43B78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43B78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B43B78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B43B78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43B78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B43B78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B43B78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B43B7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B43B78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B43B78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B43B78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B43B78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B43B78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B43B78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B43B78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43B78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B43B78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43B78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B43B78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3165FED6" w:rsidR="003C3A95" w:rsidRPr="00B43B78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B43B78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B43B78" w:rsidRPr="00B43B78">
              <w:rPr>
                <w:rStyle w:val="paragraph"/>
                <w:i/>
                <w:sz w:val="18"/>
                <w:szCs w:val="18"/>
              </w:rPr>
              <w:t>Фаткуллиной</w:t>
            </w:r>
            <w:proofErr w:type="spellEnd"/>
            <w:r w:rsidR="00B43B78" w:rsidRPr="00B43B78">
              <w:rPr>
                <w:rStyle w:val="paragraph"/>
                <w:i/>
                <w:sz w:val="18"/>
                <w:szCs w:val="18"/>
              </w:rPr>
              <w:t xml:space="preserve"> Айгуль </w:t>
            </w:r>
            <w:proofErr w:type="spellStart"/>
            <w:r w:rsidR="00B43B78" w:rsidRPr="00B43B78">
              <w:rPr>
                <w:rStyle w:val="paragraph"/>
                <w:i/>
                <w:sz w:val="18"/>
                <w:szCs w:val="18"/>
              </w:rPr>
              <w:t>Марсовны</w:t>
            </w:r>
            <w:proofErr w:type="spellEnd"/>
            <w:r w:rsidR="00B43B78" w:rsidRPr="00B43B78">
              <w:rPr>
                <w:rStyle w:val="paragraph"/>
                <w:i/>
                <w:sz w:val="18"/>
                <w:szCs w:val="18"/>
              </w:rPr>
              <w:t xml:space="preserve"> (</w:t>
            </w:r>
            <w:proofErr w:type="spellStart"/>
            <w:r w:rsidR="00B43B78" w:rsidRPr="00B43B78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B43B78" w:rsidRPr="00B43B78">
              <w:rPr>
                <w:rStyle w:val="paragraph"/>
                <w:i/>
                <w:sz w:val="18"/>
                <w:szCs w:val="18"/>
              </w:rPr>
              <w:t xml:space="preserve">./м.р.:29.03.1974, д. </w:t>
            </w:r>
            <w:proofErr w:type="spellStart"/>
            <w:r w:rsidR="00B43B78" w:rsidRPr="00B43B78">
              <w:rPr>
                <w:rStyle w:val="paragraph"/>
                <w:i/>
                <w:sz w:val="18"/>
                <w:szCs w:val="18"/>
              </w:rPr>
              <w:t>Юлук</w:t>
            </w:r>
            <w:proofErr w:type="spellEnd"/>
            <w:r w:rsidR="00B43B78" w:rsidRPr="00B43B78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="00B43B78" w:rsidRPr="00B43B78">
              <w:rPr>
                <w:rStyle w:val="paragraph"/>
                <w:i/>
                <w:sz w:val="18"/>
                <w:szCs w:val="18"/>
              </w:rPr>
              <w:t>Баймаксий</w:t>
            </w:r>
            <w:proofErr w:type="spellEnd"/>
            <w:r w:rsidR="00B43B78" w:rsidRPr="00B43B78">
              <w:rPr>
                <w:rStyle w:val="paragraph"/>
                <w:i/>
                <w:sz w:val="18"/>
                <w:szCs w:val="18"/>
              </w:rPr>
              <w:t xml:space="preserve"> район Башкирская АССР, СНИЛС 02687907797, ИНН 025401846603, адрес: 452435, </w:t>
            </w:r>
            <w:proofErr w:type="spellStart"/>
            <w:r w:rsidR="00B43B78" w:rsidRPr="00B43B78">
              <w:rPr>
                <w:rStyle w:val="paragraph"/>
                <w:i/>
                <w:sz w:val="18"/>
                <w:szCs w:val="18"/>
              </w:rPr>
              <w:t>Респ</w:t>
            </w:r>
            <w:proofErr w:type="spellEnd"/>
            <w:r w:rsidR="00B43B78" w:rsidRPr="00B43B78">
              <w:rPr>
                <w:rStyle w:val="paragraph"/>
                <w:i/>
                <w:sz w:val="18"/>
                <w:szCs w:val="18"/>
              </w:rPr>
              <w:t xml:space="preserve">. Башкортостан, </w:t>
            </w:r>
            <w:proofErr w:type="spellStart"/>
            <w:r w:rsidR="00B43B78" w:rsidRPr="00B43B78">
              <w:rPr>
                <w:rStyle w:val="paragraph"/>
                <w:i/>
                <w:sz w:val="18"/>
                <w:szCs w:val="18"/>
              </w:rPr>
              <w:t>Нуримановский</w:t>
            </w:r>
            <w:proofErr w:type="spellEnd"/>
            <w:r w:rsidR="00B43B78" w:rsidRPr="00B43B78">
              <w:rPr>
                <w:rStyle w:val="paragraph"/>
                <w:i/>
                <w:sz w:val="18"/>
                <w:szCs w:val="18"/>
              </w:rPr>
              <w:t xml:space="preserve"> р-н, д. </w:t>
            </w:r>
            <w:proofErr w:type="spellStart"/>
            <w:r w:rsidR="00B43B78" w:rsidRPr="00B43B78">
              <w:rPr>
                <w:rStyle w:val="paragraph"/>
                <w:i/>
                <w:sz w:val="18"/>
                <w:szCs w:val="18"/>
              </w:rPr>
              <w:t>Староисаево</w:t>
            </w:r>
            <w:proofErr w:type="spellEnd"/>
            <w:r w:rsidR="00B43B78" w:rsidRPr="00B43B78">
              <w:rPr>
                <w:rStyle w:val="paragraph"/>
                <w:i/>
                <w:sz w:val="18"/>
                <w:szCs w:val="18"/>
              </w:rPr>
              <w:t>, ул. Мостовая, д 10</w:t>
            </w:r>
            <w:r w:rsidR="00BE49EC" w:rsidRPr="00B43B78">
              <w:rPr>
                <w:rStyle w:val="paragraph"/>
                <w:i/>
                <w:sz w:val="18"/>
                <w:szCs w:val="18"/>
              </w:rPr>
              <w:t xml:space="preserve">), </w:t>
            </w:r>
            <w:r w:rsidRPr="00B43B78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B43B78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B43B78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B43B78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B43B78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B43B78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7B249023" w:rsidR="00BE49EC" w:rsidRPr="00B43B78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1" w:name="_Hlk180416171"/>
            <w:r w:rsidRPr="00B43B7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proofErr w:type="spellStart"/>
            <w:r w:rsidR="00B43B78" w:rsidRPr="00B43B7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Фаткуллина</w:t>
            </w:r>
            <w:proofErr w:type="spellEnd"/>
            <w:r w:rsidR="00B43B78" w:rsidRPr="00B43B7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Айгуль </w:t>
            </w:r>
            <w:proofErr w:type="spellStart"/>
            <w:r w:rsidR="00B43B78" w:rsidRPr="00B43B7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Марсовна</w:t>
            </w:r>
            <w:proofErr w:type="spellEnd"/>
          </w:p>
          <w:p w14:paraId="5646F455" w14:textId="3192E9C0" w:rsidR="00BE49EC" w:rsidRPr="00B43B78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43B7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B43B7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B43B78" w:rsidRPr="00B43B7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40817810350189153132</w:t>
            </w:r>
          </w:p>
          <w:p w14:paraId="7B183B3D" w14:textId="77777777" w:rsidR="00BE49EC" w:rsidRPr="00B43B78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43B7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B43B78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43B7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43B78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43B7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43B78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43B7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B43B78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43B78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1"/>
          <w:p w14:paraId="31B1E523" w14:textId="77777777" w:rsidR="008C0769" w:rsidRPr="00B43B78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4C6A97B8" w:rsidR="000A052A" w:rsidRPr="00B43B78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B43B78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___________________________/</w:t>
            </w:r>
            <w:r w:rsidR="003C3A95" w:rsidRPr="00B43B78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B43B78">
              <w:rPr>
                <w:rFonts w:ascii="Times New Roman" w:hAnsi="Times New Roman"/>
                <w:i/>
                <w:sz w:val="18"/>
                <w:szCs w:val="18"/>
              </w:rPr>
              <w:t>Демидов А.В</w:t>
            </w:r>
            <w:r w:rsidRPr="00B43B78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B43B7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B43B7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B43B78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B43B7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B43B7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B43B7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B43B78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B43B7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B43B78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B43B78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B43B7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B43B7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B43B7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B43B7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B43B78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B43B78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B43B78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B43B7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B43B78">
              <w:rPr>
                <w:rFonts w:ascii="Times New Roman" w:hAnsi="Times New Roman"/>
                <w:sz w:val="18"/>
                <w:szCs w:val="18"/>
              </w:rPr>
              <w:lastRenderedPageBreak/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43B78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2024-12-24T12:45:00Z</dcterms:created>
  <dcterms:modified xsi:type="dcterms:W3CDTF">2024-12-24T12:45:00Z</dcterms:modified>
</cp:coreProperties>
</file>