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38F2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39E849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F576B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7B909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109C288A" w14:textId="77777777" w:rsidR="001557C0" w:rsidRDefault="001557C0" w:rsidP="00682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</w:p>
    <w:p w14:paraId="16271ED9" w14:textId="33855D16" w:rsidR="00DC029B" w:rsidRPr="0062290E" w:rsidRDefault="005C07A6" w:rsidP="00682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5C07A6">
        <w:rPr>
          <w:b/>
          <w:sz w:val="24"/>
          <w:szCs w:val="24"/>
        </w:rPr>
        <w:t xml:space="preserve">Рязанов Кирилл Васильевич </w:t>
      </w:r>
      <w:r w:rsidRPr="005C07A6">
        <w:rPr>
          <w:bCs/>
          <w:sz w:val="24"/>
          <w:szCs w:val="24"/>
        </w:rPr>
        <w:t>(ИНН 191005309034, СНИЛС 118-976-053 98, 23.03.1993 г.р., место рождения - село Московское Усть-Абаканского района Республики Хакасия, адрес регистрации: Республика Хакасия, Усть-Абаканский район, с. Московское, ул. Заречная, д. 5</w:t>
      </w:r>
      <w:r w:rsidR="00C84FF8" w:rsidRPr="005C07A6">
        <w:rPr>
          <w:bCs/>
          <w:sz w:val="24"/>
          <w:szCs w:val="24"/>
        </w:rPr>
        <w:t>)</w:t>
      </w:r>
      <w:r w:rsidR="0091606D" w:rsidRPr="005C07A6">
        <w:rPr>
          <w:bCs/>
          <w:sz w:val="24"/>
          <w:szCs w:val="24"/>
        </w:rPr>
        <w:t>,</w:t>
      </w:r>
      <w:r w:rsidR="00DC029B" w:rsidRPr="005C07A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 лице финансового управляющего Арсеньевой Оксаны Юрьевны, действующей на основании </w:t>
      </w:r>
      <w:r w:rsidR="007C68EE" w:rsidRPr="005C07A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C07A6">
        <w:rPr>
          <w:bCs/>
          <w:sz w:val="24"/>
          <w:szCs w:val="24"/>
        </w:rPr>
        <w:t>Арбитражного суда Республики Хакасия от 20.06.2024 г. по делу № А74-3507/2024</w:t>
      </w:r>
      <w:r w:rsidR="00DC029B" w:rsidRPr="005C07A6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 w:rsidRPr="00142CE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именуем</w:t>
      </w:r>
      <w:r w:rsidR="00142CE8" w:rsidRPr="00142CE8">
        <w:rPr>
          <w:bCs/>
          <w:color w:val="000000"/>
          <w:sz w:val="24"/>
          <w:szCs w:val="24"/>
          <w:shd w:val="clear" w:color="auto" w:fill="FFFFFF"/>
          <w:lang w:eastAsia="ru-RU"/>
        </w:rPr>
        <w:t>ый</w:t>
      </w:r>
      <w:r w:rsidR="00DC029B" w:rsidRPr="00142CE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 дальнейшем</w:t>
      </w:r>
      <w:r w:rsidR="00DC029B" w:rsidRPr="00E9492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«П</w:t>
      </w:r>
      <w:r w:rsidR="00DC029B" w:rsidRPr="00480C0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родавец», с одной стороны, и </w:t>
      </w:r>
      <w:r w:rsidR="00DC029B" w:rsidRPr="00480C02">
        <w:rPr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75D726B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9F47FE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3DAFF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3946198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3F0C13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7E70E34D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BCCEE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3F0C13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0FD5EE00" w14:textId="77777777" w:rsidR="00DC029B" w:rsidRPr="0062290E" w:rsidRDefault="003F3C06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3F3C06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3F3C06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1D18381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52C85C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814D85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2BC728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02824E4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5C00E9B4" w14:textId="031526BC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3F0C13">
        <w:rPr>
          <w:color w:val="000000"/>
          <w:sz w:val="24"/>
          <w:szCs w:val="24"/>
          <w:lang w:eastAsia="ru-RU"/>
        </w:rPr>
        <w:t xml:space="preserve"> </w:t>
      </w:r>
      <w:r w:rsidR="005C07A6" w:rsidRPr="005C07A6">
        <w:rPr>
          <w:b/>
          <w:sz w:val="24"/>
          <w:szCs w:val="24"/>
        </w:rPr>
        <w:t xml:space="preserve">Рязанов Кирилл Васильевич </w:t>
      </w:r>
      <w:r w:rsidR="005C07A6" w:rsidRPr="005C07A6">
        <w:rPr>
          <w:bCs/>
          <w:sz w:val="24"/>
          <w:szCs w:val="24"/>
        </w:rPr>
        <w:t>ИНН 191005309034, ИНН Банка 4401116480, р/с 40817810350188449122 в ФИЛИАЛ "ЦЕНТРАЛЬНЫЙ" ПАО "СОВКОМБАНК"(БЕРДСК) к/с 30101810150040000763 БИК 045004763</w:t>
      </w:r>
      <w:r w:rsidR="00D01A2F" w:rsidRPr="005C07A6">
        <w:rPr>
          <w:bCs/>
          <w:color w:val="000000"/>
          <w:sz w:val="24"/>
          <w:szCs w:val="24"/>
          <w:lang w:eastAsia="ru-RU"/>
        </w:rPr>
        <w:t>.</w:t>
      </w:r>
    </w:p>
    <w:p w14:paraId="2A129348" w14:textId="77777777" w:rsidR="00D01A2F" w:rsidRPr="0062290E" w:rsidRDefault="00D01A2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</w:p>
    <w:p w14:paraId="25A9096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60DB4D0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826C26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61FC1652" w14:textId="2859E56B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321CC8">
        <w:rPr>
          <w:color w:val="000000"/>
          <w:sz w:val="24"/>
          <w:szCs w:val="24"/>
          <w:lang w:eastAsia="ru-RU"/>
        </w:rPr>
        <w:t xml:space="preserve"> </w:t>
      </w:r>
      <w:r w:rsidR="003F3C06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1EF1372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6DCEA0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040B87E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96995F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2A9FD0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7E5D553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D9A8D5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D2E5B7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678AC6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E7B4E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62290E">
        <w:rPr>
          <w:color w:val="000000"/>
          <w:sz w:val="24"/>
          <w:szCs w:val="24"/>
          <w:lang w:eastAsia="ru-RU"/>
        </w:rPr>
        <w:t>будь-то</w:t>
      </w:r>
      <w:proofErr w:type="spellEnd"/>
      <w:r w:rsidRPr="0062290E"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7B8BD93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F1896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5.3. Все разногласия, возникающие из данного договора </w:t>
      </w:r>
      <w:proofErr w:type="gramStart"/>
      <w:r w:rsidRPr="0062290E">
        <w:rPr>
          <w:color w:val="000000"/>
          <w:sz w:val="24"/>
          <w:szCs w:val="24"/>
          <w:lang w:eastAsia="ru-RU"/>
        </w:rPr>
        <w:t>Стороны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 будут стараться решить путем переговоров.</w:t>
      </w:r>
    </w:p>
    <w:p w14:paraId="2D63DA3F" w14:textId="77777777" w:rsidR="00DC029B" w:rsidRPr="0062290E" w:rsidRDefault="00DC029B" w:rsidP="00FF5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</w:t>
      </w:r>
      <w:r w:rsidR="00FF5CCA" w:rsidRPr="00FF5CCA">
        <w:rPr>
          <w:color w:val="000000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Pr="0062290E">
        <w:rPr>
          <w:sz w:val="24"/>
          <w:szCs w:val="24"/>
          <w:lang w:eastAsia="ru-RU"/>
        </w:rPr>
        <w:t> </w:t>
      </w:r>
    </w:p>
    <w:p w14:paraId="6AB860ED" w14:textId="77777777" w:rsidR="00D01A2F" w:rsidRDefault="00D01A2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E6B4D3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357E57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14:paraId="39F90EE9" w14:textId="77777777" w:rsidTr="00D01A2F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EEC002" w14:textId="77777777" w:rsidR="00DC029B" w:rsidRPr="00E32E1E" w:rsidRDefault="00DC029B" w:rsidP="00E32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32E1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48DAA7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782463D5" w14:textId="77777777" w:rsidTr="00D01A2F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7CE6CE" w14:textId="4DB1D7DE" w:rsidR="00E94926" w:rsidRDefault="005C07A6" w:rsidP="00D0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5C07A6">
              <w:rPr>
                <w:b/>
                <w:sz w:val="24"/>
                <w:szCs w:val="24"/>
              </w:rPr>
              <w:t xml:space="preserve">Рязанов Кирилл Васильевич </w:t>
            </w:r>
            <w:r w:rsidRPr="005C07A6">
              <w:rPr>
                <w:bCs/>
                <w:sz w:val="24"/>
                <w:szCs w:val="24"/>
              </w:rPr>
              <w:t>(ИНН 191005309034, СНИЛС 118-976-053 98, 23.03.1993 г.р., место рождения - село Московское Усть-Абаканского района Республики Хакасия, адрес регистрации: Республика Хакасия, Усть-Абаканский район, с. Московское, ул. Заречная, д. 5)</w:t>
            </w:r>
          </w:p>
          <w:p w14:paraId="49571E68" w14:textId="42AF331E" w:rsidR="00584F6E" w:rsidRDefault="003628B2" w:rsidP="00D0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882A35">
              <w:rPr>
                <w:color w:val="000000"/>
                <w:shd w:val="clear" w:color="auto" w:fill="FFFFFF"/>
                <w:lang w:eastAsia="ru-RU"/>
              </w:rPr>
              <w:t>Реквизиты</w:t>
            </w:r>
            <w:r>
              <w:rPr>
                <w:color w:val="000000"/>
                <w:shd w:val="clear" w:color="auto" w:fill="FFFFFF"/>
                <w:lang w:eastAsia="ru-RU"/>
              </w:rPr>
              <w:t>:</w:t>
            </w:r>
          </w:p>
          <w:p w14:paraId="63A9C5C6" w14:textId="77777777" w:rsidR="005C07A6" w:rsidRDefault="005C07A6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 w:rsidRPr="005C07A6">
              <w:rPr>
                <w:b/>
                <w:sz w:val="24"/>
                <w:szCs w:val="24"/>
              </w:rPr>
              <w:t xml:space="preserve">Рязанов Кирилл Васильевич </w:t>
            </w:r>
          </w:p>
          <w:p w14:paraId="75B903D8" w14:textId="0AAB2B53" w:rsidR="003628B2" w:rsidRPr="009F498D" w:rsidRDefault="005C07A6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C07A6">
              <w:rPr>
                <w:bCs/>
                <w:sz w:val="24"/>
                <w:szCs w:val="24"/>
              </w:rPr>
              <w:t>ИНН 191005309034, ИНН Банка 4401116480, р/с 40817810350188449122 в ФИЛИАЛ "ЦЕНТРАЛЬНЫЙ" ПАО "СОВКОМБАНК"(БЕРДСК) к/с 30101810150040000763 БИК 045004763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D56F87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176C1C5C" w14:textId="77777777" w:rsidTr="00D01A2F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16E1C2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3DFA13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2538E81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32B9E48" w14:textId="77777777" w:rsidR="00DC029B" w:rsidRDefault="00DC029B" w:rsidP="0015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proofErr w:type="gramStart"/>
            <w:r w:rsidRPr="0062290E">
              <w:rPr>
                <w:color w:val="000000"/>
                <w:shd w:val="clear" w:color="auto" w:fill="FFFFFF"/>
                <w:lang w:eastAsia="ru-RU"/>
              </w:rPr>
              <w:t>_  О.Ю.</w:t>
            </w:r>
            <w:proofErr w:type="gramEnd"/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 Арсеньева</w:t>
            </w:r>
          </w:p>
          <w:p w14:paraId="0B63FC4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D244F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EACF71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0C90507A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2988A63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A5CD5E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686136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0A2F0D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5FF530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F223B3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F45B15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2FB1886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48CAFF5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EB23BE4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06B075C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AA2B52C" w14:textId="22853152" w:rsidR="00DC029B" w:rsidRPr="0062290E" w:rsidRDefault="005C07A6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5C07A6">
        <w:rPr>
          <w:b/>
          <w:sz w:val="24"/>
          <w:szCs w:val="24"/>
        </w:rPr>
        <w:t xml:space="preserve">Рязанов Кирилл Васильевич </w:t>
      </w:r>
      <w:r w:rsidRPr="005C07A6">
        <w:rPr>
          <w:bCs/>
          <w:sz w:val="24"/>
          <w:szCs w:val="24"/>
        </w:rPr>
        <w:t>(ИНН 191005309034, СНИЛС 118-976-053 98, 23.03.1993 г.р., место рождения - село Московское Усть-Абаканского района Республики Хакасия, адрес регистрации: Республика Хакасия, Усть-Абаканский район, с. Московское, ул. Заречная, д. 5),</w:t>
      </w:r>
      <w:r w:rsidRPr="005C07A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 лице финансового управляющего Арсеньевой Оксаны Юрьевны, действующей на основании решения </w:t>
      </w:r>
      <w:r w:rsidRPr="005C07A6">
        <w:rPr>
          <w:bCs/>
          <w:sz w:val="24"/>
          <w:szCs w:val="24"/>
        </w:rPr>
        <w:t>Арбитражного суда Республики Хакасия от 20.06.2024 г. по делу № А74-3507/2024</w:t>
      </w:r>
      <w:r w:rsidRPr="005C07A6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142CE8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именуемый в дальнейшем</w:t>
      </w:r>
      <w:r w:rsidRPr="00E94926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«П</w:t>
      </w:r>
      <w:r w:rsidRPr="00480C02">
        <w:rPr>
          <w:bCs/>
          <w:color w:val="000000"/>
          <w:sz w:val="24"/>
          <w:szCs w:val="24"/>
          <w:shd w:val="clear" w:color="auto" w:fill="FFFFFF"/>
          <w:lang w:eastAsia="ru-RU"/>
        </w:rPr>
        <w:t>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</w:t>
      </w:r>
      <w:r w:rsidR="00142CE8">
        <w:rPr>
          <w:color w:val="000000"/>
          <w:sz w:val="24"/>
          <w:szCs w:val="24"/>
          <w:lang w:eastAsia="ru-RU"/>
        </w:rPr>
        <w:t>2025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0F0D32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846DB9F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16418A3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811EFB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0325484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8525948" w14:textId="77777777" w:rsidR="00DC029B" w:rsidRDefault="00FF5CCA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FF5CCA">
        <w:rPr>
          <w:color w:val="000000"/>
          <w:sz w:val="24"/>
          <w:szCs w:val="24"/>
          <w:lang w:eastAsia="ru-RU"/>
        </w:rPr>
        <w:t xml:space="preserve">Настоящий </w:t>
      </w:r>
      <w:r>
        <w:rPr>
          <w:color w:val="000000"/>
          <w:sz w:val="24"/>
          <w:szCs w:val="24"/>
          <w:lang w:eastAsia="ru-RU"/>
        </w:rPr>
        <w:t>акт</w:t>
      </w:r>
      <w:r w:rsidRPr="00FF5CCA">
        <w:rPr>
          <w:color w:val="000000"/>
          <w:sz w:val="24"/>
          <w:szCs w:val="24"/>
          <w:lang w:eastAsia="ru-RU"/>
        </w:rPr>
        <w:t xml:space="preserve"> составлен в двух экземплярах, имеющих одинаковую юридическую силу, по одному экземпляру для каждой из Сторон</w:t>
      </w:r>
    </w:p>
    <w:p w14:paraId="1A37ED50" w14:textId="77777777" w:rsidR="00D01A2F" w:rsidRDefault="00D01A2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5C07A6" w:rsidRPr="0062290E" w14:paraId="7DB51899" w14:textId="77777777" w:rsidTr="0028308E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E44879" w14:textId="77777777" w:rsidR="005C07A6" w:rsidRPr="00E32E1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32E1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BCFFFB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5C07A6" w:rsidRPr="0062290E" w14:paraId="07592C96" w14:textId="77777777" w:rsidTr="0028308E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7D97C6" w14:textId="77777777" w:rsidR="005C07A6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5C07A6">
              <w:rPr>
                <w:b/>
                <w:sz w:val="24"/>
                <w:szCs w:val="24"/>
              </w:rPr>
              <w:t xml:space="preserve">Рязанов Кирилл Васильевич </w:t>
            </w:r>
            <w:r w:rsidRPr="005C07A6">
              <w:rPr>
                <w:bCs/>
                <w:sz w:val="24"/>
                <w:szCs w:val="24"/>
              </w:rPr>
              <w:t>(ИНН 191005309034, СНИЛС 118-976-053 98, 23.03.1993 г.р., место рождения - село Московское Усть-Абаканского района Республики Хакасия, адрес регистрации: Республика Хакасия, Усть-Абаканский район, с. Московское, ул. Заречная, д. 5)</w:t>
            </w:r>
          </w:p>
          <w:p w14:paraId="183459E1" w14:textId="77777777" w:rsidR="005C07A6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882A35">
              <w:rPr>
                <w:color w:val="000000"/>
                <w:shd w:val="clear" w:color="auto" w:fill="FFFFFF"/>
                <w:lang w:eastAsia="ru-RU"/>
              </w:rPr>
              <w:t>Реквизиты</w:t>
            </w:r>
            <w:r>
              <w:rPr>
                <w:color w:val="000000"/>
                <w:shd w:val="clear" w:color="auto" w:fill="FFFFFF"/>
                <w:lang w:eastAsia="ru-RU"/>
              </w:rPr>
              <w:t>:</w:t>
            </w:r>
          </w:p>
          <w:p w14:paraId="2B68C323" w14:textId="77777777" w:rsidR="005C07A6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  <w:r w:rsidRPr="005C07A6">
              <w:rPr>
                <w:b/>
                <w:sz w:val="24"/>
                <w:szCs w:val="24"/>
              </w:rPr>
              <w:t xml:space="preserve">Рязанов Кирилл Васильевич </w:t>
            </w:r>
          </w:p>
          <w:p w14:paraId="6D12EA9B" w14:textId="77777777" w:rsidR="005C07A6" w:rsidRPr="009F498D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C07A6">
              <w:rPr>
                <w:bCs/>
                <w:sz w:val="24"/>
                <w:szCs w:val="24"/>
              </w:rPr>
              <w:t>ИНН 191005309034, ИНН Банка 4401116480, р/с 40817810350188449122 в ФИЛИАЛ "ЦЕНТРАЛЬНЫЙ" ПАО "СОВКОМБАНК"(БЕРДСК) к/с 30101810150040000763 БИК 045004763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BF34CC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C07A6" w:rsidRPr="0062290E" w14:paraId="0F8970D3" w14:textId="77777777" w:rsidTr="0028308E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102BFF" w14:textId="77777777" w:rsidR="005C07A6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1E747D47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75F6C3A4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6BC59ED" w14:textId="77777777" w:rsidR="005C07A6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proofErr w:type="gramStart"/>
            <w:r w:rsidRPr="0062290E">
              <w:rPr>
                <w:color w:val="000000"/>
                <w:shd w:val="clear" w:color="auto" w:fill="FFFFFF"/>
                <w:lang w:eastAsia="ru-RU"/>
              </w:rPr>
              <w:t>_  О.Ю.</w:t>
            </w:r>
            <w:proofErr w:type="gramEnd"/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 Арсеньева</w:t>
            </w:r>
          </w:p>
          <w:p w14:paraId="52D28993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F4BA3F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5499E7AA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2F594A70" w14:textId="77777777" w:rsidR="005C07A6" w:rsidRPr="0062290E" w:rsidRDefault="005C07A6" w:rsidP="002830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02B040D5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62290E">
        <w:rPr>
          <w:color w:val="000000"/>
          <w:sz w:val="22"/>
          <w:szCs w:val="22"/>
          <w:lang w:eastAsia="ru-RU"/>
        </w:rPr>
        <w:t> </w:t>
      </w:r>
    </w:p>
    <w:p w14:paraId="3EB3CD52" w14:textId="77777777" w:rsidR="00045504" w:rsidRPr="0062290E" w:rsidRDefault="00045504" w:rsidP="00454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2D8A780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252D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456B" w14:textId="77777777" w:rsidR="00B167BF" w:rsidRDefault="00B167BF">
      <w:r>
        <w:separator/>
      </w:r>
    </w:p>
  </w:endnote>
  <w:endnote w:type="continuationSeparator" w:id="0">
    <w:p w14:paraId="575F8E8D" w14:textId="77777777" w:rsidR="00B167BF" w:rsidRDefault="00B1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30EB4" w14:textId="77777777" w:rsidR="00B167BF" w:rsidRDefault="00B167BF">
      <w:r>
        <w:separator/>
      </w:r>
    </w:p>
  </w:footnote>
  <w:footnote w:type="continuationSeparator" w:id="0">
    <w:p w14:paraId="3A322190" w14:textId="77777777" w:rsidR="00B167BF" w:rsidRDefault="00B1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045504"/>
    <w:rsid w:val="00051E92"/>
    <w:rsid w:val="00130DFB"/>
    <w:rsid w:val="00142CE8"/>
    <w:rsid w:val="001557C0"/>
    <w:rsid w:val="0019466E"/>
    <w:rsid w:val="001F40A2"/>
    <w:rsid w:val="0020354D"/>
    <w:rsid w:val="00252DFD"/>
    <w:rsid w:val="00283A2A"/>
    <w:rsid w:val="002A5E97"/>
    <w:rsid w:val="0030145E"/>
    <w:rsid w:val="00305687"/>
    <w:rsid w:val="00321CC8"/>
    <w:rsid w:val="003628B2"/>
    <w:rsid w:val="0039263E"/>
    <w:rsid w:val="003C123E"/>
    <w:rsid w:val="003D06E1"/>
    <w:rsid w:val="003F0C13"/>
    <w:rsid w:val="003F3C06"/>
    <w:rsid w:val="003F5FCC"/>
    <w:rsid w:val="00405BBE"/>
    <w:rsid w:val="0045463A"/>
    <w:rsid w:val="00471BA9"/>
    <w:rsid w:val="00480C02"/>
    <w:rsid w:val="004A2572"/>
    <w:rsid w:val="004B38E5"/>
    <w:rsid w:val="00522BD3"/>
    <w:rsid w:val="00564B4A"/>
    <w:rsid w:val="005738E7"/>
    <w:rsid w:val="00584F6E"/>
    <w:rsid w:val="00586A2B"/>
    <w:rsid w:val="00595AC0"/>
    <w:rsid w:val="005C07A6"/>
    <w:rsid w:val="006144F9"/>
    <w:rsid w:val="0062290E"/>
    <w:rsid w:val="00682CB5"/>
    <w:rsid w:val="006F6D62"/>
    <w:rsid w:val="00702ADB"/>
    <w:rsid w:val="0072229F"/>
    <w:rsid w:val="00730728"/>
    <w:rsid w:val="007441D1"/>
    <w:rsid w:val="00766ED2"/>
    <w:rsid w:val="007818AE"/>
    <w:rsid w:val="007C23D9"/>
    <w:rsid w:val="007C68EE"/>
    <w:rsid w:val="00806776"/>
    <w:rsid w:val="00813D2D"/>
    <w:rsid w:val="00817D94"/>
    <w:rsid w:val="00882A35"/>
    <w:rsid w:val="008B1FFF"/>
    <w:rsid w:val="008F1D1C"/>
    <w:rsid w:val="008F2926"/>
    <w:rsid w:val="0091606D"/>
    <w:rsid w:val="0099031D"/>
    <w:rsid w:val="009F498D"/>
    <w:rsid w:val="00A41629"/>
    <w:rsid w:val="00A73D13"/>
    <w:rsid w:val="00B01009"/>
    <w:rsid w:val="00B07D11"/>
    <w:rsid w:val="00B167BF"/>
    <w:rsid w:val="00B44921"/>
    <w:rsid w:val="00BC4E0A"/>
    <w:rsid w:val="00C66A35"/>
    <w:rsid w:val="00C83846"/>
    <w:rsid w:val="00C84FF8"/>
    <w:rsid w:val="00D01A2F"/>
    <w:rsid w:val="00DC029B"/>
    <w:rsid w:val="00E32E1E"/>
    <w:rsid w:val="00E94926"/>
    <w:rsid w:val="00EA048D"/>
    <w:rsid w:val="00ED1979"/>
    <w:rsid w:val="00EE321D"/>
    <w:rsid w:val="00F537B0"/>
    <w:rsid w:val="00FF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6806"/>
  <w15:docId w15:val="{D19352F9-6EBB-4608-8EE8-F0CEDFC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252D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2D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2D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52D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2D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2D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2D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2D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2D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2D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F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52DF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2DF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2DF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2DF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2DF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2D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2DF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2DF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52DFD"/>
  </w:style>
  <w:style w:type="paragraph" w:styleId="a4">
    <w:name w:val="Title"/>
    <w:basedOn w:val="a"/>
    <w:next w:val="a"/>
    <w:link w:val="a5"/>
    <w:uiPriority w:val="10"/>
    <w:qFormat/>
    <w:rsid w:val="00252DF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52DF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52DF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DF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2DF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2DF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52D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52DFD"/>
    <w:rPr>
      <w:i/>
    </w:rPr>
  </w:style>
  <w:style w:type="paragraph" w:styleId="aa">
    <w:name w:val="header"/>
    <w:basedOn w:val="a"/>
    <w:link w:val="ab"/>
    <w:uiPriority w:val="99"/>
    <w:unhideWhenUsed/>
    <w:rsid w:val="00252DF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2DFD"/>
  </w:style>
  <w:style w:type="paragraph" w:styleId="ac">
    <w:name w:val="footer"/>
    <w:basedOn w:val="a"/>
    <w:link w:val="ad"/>
    <w:uiPriority w:val="99"/>
    <w:unhideWhenUsed/>
    <w:rsid w:val="00252DF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52DFD"/>
  </w:style>
  <w:style w:type="paragraph" w:styleId="ae">
    <w:name w:val="caption"/>
    <w:basedOn w:val="a"/>
    <w:next w:val="a"/>
    <w:uiPriority w:val="35"/>
    <w:semiHidden/>
    <w:unhideWhenUsed/>
    <w:qFormat/>
    <w:rsid w:val="00252D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52DFD"/>
  </w:style>
  <w:style w:type="table" w:customStyle="1" w:styleId="TableGridLight">
    <w:name w:val="Table Grid Light"/>
    <w:basedOn w:val="a1"/>
    <w:uiPriority w:val="59"/>
    <w:rsid w:val="00252DF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52DF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2DF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2DF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2DF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2DF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2DF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2DF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2DF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2DF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2DF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2DF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2DF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2DF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2DF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2DF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2DF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2DF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2DF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2DF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2DF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2DF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2DF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2DF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2DF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2DF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2DF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2DF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2DF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2DF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2DF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2DF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2DF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2DF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2DF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2DF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2D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2D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2DF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2DF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2DF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2DF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2DF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2DF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2DF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2D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2DF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2DF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2DF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2DF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2DF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2DF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2DF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2DF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2DF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2DF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2DF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2DF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2DF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2DF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52DFD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252DFD"/>
    <w:rPr>
      <w:sz w:val="18"/>
    </w:rPr>
  </w:style>
  <w:style w:type="character" w:styleId="af1">
    <w:name w:val="footnote reference"/>
    <w:basedOn w:val="a0"/>
    <w:uiPriority w:val="99"/>
    <w:unhideWhenUsed/>
    <w:rsid w:val="00252DF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52DFD"/>
  </w:style>
  <w:style w:type="character" w:customStyle="1" w:styleId="af3">
    <w:name w:val="Текст концевой сноски Знак"/>
    <w:link w:val="af2"/>
    <w:uiPriority w:val="99"/>
    <w:rsid w:val="00252DFD"/>
    <w:rPr>
      <w:sz w:val="20"/>
    </w:rPr>
  </w:style>
  <w:style w:type="character" w:styleId="af4">
    <w:name w:val="endnote reference"/>
    <w:basedOn w:val="a0"/>
    <w:uiPriority w:val="99"/>
    <w:semiHidden/>
    <w:unhideWhenUsed/>
    <w:rsid w:val="00252DF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2DFD"/>
    <w:pPr>
      <w:spacing w:after="57"/>
    </w:pPr>
  </w:style>
  <w:style w:type="paragraph" w:styleId="23">
    <w:name w:val="toc 2"/>
    <w:basedOn w:val="a"/>
    <w:next w:val="a"/>
    <w:uiPriority w:val="39"/>
    <w:unhideWhenUsed/>
    <w:rsid w:val="00252DF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2DF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2DF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2DF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2DF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2DF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2DF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2DFD"/>
    <w:pPr>
      <w:spacing w:after="57"/>
      <w:ind w:left="2268"/>
    </w:pPr>
  </w:style>
  <w:style w:type="paragraph" w:styleId="af5">
    <w:name w:val="TOC Heading"/>
    <w:uiPriority w:val="39"/>
    <w:unhideWhenUsed/>
    <w:rsid w:val="00252DFD"/>
  </w:style>
  <w:style w:type="paragraph" w:styleId="af6">
    <w:name w:val="List Paragraph"/>
    <w:basedOn w:val="a"/>
    <w:uiPriority w:val="34"/>
    <w:qFormat/>
    <w:rsid w:val="00252DFD"/>
    <w:pPr>
      <w:ind w:left="720"/>
      <w:contextualSpacing/>
    </w:pPr>
  </w:style>
  <w:style w:type="table" w:styleId="af7">
    <w:name w:val="Table Grid"/>
    <w:basedOn w:val="a1"/>
    <w:uiPriority w:val="59"/>
    <w:rsid w:val="00252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252DFD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3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Гусев</cp:lastModifiedBy>
  <cp:revision>26</cp:revision>
  <dcterms:created xsi:type="dcterms:W3CDTF">2023-02-03T23:37:00Z</dcterms:created>
  <dcterms:modified xsi:type="dcterms:W3CDTF">2025-03-10T11:05:00Z</dcterms:modified>
</cp:coreProperties>
</file>