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16" w:rsidRPr="00197616" w:rsidRDefault="00197616" w:rsidP="0019761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616">
        <w:rPr>
          <w:rFonts w:ascii="Times New Roman" w:hAnsi="Times New Roman" w:cs="Times New Roman"/>
          <w:b/>
          <w:sz w:val="24"/>
          <w:szCs w:val="24"/>
        </w:rPr>
        <w:t>Периоды снижения цены</w:t>
      </w:r>
    </w:p>
    <w:tbl>
      <w:tblPr>
        <w:tblpPr w:leftFromText="180" w:rightFromText="180" w:vertAnchor="page" w:horzAnchor="margin" w:tblpY="348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985"/>
        <w:gridCol w:w="2268"/>
        <w:gridCol w:w="2835"/>
      </w:tblGrid>
      <w:tr w:rsidR="00197616" w:rsidRPr="00197616" w:rsidTr="00197616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7616" w:rsidRPr="00197616" w:rsidRDefault="00197616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периода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7616" w:rsidRPr="00197616" w:rsidRDefault="00197616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периода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7616" w:rsidRPr="00197616" w:rsidRDefault="00197616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в периоде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7616" w:rsidRPr="00197616" w:rsidRDefault="00197616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</w:t>
            </w:r>
          </w:p>
        </w:tc>
      </w:tr>
      <w:tr w:rsidR="00197616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616" w:rsidRPr="00197616" w:rsidRDefault="00A36D50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03.03.2025</w:t>
            </w:r>
            <w:r w:rsidR="00197616"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616" w:rsidRPr="00197616" w:rsidRDefault="00A36D50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07.03.2025</w:t>
            </w:r>
            <w:r w:rsidR="00197616"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7616" w:rsidRPr="00197616" w:rsidRDefault="00A36D50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311 562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97616" w:rsidRPr="00197616" w:rsidRDefault="00A36D50" w:rsidP="0019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31156,2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280405,8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28040,58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249249,6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24924,96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218093,4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21809,34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186937,2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18693,72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155781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15578,1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124624,8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12462,48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93468,6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7D75BA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9346,86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6.04.2025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62312,4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7D75BA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6231,24</w:t>
            </w:r>
          </w:p>
        </w:tc>
      </w:tr>
      <w:tr w:rsidR="00A36D50" w:rsidRPr="00197616" w:rsidTr="00A36D50">
        <w:tc>
          <w:tcPr>
            <w:tcW w:w="232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00:01</w:t>
            </w:r>
          </w:p>
        </w:tc>
        <w:tc>
          <w:tcPr>
            <w:tcW w:w="198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.04.2025</w:t>
            </w:r>
            <w:r w:rsidRPr="00197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23:59</w:t>
            </w:r>
          </w:p>
        </w:tc>
        <w:tc>
          <w:tcPr>
            <w:tcW w:w="2268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A36D50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31156,2</w:t>
            </w:r>
          </w:p>
        </w:tc>
        <w:tc>
          <w:tcPr>
            <w:tcW w:w="2835" w:type="dxa"/>
            <w:tcBorders>
              <w:top w:val="single" w:sz="6" w:space="0" w:color="D8DCDF"/>
              <w:left w:val="single" w:sz="6" w:space="0" w:color="D8DCDF"/>
              <w:bottom w:val="single" w:sz="6" w:space="0" w:color="D8DCDF"/>
              <w:right w:val="single" w:sz="6" w:space="0" w:color="D8DCDF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6D50" w:rsidRPr="00197616" w:rsidRDefault="007D75BA" w:rsidP="00A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3115,62</w:t>
            </w:r>
            <w:bookmarkStart w:id="0" w:name="_GoBack"/>
            <w:bookmarkEnd w:id="0"/>
          </w:p>
        </w:tc>
      </w:tr>
    </w:tbl>
    <w:p w:rsidR="00197616" w:rsidRDefault="00197616" w:rsidP="001976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616">
        <w:rPr>
          <w:rFonts w:ascii="Times New Roman" w:hAnsi="Times New Roman" w:cs="Times New Roman"/>
          <w:sz w:val="24"/>
          <w:szCs w:val="24"/>
        </w:rPr>
        <w:t xml:space="preserve">Лот № 1 </w:t>
      </w:r>
      <w:r w:rsidR="00A36D50" w:rsidRPr="00A36D50">
        <w:rPr>
          <w:rFonts w:ascii="Times New Roman" w:hAnsi="Times New Roman" w:cs="Times New Roman"/>
          <w:sz w:val="24"/>
          <w:szCs w:val="24"/>
        </w:rPr>
        <w:t xml:space="preserve">CHEVROLET NIVA, год выпуска 2004, VIN X9L21230040032631, цвет: светло-серебристый, гос. номер У053УО22, наименование (тип ТС) легковые прочие, цвет кузова светло-серебристый, Объём двигателя 1690 </w:t>
      </w:r>
      <w:proofErr w:type="spellStart"/>
      <w:r w:rsidR="00A36D50" w:rsidRPr="00A36D50">
        <w:rPr>
          <w:rFonts w:ascii="Times New Roman" w:hAnsi="Times New Roman" w:cs="Times New Roman"/>
          <w:sz w:val="24"/>
          <w:szCs w:val="24"/>
        </w:rPr>
        <w:t>куб.см</w:t>
      </w:r>
      <w:proofErr w:type="spellEnd"/>
      <w:r w:rsidR="00A36D50" w:rsidRPr="00A36D50">
        <w:rPr>
          <w:rFonts w:ascii="Times New Roman" w:hAnsi="Times New Roman" w:cs="Times New Roman"/>
          <w:sz w:val="24"/>
          <w:szCs w:val="24"/>
        </w:rPr>
        <w:t xml:space="preserve">., мощность двигателя 79,6 </w:t>
      </w:r>
      <w:proofErr w:type="spellStart"/>
      <w:r w:rsidR="00A36D50" w:rsidRPr="00A36D50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A36D50" w:rsidRPr="00A36D50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="00A36D50" w:rsidRPr="00A36D50">
        <w:rPr>
          <w:rFonts w:ascii="Times New Roman" w:hAnsi="Times New Roman" w:cs="Times New Roman"/>
          <w:sz w:val="24"/>
          <w:szCs w:val="24"/>
        </w:rPr>
        <w:t>, ПТС 22 ОМ 566462, гос. номер У053УО22. На ходу, незначительные дефекты кузова в виде ржавчины. Начальная цена 311 562 руб.</w:t>
      </w:r>
    </w:p>
    <w:p w:rsidR="00197616" w:rsidRPr="00197616" w:rsidRDefault="00197616" w:rsidP="00197616">
      <w:pPr>
        <w:rPr>
          <w:rFonts w:ascii="Times New Roman" w:hAnsi="Times New Roman" w:cs="Times New Roman"/>
          <w:sz w:val="24"/>
          <w:szCs w:val="24"/>
        </w:rPr>
      </w:pPr>
    </w:p>
    <w:p w:rsidR="0055796F" w:rsidRPr="00197616" w:rsidRDefault="00197616" w:rsidP="000927F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5796F" w:rsidRPr="0019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26"/>
    <w:rsid w:val="000927F3"/>
    <w:rsid w:val="00132743"/>
    <w:rsid w:val="001869BA"/>
    <w:rsid w:val="00197616"/>
    <w:rsid w:val="00231FB6"/>
    <w:rsid w:val="003B0755"/>
    <w:rsid w:val="007D75BA"/>
    <w:rsid w:val="008654E9"/>
    <w:rsid w:val="00A06575"/>
    <w:rsid w:val="00A36D50"/>
    <w:rsid w:val="00C27C26"/>
    <w:rsid w:val="00DC2723"/>
    <w:rsid w:val="00E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7</cp:revision>
  <cp:lastPrinted>2024-09-03T04:48:00Z</cp:lastPrinted>
  <dcterms:created xsi:type="dcterms:W3CDTF">2024-09-03T04:48:00Z</dcterms:created>
  <dcterms:modified xsi:type="dcterms:W3CDTF">2025-02-28T04:59:00Z</dcterms:modified>
</cp:coreProperties>
</file>