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E1" w:rsidRDefault="00955E94" w:rsidP="006238E1">
      <w:pPr>
        <w:spacing w:after="0" w:line="240" w:lineRule="auto"/>
        <w:jc w:val="center"/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торгов по реализации </w:t>
      </w:r>
      <w:r w:rsidR="006238E1"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здания АЗС, площадью 17,4 кв. м. и </w:t>
      </w:r>
      <w:r w:rsidR="006238E1" w:rsidRPr="006238E1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права аренды земельного участка, общей площадью 1197 кв. м.</w:t>
      </w:r>
      <w:r w:rsidR="006238E1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 xml:space="preserve">, </w:t>
      </w:r>
    </w:p>
    <w:p w:rsidR="007A5DC5" w:rsidRPr="006238E1" w:rsidRDefault="006238E1" w:rsidP="006238E1">
      <w:pPr>
        <w:spacing w:after="0" w:line="240" w:lineRule="auto"/>
        <w:jc w:val="center"/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>расположенного по адресу: г. Москва, муниципальный округ Новогиреево, улица Мартеновская, владение 37А, строение 1</w:t>
      </w:r>
    </w:p>
    <w:p w:rsidR="007A5DC5" w:rsidRDefault="007A5DC5">
      <w:pPr>
        <w:spacing w:after="0" w:line="240" w:lineRule="auto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tabs>
          <w:tab w:val="left" w:pos="9979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Организатор торгов:</w:t>
      </w:r>
      <w:r>
        <w:rPr>
          <w:rStyle w:val="None"/>
          <w:rFonts w:ascii="Times New Roman" w:hAnsi="Times New Roman"/>
          <w:sz w:val="24"/>
          <w:szCs w:val="24"/>
        </w:rPr>
        <w:t xml:space="preserve"> ООО «Ассет Менеджмент». </w:t>
      </w:r>
    </w:p>
    <w:p w:rsidR="007A5DC5" w:rsidRDefault="00955E94">
      <w:pPr>
        <w:pStyle w:val="a5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 торгов: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r>
          <w:rPr>
            <w:rStyle w:val="Hyperlink0"/>
          </w:rPr>
          <w:t>ru</w:t>
        </w:r>
      </w:hyperlink>
      <w:r>
        <w:rPr>
          <w:rStyle w:val="None"/>
        </w:rPr>
        <w:t xml:space="preserve">. </w:t>
      </w:r>
    </w:p>
    <w:p w:rsidR="007A5DC5" w:rsidRDefault="00955E94">
      <w:pPr>
        <w:pStyle w:val="a5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C87405">
        <w:rPr>
          <w:rStyle w:val="None"/>
          <w:bCs/>
        </w:rPr>
        <w:t>ООО «Альфа»</w:t>
      </w:r>
      <w:r>
        <w:rPr>
          <w:rStyle w:val="None"/>
        </w:rPr>
        <w:t xml:space="preserve"> 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Торги</w:t>
      </w:r>
      <w:r>
        <w:rPr>
          <w:rStyle w:val="None"/>
          <w:rFonts w:ascii="Times New Roman" w:hAnsi="Times New Roman"/>
          <w:sz w:val="24"/>
          <w:szCs w:val="24"/>
        </w:rPr>
        <w:t xml:space="preserve"> проводятся в форме электронного аукциона, открытого по составу участников и с открытой формой подачи предложений о цене («английский аукцион»).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Место проведения торгов: </w:t>
      </w:r>
      <w:r>
        <w:rPr>
          <w:rStyle w:val="None"/>
          <w:rFonts w:ascii="Times New Roman" w:hAnsi="Times New Roman"/>
          <w:sz w:val="24"/>
          <w:szCs w:val="24"/>
        </w:rPr>
        <w:t xml:space="preserve">торги проводятся 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r>
          <w:rPr>
            <w:rStyle w:val="Hyperlink1"/>
            <w:rFonts w:eastAsia="Calibri"/>
          </w:rPr>
          <w:t>ru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Контактный телефон:</w:t>
      </w:r>
      <w:r>
        <w:rPr>
          <w:rStyle w:val="None"/>
          <w:rFonts w:ascii="Times New Roman" w:hAnsi="Times New Roman"/>
          <w:sz w:val="24"/>
          <w:szCs w:val="24"/>
        </w:rPr>
        <w:t xml:space="preserve"> +7 (495) 653-81-62.</w:t>
      </w:r>
    </w:p>
    <w:p w:rsidR="007A5DC5" w:rsidRDefault="00955E94">
      <w:pPr>
        <w:spacing w:after="9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63172383"/>
      <w:r>
        <w:rPr>
          <w:rStyle w:val="None"/>
          <w:rFonts w:ascii="Times New Roman" w:hAnsi="Times New Roman"/>
          <w:sz w:val="24"/>
          <w:szCs w:val="24"/>
        </w:rPr>
        <w:t xml:space="preserve">Извещение о торгах в электронной форме размещается в сети Интернет на сайте: АО «НИС»: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http</w:t>
      </w:r>
      <w:r>
        <w:rPr>
          <w:rStyle w:val="None"/>
          <w:rFonts w:ascii="Times New Roman" w:hAnsi="Times New Roman"/>
          <w:sz w:val="24"/>
          <w:szCs w:val="24"/>
          <w:u w:val="single"/>
          <w:lang w:val="en-US"/>
        </w:rPr>
        <w:t>s</w:t>
      </w:r>
      <w:r>
        <w:rPr>
          <w:rStyle w:val="None"/>
          <w:rFonts w:ascii="Times New Roman" w:hAnsi="Times New Roman"/>
          <w:sz w:val="24"/>
          <w:szCs w:val="24"/>
          <w:u w:val="single"/>
        </w:rPr>
        <w:t>://nistp.ru/</w:t>
      </w:r>
      <w:r>
        <w:rPr>
          <w:rStyle w:val="None"/>
          <w:rFonts w:ascii="Times New Roman" w:hAnsi="Times New Roman"/>
          <w:sz w:val="24"/>
          <w:szCs w:val="24"/>
        </w:rPr>
        <w:t xml:space="preserve"> и на сайте Организатора торгов </w:t>
      </w:r>
      <w:hyperlink r:id="rId8" w:history="1"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https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://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asset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-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m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.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ru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/</w:t>
        </w:r>
      </w:hyperlink>
    </w:p>
    <w:p w:rsidR="007A5DC5" w:rsidRDefault="00955E94">
      <w:pPr>
        <w:pStyle w:val="Default"/>
        <w:tabs>
          <w:tab w:val="left" w:pos="1134"/>
        </w:tabs>
        <w:jc w:val="both"/>
      </w:pPr>
      <w:bookmarkStart w:id="1" w:name="_Hlk63172372"/>
      <w:r>
        <w:rPr>
          <w:rStyle w:val="None"/>
        </w:rPr>
        <w:t>Торги проходят в соответствии с регламентом электронной торговой площадки АО «НИС» (далее - ЭТП) и настоящим Извещением о проведении торгов.</w:t>
      </w:r>
    </w:p>
    <w:bookmarkEnd w:id="1"/>
    <w:p w:rsidR="007A5DC5" w:rsidRPr="00C8740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405">
        <w:rPr>
          <w:rStyle w:val="None"/>
          <w:rFonts w:ascii="Times New Roman" w:hAnsi="Times New Roman"/>
          <w:sz w:val="24"/>
          <w:szCs w:val="24"/>
        </w:rPr>
        <w:t xml:space="preserve">Прием заявок осуществляется с </w:t>
      </w:r>
      <w:bookmarkEnd w:id="0"/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24</w:t>
      </w:r>
      <w:r w:rsidR="008917E3" w:rsidRPr="00C87405">
        <w:rPr>
          <w:rStyle w:val="None"/>
          <w:rFonts w:ascii="Times New Roman" w:hAnsi="Times New Roman"/>
          <w:b/>
          <w:bCs/>
          <w:sz w:val="24"/>
          <w:szCs w:val="24"/>
        </w:rPr>
        <w:t>.02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</w:t>
      </w:r>
      <w:r w:rsidR="008917E3" w:rsidRPr="00C87405">
        <w:rPr>
          <w:rStyle w:val="None"/>
          <w:rFonts w:ascii="Times New Roman" w:hAnsi="Times New Roman"/>
          <w:b/>
          <w:bCs/>
          <w:sz w:val="24"/>
          <w:szCs w:val="24"/>
        </w:rPr>
        <w:t>5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 xml:space="preserve"> г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. до </w:t>
      </w:r>
      <w:r w:rsidR="00537B2C" w:rsidRPr="00537B2C">
        <w:rPr>
          <w:rStyle w:val="None"/>
          <w:rFonts w:ascii="Times New Roman" w:hAnsi="Times New Roman"/>
          <w:b/>
          <w:bCs/>
          <w:sz w:val="24"/>
          <w:szCs w:val="24"/>
        </w:rPr>
        <w:t>1</w:t>
      </w:r>
      <w:r w:rsidR="00537B2C">
        <w:rPr>
          <w:rStyle w:val="None"/>
          <w:rFonts w:ascii="Times New Roman" w:hAnsi="Times New Roman"/>
          <w:b/>
          <w:bCs/>
          <w:sz w:val="24"/>
          <w:szCs w:val="24"/>
          <w:lang w:val="en-US"/>
        </w:rPr>
        <w:t>2</w:t>
      </w:r>
      <w:bookmarkStart w:id="2" w:name="_GoBack"/>
      <w:bookmarkEnd w:id="2"/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24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по московскому времени. </w:t>
      </w:r>
    </w:p>
    <w:p w:rsidR="007A5DC5" w:rsidRPr="00C8740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bookmarkStart w:id="3" w:name="_Hlk63172398"/>
      <w:r w:rsidRPr="00C87405">
        <w:rPr>
          <w:rStyle w:val="None"/>
          <w:rFonts w:ascii="Times New Roman" w:hAnsi="Times New Roman"/>
          <w:sz w:val="24"/>
          <w:szCs w:val="24"/>
        </w:rPr>
        <w:t xml:space="preserve">Задаток должен поступить на счет Оператора электронной площадки не позднее </w:t>
      </w:r>
      <w:bookmarkEnd w:id="3"/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24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7A5DC5" w:rsidRPr="00C8740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405">
        <w:rPr>
          <w:rStyle w:val="None"/>
          <w:rFonts w:ascii="Times New Roman" w:hAnsi="Times New Roman"/>
          <w:sz w:val="24"/>
          <w:szCs w:val="24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25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 xml:space="preserve">.2025 г.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C87405">
        <w:rPr>
          <w:rStyle w:val="None"/>
          <w:rFonts w:ascii="Times New Roman" w:hAnsi="Times New Roman"/>
          <w:sz w:val="24"/>
          <w:szCs w:val="24"/>
        </w:rPr>
        <w:t xml:space="preserve">Дата и время начала проведения торгов в электронной форме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26</w:t>
      </w:r>
      <w:r w:rsidR="008917E3" w:rsidRPr="00C87405">
        <w:rPr>
          <w:rStyle w:val="None"/>
          <w:rFonts w:ascii="Times New Roman" w:hAnsi="Times New Roman"/>
          <w:b/>
          <w:bCs/>
          <w:sz w:val="24"/>
          <w:szCs w:val="24"/>
        </w:rPr>
        <w:t>.03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.2025 г. в 12:00 московского времени.</w:t>
      </w:r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55E94" w:rsidRPr="001D37D6" w:rsidRDefault="00955E94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Предмет торгов в электронной форме:</w:t>
      </w:r>
    </w:p>
    <w:p w:rsidR="006238E1" w:rsidRPr="006238E1" w:rsidRDefault="00955E94" w:rsidP="006238E1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>Лот №1:</w:t>
      </w:r>
      <w:r w:rsidR="006238E1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38E1">
        <w:rPr>
          <w:rStyle w:val="None"/>
          <w:rFonts w:ascii="Times New Roman" w:hAnsi="Times New Roman"/>
          <w:sz w:val="24"/>
          <w:szCs w:val="24"/>
        </w:rPr>
        <w:t>З</w:t>
      </w:r>
      <w:r w:rsidR="006238E1" w:rsidRPr="006238E1">
        <w:rPr>
          <w:rStyle w:val="None"/>
          <w:rFonts w:ascii="Times New Roman" w:hAnsi="Times New Roman"/>
          <w:sz w:val="24"/>
          <w:szCs w:val="24"/>
        </w:rPr>
        <w:t>дание АЗС, кадастровый номер 77:03:0006015:10615, общей площадью 17.4 кв. м.</w:t>
      </w:r>
      <w:r w:rsidR="006238E1">
        <w:rPr>
          <w:rStyle w:val="None"/>
          <w:rFonts w:ascii="Times New Roman" w:hAnsi="Times New Roman"/>
          <w:sz w:val="24"/>
          <w:szCs w:val="24"/>
        </w:rPr>
        <w:t>;</w:t>
      </w:r>
    </w:p>
    <w:p w:rsidR="006238E1" w:rsidRDefault="006238E1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sz w:val="24"/>
          <w:szCs w:val="24"/>
        </w:rPr>
        <w:t>Право аренды земельного участка, кадастровый № 77:03:0006015:11000, общая площадь 1197 кв.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6238E1">
        <w:rPr>
          <w:rStyle w:val="None"/>
          <w:rFonts w:ascii="Times New Roman" w:hAnsi="Times New Roman"/>
          <w:sz w:val="24"/>
          <w:szCs w:val="24"/>
        </w:rPr>
        <w:t>м.</w:t>
      </w:r>
    </w:p>
    <w:p w:rsidR="006238E1" w:rsidRDefault="006238E1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sz w:val="24"/>
          <w:szCs w:val="24"/>
        </w:rPr>
        <w:t>Статус:</w:t>
      </w:r>
      <w:r>
        <w:rPr>
          <w:rStyle w:val="None"/>
          <w:rFonts w:ascii="Times New Roman" w:hAnsi="Times New Roman"/>
          <w:sz w:val="24"/>
          <w:szCs w:val="24"/>
        </w:rPr>
        <w:t xml:space="preserve"> законсервирована </w:t>
      </w:r>
    </w:p>
    <w:p w:rsidR="006238E1" w:rsidRPr="006238E1" w:rsidRDefault="006238E1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6238E1" w:rsidRPr="006238E1" w:rsidRDefault="006238E1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sz w:val="24"/>
          <w:szCs w:val="24"/>
        </w:rPr>
        <w:t>Место нахождения: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г. Москва, муниципальный округ Новогиреево, улица Мартеновская, владение 37А, строение 1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1D37D6" w:rsidRDefault="006238E1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Объект расположен в 1 км от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станции метро Новогирее</w:t>
      </w:r>
      <w:r>
        <w:rPr>
          <w:rStyle w:val="None"/>
          <w:rFonts w:ascii="Times New Roman" w:hAnsi="Times New Roman"/>
          <w:sz w:val="24"/>
          <w:szCs w:val="24"/>
        </w:rPr>
        <w:t xml:space="preserve">во, в </w:t>
      </w:r>
      <w:r w:rsidRPr="006238E1">
        <w:rPr>
          <w:rStyle w:val="None"/>
          <w:rFonts w:ascii="Times New Roman" w:hAnsi="Times New Roman"/>
          <w:sz w:val="24"/>
          <w:szCs w:val="24"/>
        </w:rPr>
        <w:t>900 метр</w:t>
      </w:r>
      <w:r>
        <w:rPr>
          <w:rStyle w:val="None"/>
          <w:rFonts w:ascii="Times New Roman" w:hAnsi="Times New Roman"/>
          <w:sz w:val="24"/>
          <w:szCs w:val="24"/>
        </w:rPr>
        <w:t>ах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до </w:t>
      </w:r>
      <w:r>
        <w:rPr>
          <w:rStyle w:val="None"/>
          <w:rFonts w:ascii="Times New Roman" w:hAnsi="Times New Roman"/>
          <w:sz w:val="24"/>
          <w:szCs w:val="24"/>
        </w:rPr>
        <w:t xml:space="preserve">станции </w:t>
      </w:r>
      <w:r w:rsidRPr="006238E1">
        <w:rPr>
          <w:rStyle w:val="None"/>
          <w:rFonts w:ascii="Times New Roman" w:hAnsi="Times New Roman"/>
          <w:sz w:val="24"/>
          <w:szCs w:val="24"/>
        </w:rPr>
        <w:t>МЦД Новогиреево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6238E1" w:rsidRPr="006238E1" w:rsidRDefault="006238E1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7A5DC5" w:rsidRPr="006238E1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>Начальная цена лота: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6238E1" w:rsidRPr="006238E1">
        <w:rPr>
          <w:rStyle w:val="None"/>
          <w:rFonts w:ascii="Times New Roman" w:hAnsi="Times New Roman"/>
          <w:sz w:val="24"/>
          <w:szCs w:val="24"/>
        </w:rPr>
        <w:t>90 000 0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>00 (</w:t>
      </w:r>
      <w:r w:rsidR="006238E1" w:rsidRPr="006238E1">
        <w:rPr>
          <w:rStyle w:val="None"/>
          <w:rFonts w:ascii="Times New Roman" w:hAnsi="Times New Roman"/>
          <w:sz w:val="24"/>
          <w:szCs w:val="24"/>
        </w:rPr>
        <w:t>Девяносто миллионов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 xml:space="preserve">) рублей, </w:t>
      </w:r>
      <w:r w:rsidR="008A3392">
        <w:rPr>
          <w:rStyle w:val="None"/>
          <w:rFonts w:ascii="Times New Roman" w:hAnsi="Times New Roman"/>
          <w:sz w:val="24"/>
          <w:szCs w:val="24"/>
        </w:rPr>
        <w:t>с учетом НДС</w:t>
      </w:r>
      <w:r w:rsidRPr="006238E1"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Pr="006238E1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>Шаг повышения цены лота: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6238E1" w:rsidRPr="006238E1">
        <w:rPr>
          <w:rStyle w:val="None"/>
          <w:rFonts w:ascii="Times New Roman" w:hAnsi="Times New Roman"/>
          <w:sz w:val="24"/>
          <w:szCs w:val="24"/>
        </w:rPr>
        <w:t>900 000</w:t>
      </w:r>
      <w:r w:rsidRPr="006238E1">
        <w:rPr>
          <w:rStyle w:val="None"/>
          <w:rFonts w:ascii="Times New Roman" w:hAnsi="Times New Roman"/>
          <w:sz w:val="24"/>
          <w:szCs w:val="24"/>
        </w:rPr>
        <w:t>,00 рублей.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>4</w:t>
      </w:r>
      <w:r w:rsidR="006238E1" w:rsidRPr="006238E1">
        <w:rPr>
          <w:rStyle w:val="None"/>
          <w:rFonts w:ascii="Times New Roman" w:hAnsi="Times New Roman"/>
          <w:sz w:val="24"/>
          <w:szCs w:val="24"/>
        </w:rPr>
        <w:t> 500 000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>,00 рублей (НДС не облагается)</w:t>
      </w:r>
      <w:r w:rsidRPr="006238E1"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7A5DC5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Ознакомиться с информацией, а также иными сведениями об имуществе, выставленном на торги, можно по предварительному запросу у Организатора торгов с момента начала приема заявок по телефону +7 (495) 204-23-75; e-mail: </w:t>
      </w:r>
      <w:hyperlink r:id="rId9" w:history="1">
        <w:r>
          <w:rPr>
            <w:rStyle w:val="Hyperlink2"/>
            <w:rFonts w:eastAsia="Calibri"/>
          </w:rPr>
          <w:t>trade@asset-m.ru</w:t>
        </w:r>
      </w:hyperlink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К участию в торгах, проводимом в электронной форме, допускаются физические лица (в том числе индивидуальные предприниматели) и юридические лица, ознакомившиеся с документацией, своевременно подавшие заявку на участие в торгах и представившие документы в соответствии с перечнем, установленном в Извещении о проведении торгов (Далее также – Извещение), обеспечившие поступление задатка (в сроки и размере согласно Извещению) на указанный в Извещении счет для перевода задатка.</w:t>
      </w:r>
    </w:p>
    <w:p w:rsidR="006238E1" w:rsidRDefault="006238E1">
      <w:pPr>
        <w:spacing w:before="120"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:rsidR="006238E1" w:rsidRDefault="006238E1">
      <w:pPr>
        <w:spacing w:before="120"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:rsidR="007A5DC5" w:rsidRDefault="00955E94">
      <w:pPr>
        <w:spacing w:before="120"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>Заявка на участие в торгах:</w:t>
      </w:r>
    </w:p>
    <w:p w:rsidR="007A5DC5" w:rsidRDefault="00955E94" w:rsidP="006238E1">
      <w:pPr>
        <w:pStyle w:val="a6"/>
        <w:tabs>
          <w:tab w:val="left" w:pos="993"/>
        </w:tabs>
        <w:spacing w:before="0" w:after="0"/>
        <w:jc w:val="both"/>
      </w:pPr>
      <w:r>
        <w:rPr>
          <w:rStyle w:val="None"/>
        </w:rPr>
        <w:t xml:space="preserve">Форма заявки и порядок ее подачи: в электронной форме в соответствии с Извещением и Регламентом ЭТП АО «НИС» </w:t>
      </w:r>
      <w:hyperlink r:id="rId10" w:history="1">
        <w:r>
          <w:rPr>
            <w:rStyle w:val="Hyperlink3"/>
          </w:rPr>
          <w:t>http</w:t>
        </w:r>
        <w:r>
          <w:rPr>
            <w:rStyle w:val="Hyperlink0"/>
          </w:rPr>
          <w:t>s</w:t>
        </w:r>
        <w:r>
          <w:rPr>
            <w:rStyle w:val="Hyperlink3"/>
          </w:rPr>
          <w:t>://nistp.ru/</w:t>
        </w:r>
      </w:hyperlink>
      <w:r>
        <w:rPr>
          <w:rStyle w:val="None"/>
        </w:rPr>
        <w:t xml:space="preserve"> </w:t>
      </w:r>
    </w:p>
    <w:p w:rsidR="007A5DC5" w:rsidRDefault="007A5DC5">
      <w:pPr>
        <w:pStyle w:val="a6"/>
        <w:tabs>
          <w:tab w:val="left" w:pos="993"/>
        </w:tabs>
        <w:spacing w:before="0" w:after="0"/>
        <w:ind w:firstLine="709"/>
        <w:jc w:val="both"/>
        <w:rPr>
          <w:rStyle w:val="None"/>
          <w:shd w:val="clear" w:color="auto" w:fill="FFFF00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Требования к претендентам на участие в торгах:</w:t>
      </w:r>
    </w:p>
    <w:p w:rsidR="007A5DC5" w:rsidRDefault="00955E94">
      <w:pPr>
        <w:pStyle w:val="a6"/>
        <w:tabs>
          <w:tab w:val="left" w:pos="993"/>
          <w:tab w:val="left" w:pos="1134"/>
        </w:tabs>
        <w:spacing w:before="0" w:after="0"/>
        <w:jc w:val="both"/>
      </w:pPr>
      <w:r>
        <w:rPr>
          <w:rStyle w:val="None"/>
        </w:rPr>
        <w:t xml:space="preserve">1. Для участия в торгах необходимо зарегистрироваться на ЭТП АО «НИС» </w:t>
      </w:r>
    </w:p>
    <w:p w:rsidR="007A5DC5" w:rsidRDefault="00955E94">
      <w:pPr>
        <w:tabs>
          <w:tab w:val="left" w:pos="993"/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2. Внести задаток на банковские реквизиты Оператора электронной площадки:</w:t>
      </w:r>
    </w:p>
    <w:p w:rsidR="007A5DC5" w:rsidRDefault="00955E94">
      <w:pPr>
        <w:spacing w:line="216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Банковские реквизиты Оператора электронной площадки АО «НИС»: 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В назначении платежа необходимо указать: Перевод задатка на участие в торгах процедура №________, Лот №____.</w:t>
      </w:r>
    </w:p>
    <w:p w:rsidR="007A5DC5" w:rsidRDefault="007A5DC5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3. В установленный в извещении срок предоставить: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- 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</w:t>
      </w:r>
      <w:r>
        <w:rPr>
          <w:rStyle w:val="None"/>
          <w:b/>
          <w:bCs/>
        </w:rPr>
        <w:t xml:space="preserve">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сканированную копию выписки из ЕГРЮЛ (для юридического лица), выписку из ЕГРИП (для ИП) полученные не более чем за 1 месяц до подачи заявки;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ИП, либо лист записи (в случае регистрации после 1 января 2017 г.)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нужного реестра – ЕРГЮЛ (для юридического лица) или ЕГРИП (для ИП)); сканированная копия паспорта (для физического лица и ИП); копия свидетельства о постановке на учет физического лица в налоговом органе (для физического лица); копии полученных не более чем за 1 месяц надлежащим образом заверенных переводов на русский язык паспорта (для иностранного физического лица или ИП),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доверенность или иной документ, подтверждающий полномочия лица, действовать от имени заявителя (в случае подачи заявки уполномоченным лицом). 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Также всем претендентам необходимо дополнительно предоставить: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 платежный документ (копия) с отметкой банка об исполнении, подтверждающий внесение задатка в счет обеспечения оплаты имущества, реализуемого на торгах;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 копия договора о задатке с указанием реквизитов для возврата задатка.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</w:t>
      </w:r>
      <w:r w:rsidR="008A75C7">
        <w:rPr>
          <w:rStyle w:val="None"/>
        </w:rPr>
        <w:t xml:space="preserve">ой Федерации и иметь надлежащим </w:t>
      </w:r>
      <w:r>
        <w:rPr>
          <w:rStyle w:val="None"/>
        </w:rPr>
        <w:t>образом заверенный перевод на русский язык.</w:t>
      </w:r>
    </w:p>
    <w:p w:rsidR="00955E94" w:rsidRPr="00F15E4E" w:rsidRDefault="00955E94" w:rsidP="00F15E4E">
      <w:pPr>
        <w:pStyle w:val="Default"/>
        <w:tabs>
          <w:tab w:val="left" w:pos="1134"/>
        </w:tabs>
        <w:ind w:firstLine="709"/>
        <w:jc w:val="both"/>
        <w:rPr>
          <w:rStyle w:val="None"/>
        </w:rPr>
      </w:pPr>
      <w:r>
        <w:rPr>
          <w:rStyle w:val="None"/>
        </w:rPr>
        <w:t>Непредставление вышеперечисленных документов может служить основанием для не допуска к участию в аукционе.</w:t>
      </w:r>
    </w:p>
    <w:p w:rsidR="007A5DC5" w:rsidRDefault="00955E94" w:rsidP="00955E94">
      <w:pPr>
        <w:pStyle w:val="a7"/>
        <w:tabs>
          <w:tab w:val="left" w:pos="1134"/>
        </w:tabs>
        <w:spacing w:before="0" w:after="0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Этапы проведения торгов.</w:t>
      </w:r>
    </w:p>
    <w:p w:rsidR="007A5DC5" w:rsidRDefault="007A5DC5">
      <w:pPr>
        <w:pStyle w:val="a7"/>
        <w:tabs>
          <w:tab w:val="left" w:pos="1134"/>
        </w:tabs>
        <w:spacing w:before="0"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Подача заявки на участие в торгах: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lastRenderedPageBreak/>
        <w:t>ЭТП обеспечивает для претендентов (заявителей) на участие в торгах функционал подачи заявок.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Формирование и направление заявки на участие в торгах производится претендентом в соответствии с Регламентом ЭТП, которое размещается в открытой части ЭТП.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 вправе подать заявку на участие в торгах в любой момент, с даты и времени начала приема заявок и до даты и времени окончания срока подачи заявок, предусмотренных Извещением о торгах. Заявки направляются на ЭТП в форме электронных документов, подписанных с помощью ЭП.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Претендент вправе отозвать заявку на участие в процедуре не позднее окончания срока подачи заявок в соответствии с Извещением и Регламентом ЭТП, которые размещаются в открытой части ЭТП.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Рассмотрение заявок и допуск к участию в торгах: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Претенденты не допускаются к участию в торгах в следующих случаях: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 заявка подана лицом, не уполномоченным на осуществление таких действий;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 предоставлены не все документы по перечню, опубликованному в Извещении;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заявителем предоставлены недостоверные сведения;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задаток не внесен на указанные в Извещении реквизиты, внесен не в полном размере или позже даты, указанной в Извещении;</w:t>
      </w:r>
    </w:p>
    <w:p w:rsidR="007A5DC5" w:rsidRDefault="00955E94" w:rsidP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не соблюдены все требования к участнику, указанные в Извещении.</w:t>
      </w:r>
    </w:p>
    <w:p w:rsidR="007A5DC5" w:rsidRDefault="00955E94">
      <w:pPr>
        <w:widowControl w:val="0"/>
        <w:tabs>
          <w:tab w:val="right" w:leader="dot" w:pos="4762"/>
        </w:tabs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торгов.</w:t>
      </w:r>
    </w:p>
    <w:p w:rsidR="007A5DC5" w:rsidRPr="00955E94" w:rsidRDefault="00955E94" w:rsidP="00955E94">
      <w:pPr>
        <w:widowControl w:val="0"/>
        <w:tabs>
          <w:tab w:val="right" w:leader="dot" w:pos="47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Претенденты, признанные участниками торгов, а также претенденты, не допущенные к участию в торгах, уведомляются об этом путем отправки по электронной почте в срок не позднее следующего рабочего дня с момента подписания протокола определения участников торгов.</w:t>
      </w:r>
    </w:p>
    <w:p w:rsidR="006238E1" w:rsidRDefault="006238E1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lastRenderedPageBreak/>
        <w:t>Порядок проведения торгов: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Извещении о проведении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Организатор торгов проводит торги, в ходе которого предложения о цене заявляются участниками торгов открыто в ходе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При подаче ценового предложения участником торгов равного начальной цене, начинаются торги на повышение начальной цены. Повышение начальной цены производится на «шаг повышения цены». 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</w:r>
    </w:p>
    <w:p w:rsidR="007A5DC5" w:rsidRDefault="007A5DC5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Порядок подведения результатов торгов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 результатам проведения торгов, Организатор торгов после окончания открытых торгов составляет, утверждает и направляет Оператору электронной площадки протокол о результатах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торгов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 купли-продажи имущества по итогам торгов.</w:t>
      </w:r>
    </w:p>
    <w:p w:rsidR="007A5DC5" w:rsidRDefault="007A5DC5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         Условия заключения Договора купли-продажи, условия оплаты:</w:t>
      </w:r>
    </w:p>
    <w:p w:rsidR="007A5DC5" w:rsidRDefault="007A5DC5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DC5" w:rsidRPr="008A75C7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Договор купли-продажи заключается между Продавцом и Победителем торгов в течение</w:t>
      </w:r>
      <w:r w:rsidR="008A75C7" w:rsidRPr="008A75C7">
        <w:rPr>
          <w:rStyle w:val="None"/>
          <w:rFonts w:ascii="Times New Roman" w:hAnsi="Times New Roman"/>
          <w:sz w:val="24"/>
          <w:szCs w:val="24"/>
        </w:rPr>
        <w:t xml:space="preserve"> 5 </w:t>
      </w:r>
      <w:r w:rsidR="00C87405">
        <w:rPr>
          <w:rStyle w:val="None"/>
          <w:rFonts w:ascii="Times New Roman" w:hAnsi="Times New Roman"/>
          <w:sz w:val="24"/>
          <w:szCs w:val="24"/>
        </w:rPr>
        <w:t>рабочих</w:t>
      </w:r>
      <w:r w:rsidR="008A75C7">
        <w:rPr>
          <w:rStyle w:val="None"/>
          <w:rFonts w:ascii="Times New Roman" w:hAnsi="Times New Roman"/>
          <w:sz w:val="24"/>
          <w:szCs w:val="24"/>
        </w:rPr>
        <w:t xml:space="preserve">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 даты подведения итогов торгов.</w:t>
      </w:r>
    </w:p>
    <w:p w:rsidR="007A5DC5" w:rsidRPr="008A75C7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 случае отказа или уклонения Победителя торгов от подписания договора купли-продажи</w:t>
      </w:r>
      <w:r w:rsidR="00C87405">
        <w:rPr>
          <w:rStyle w:val="None"/>
          <w:rFonts w:ascii="Times New Roman" w:hAnsi="Times New Roman"/>
          <w:sz w:val="24"/>
          <w:szCs w:val="24"/>
        </w:rPr>
        <w:t xml:space="preserve"> в течение 5 рабочих</w:t>
      </w:r>
      <w:r w:rsidR="008A75C7">
        <w:rPr>
          <w:rStyle w:val="None"/>
          <w:rFonts w:ascii="Times New Roman" w:hAnsi="Times New Roman"/>
          <w:sz w:val="24"/>
          <w:szCs w:val="24"/>
        </w:rPr>
        <w:t xml:space="preserve">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 даты подведения итогов торгов, внесенный задаток ему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не возвращается,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и Продавец вправе предложить заключить договор купли-продажи имущества участнику, занявшему второе место.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Цена договора купли-продажи устанавливается в размере максимального предложения, сделанного данным участником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. Договор купли-продажи заключается в течении 5 (пяти) </w:t>
      </w:r>
      <w:r w:rsidR="00C87405">
        <w:rPr>
          <w:rStyle w:val="None"/>
          <w:rFonts w:ascii="Times New Roman" w:hAnsi="Times New Roman"/>
          <w:sz w:val="24"/>
          <w:szCs w:val="24"/>
        </w:rPr>
        <w:t>рабочих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дней с момента уведомления участника, занявшего второе место, о необходимости заключения договора, таким образом задаток участника торгов, занявшего второе место, удерживается Организатором торгов до момента заключения договора купли-продажи с Победителем торгов. В случае подписания договора купли-продажи с Победителем торгов (или участником, занявшим второе место), задатки участников до которых не дошла очередь подписания договора, подлежат возврату Организатором торгов в течение 5 (пяти) рабочих дней на реквизиты, указанные в Договоре о задатке.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 случае признания торгов несостоявшимся по причине допуска к участию в торгах единственного участника, договор купли-продажи может быть заключен с единственным</w:t>
      </w:r>
      <w:r>
        <w:rPr>
          <w:rStyle w:val="None"/>
          <w:rFonts w:ascii="Times New Roman" w:hAnsi="Times New Roman"/>
          <w:sz w:val="24"/>
          <w:szCs w:val="24"/>
        </w:rPr>
        <w:t xml:space="preserve"> участником торгов, но не ниже начальной цены продажи, в течение 5 </w:t>
      </w:r>
      <w:r w:rsidR="00C87405">
        <w:rPr>
          <w:rStyle w:val="None"/>
          <w:rFonts w:ascii="Times New Roman" w:hAnsi="Times New Roman"/>
          <w:sz w:val="24"/>
          <w:szCs w:val="24"/>
        </w:rPr>
        <w:t>рабочих</w:t>
      </w:r>
      <w:r>
        <w:rPr>
          <w:rStyle w:val="None"/>
          <w:rFonts w:ascii="Times New Roman" w:hAnsi="Times New Roman"/>
          <w:sz w:val="24"/>
          <w:szCs w:val="24"/>
        </w:rPr>
        <w:t xml:space="preserve"> дней с даты признания торгов несостоявшимся.</w:t>
      </w:r>
    </w:p>
    <w:p w:rsidR="007A5DC5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Оплата цены продажи имущества, установленная в ходе продажи, за вычетом ранее </w:t>
      </w:r>
      <w:r>
        <w:rPr>
          <w:rStyle w:val="None"/>
          <w:rFonts w:ascii="Times New Roman" w:hAnsi="Times New Roman"/>
          <w:sz w:val="24"/>
          <w:szCs w:val="24"/>
        </w:rPr>
        <w:lastRenderedPageBreak/>
        <w:t xml:space="preserve">внесенного задатка, производится Победителем продажи в течение </w:t>
      </w:r>
      <w:r w:rsidR="00C87405">
        <w:rPr>
          <w:rStyle w:val="None"/>
          <w:rFonts w:ascii="Times New Roman" w:hAnsi="Times New Roman"/>
          <w:sz w:val="24"/>
          <w:szCs w:val="24"/>
        </w:rPr>
        <w:t>30</w:t>
      </w:r>
      <w:r>
        <w:rPr>
          <w:rStyle w:val="None"/>
          <w:rFonts w:ascii="Times New Roman" w:hAnsi="Times New Roman"/>
          <w:sz w:val="24"/>
          <w:szCs w:val="24"/>
        </w:rPr>
        <w:t xml:space="preserve"> календарных дней с даты публикации протокола результатов торгов.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Переход имущества от Продавца к Победителю торгов/Единственному участнику осуществляется в порядке и сроки согласно договору купли-продажи.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Задаток, перечисленный Победителем торгов для участия в торгах, засчитывается в счет оплаты имущества.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В случае уклонения (отказа) Победителя от подписания протокола об итогах торгов,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 </w:t>
      </w:r>
    </w:p>
    <w:p w:rsidR="007A5DC5" w:rsidRDefault="00955E94">
      <w:pPr>
        <w:spacing w:after="0" w:line="240" w:lineRule="auto"/>
        <w:ind w:firstLine="709"/>
        <w:jc w:val="both"/>
      </w:pPr>
      <w:r>
        <w:rPr>
          <w:rStyle w:val="None"/>
          <w:rFonts w:ascii="Times New Roman" w:hAnsi="Times New Roman"/>
          <w:sz w:val="24"/>
          <w:szCs w:val="24"/>
        </w:rPr>
        <w:t xml:space="preserve">Возврат задатка осуществляется всем участникам торгов в течение 5 (Пяти) рабочих дней с даты оформления протокола об итогах торгов, за исключением задатка победителя торгов. </w:t>
      </w:r>
    </w:p>
    <w:sectPr w:rsidR="007A5D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29" w:rsidRDefault="00955E94">
      <w:pPr>
        <w:spacing w:after="0" w:line="240" w:lineRule="auto"/>
      </w:pPr>
      <w:r>
        <w:separator/>
      </w:r>
    </w:p>
  </w:endnote>
  <w:endnote w:type="continuationSeparator" w:id="0">
    <w:p w:rsidR="00F13D29" w:rsidRDefault="009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29" w:rsidRDefault="00955E94">
      <w:pPr>
        <w:spacing w:after="0" w:line="240" w:lineRule="auto"/>
      </w:pPr>
      <w:r>
        <w:separator/>
      </w:r>
    </w:p>
  </w:footnote>
  <w:footnote w:type="continuationSeparator" w:id="0">
    <w:p w:rsidR="00F13D29" w:rsidRDefault="009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955E94">
    <w:pPr>
      <w:pStyle w:val="a4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537B2C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C5"/>
    <w:rsid w:val="000B5DCF"/>
    <w:rsid w:val="001D37D6"/>
    <w:rsid w:val="003B6860"/>
    <w:rsid w:val="00537B2C"/>
    <w:rsid w:val="006238E1"/>
    <w:rsid w:val="006737D1"/>
    <w:rsid w:val="00683058"/>
    <w:rsid w:val="007A160F"/>
    <w:rsid w:val="007A5DC5"/>
    <w:rsid w:val="008912C0"/>
    <w:rsid w:val="008917E3"/>
    <w:rsid w:val="008A3392"/>
    <w:rsid w:val="008A75C7"/>
    <w:rsid w:val="00955E94"/>
    <w:rsid w:val="00C057FA"/>
    <w:rsid w:val="00C30C9F"/>
    <w:rsid w:val="00C87405"/>
    <w:rsid w:val="00CD68D2"/>
    <w:rsid w:val="00CD736F"/>
    <w:rsid w:val="00E203F8"/>
    <w:rsid w:val="00F13D29"/>
    <w:rsid w:val="00F15E4E"/>
    <w:rsid w:val="00F2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344-1C9D-4EC3-ADD8-C5D6D19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48222">
    <w:name w:val="rvps48222"/>
    <w:pPr>
      <w:spacing w:after="150"/>
      <w:jc w:val="right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pPr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ru-RU"/>
    </w:rPr>
  </w:style>
  <w:style w:type="paragraph" w:customStyle="1" w:styleId="a7">
    <w:name w:val="Т Обычный"/>
    <w:pPr>
      <w:spacing w:before="60" w:after="6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nist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ade@asset-m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st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de@asset-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4</cp:revision>
  <dcterms:created xsi:type="dcterms:W3CDTF">2025-02-19T09:44:00Z</dcterms:created>
  <dcterms:modified xsi:type="dcterms:W3CDTF">2025-02-21T14:01:00Z</dcterms:modified>
</cp:coreProperties>
</file>