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2A73F" w14:textId="77777777" w:rsidR="0071703A" w:rsidRPr="0071703A" w:rsidRDefault="0071703A" w:rsidP="00344314">
      <w:pPr>
        <w:pStyle w:val="a7"/>
        <w:spacing w:before="0" w:after="120" w:line="276" w:lineRule="auto"/>
        <w:contextualSpacing/>
        <w:rPr>
          <w:szCs w:val="24"/>
        </w:rPr>
      </w:pPr>
      <w:r w:rsidRPr="0071703A">
        <w:rPr>
          <w:szCs w:val="24"/>
        </w:rPr>
        <w:t xml:space="preserve">ДОГОВОР КУПЛИ-ПРОДАЖИ </w:t>
      </w:r>
    </w:p>
    <w:p w14:paraId="7F96CB2A" w14:textId="77777777" w:rsidR="0071703A" w:rsidRPr="0071703A" w:rsidRDefault="0071703A" w:rsidP="00344314">
      <w:pPr>
        <w:pStyle w:val="a7"/>
        <w:spacing w:before="0" w:after="120" w:line="276" w:lineRule="auto"/>
        <w:contextualSpacing/>
        <w:rPr>
          <w:szCs w:val="24"/>
          <w:lang w:val="ru-RU"/>
        </w:rPr>
      </w:pPr>
      <w:r w:rsidRPr="0071703A">
        <w:rPr>
          <w:szCs w:val="24"/>
        </w:rPr>
        <w:t>НЕДВИЖИМОГО ИМУЩЕС</w:t>
      </w:r>
      <w:r w:rsidRPr="0071703A">
        <w:rPr>
          <w:szCs w:val="24"/>
          <w:lang w:val="ru-RU"/>
        </w:rPr>
        <w:t>ТВА</w:t>
      </w:r>
    </w:p>
    <w:p w14:paraId="56FCFBB3" w14:textId="77777777" w:rsidR="0071703A" w:rsidRPr="0071703A" w:rsidRDefault="0071703A" w:rsidP="00344314">
      <w:pPr>
        <w:pStyle w:val="a4"/>
        <w:spacing w:before="0" w:line="276" w:lineRule="auto"/>
        <w:contextualSpacing/>
        <w:rPr>
          <w:rFonts w:ascii="Times New Roman" w:hAnsi="Times New Roman"/>
          <w:sz w:val="24"/>
          <w:szCs w:val="24"/>
        </w:rPr>
      </w:pPr>
    </w:p>
    <w:p w14:paraId="4250DC2B" w14:textId="1DE5B398" w:rsidR="0071703A" w:rsidRPr="0071703A" w:rsidRDefault="0071703A" w:rsidP="00344314">
      <w:pPr>
        <w:spacing w:after="120"/>
        <w:contextualSpacing/>
        <w:rPr>
          <w:rFonts w:ascii="Times New Roman" w:hAnsi="Times New Roman"/>
          <w:sz w:val="24"/>
          <w:szCs w:val="24"/>
        </w:rPr>
      </w:pPr>
      <w:r w:rsidRPr="0071703A">
        <w:rPr>
          <w:rFonts w:ascii="Times New Roman" w:eastAsia="Calibri" w:hAnsi="Times New Roman"/>
          <w:sz w:val="24"/>
          <w:szCs w:val="24"/>
        </w:rPr>
        <w:t xml:space="preserve">г. Москва                                                                      </w:t>
      </w:r>
      <w:proofErr w:type="gramStart"/>
      <w:r w:rsidRPr="0071703A">
        <w:rPr>
          <w:rFonts w:ascii="Times New Roman" w:eastAsia="Calibri" w:hAnsi="Times New Roman"/>
          <w:sz w:val="24"/>
          <w:szCs w:val="24"/>
        </w:rPr>
        <w:t xml:space="preserve">   </w:t>
      </w:r>
      <w:r w:rsidRPr="0071703A">
        <w:rPr>
          <w:rFonts w:ascii="Times New Roman" w:hAnsi="Times New Roman"/>
          <w:sz w:val="24"/>
          <w:szCs w:val="24"/>
        </w:rPr>
        <w:t>«</w:t>
      </w:r>
      <w:proofErr w:type="gramEnd"/>
      <w:r w:rsidRPr="0071703A">
        <w:rPr>
          <w:rFonts w:ascii="Times New Roman" w:hAnsi="Times New Roman"/>
          <w:sz w:val="24"/>
          <w:szCs w:val="24"/>
        </w:rPr>
        <w:t>_____» _______________ 2024  года</w:t>
      </w:r>
    </w:p>
    <w:p w14:paraId="331B24CE" w14:textId="77777777" w:rsidR="0071703A" w:rsidRPr="0071703A" w:rsidRDefault="0071703A" w:rsidP="00344314">
      <w:pPr>
        <w:spacing w:after="1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1703A">
        <w:rPr>
          <w:rFonts w:ascii="Times New Roman" w:hAnsi="Times New Roman"/>
          <w:b/>
          <w:sz w:val="24"/>
          <w:szCs w:val="24"/>
          <w:lang w:val="en-US"/>
        </w:rPr>
        <w:t> </w:t>
      </w:r>
    </w:p>
    <w:p w14:paraId="7AB237BE" w14:textId="6316AE72" w:rsidR="0071703A" w:rsidRPr="0071703A" w:rsidRDefault="0071703A" w:rsidP="00344314">
      <w:pPr>
        <w:snapToGrid w:val="0"/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71703A">
        <w:rPr>
          <w:rFonts w:ascii="Times New Roman" w:hAnsi="Times New Roman"/>
          <w:sz w:val="24"/>
          <w:szCs w:val="24"/>
        </w:rPr>
        <w:t xml:space="preserve">Жернов Юрий Васильевич (дата рождения: 05.01.1967 г.р., ИНН 772904208200, адрес: 143081, Московская обл., Одинцовский район, д. </w:t>
      </w:r>
      <w:proofErr w:type="spellStart"/>
      <w:r w:rsidRPr="0071703A">
        <w:rPr>
          <w:rFonts w:ascii="Times New Roman" w:hAnsi="Times New Roman"/>
          <w:sz w:val="24"/>
          <w:szCs w:val="24"/>
        </w:rPr>
        <w:t>Солослово</w:t>
      </w:r>
      <w:proofErr w:type="spellEnd"/>
      <w:r w:rsidRPr="007170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1703A">
        <w:rPr>
          <w:rFonts w:ascii="Times New Roman" w:hAnsi="Times New Roman"/>
          <w:sz w:val="24"/>
          <w:szCs w:val="24"/>
        </w:rPr>
        <w:t>мкр</w:t>
      </w:r>
      <w:proofErr w:type="spellEnd"/>
      <w:r w:rsidRPr="0071703A">
        <w:rPr>
          <w:rFonts w:ascii="Times New Roman" w:hAnsi="Times New Roman"/>
          <w:sz w:val="24"/>
          <w:szCs w:val="24"/>
        </w:rPr>
        <w:t xml:space="preserve">. Горки-8, д. 11, кв. 775) в лице финансового управляющего </w:t>
      </w:r>
      <w:proofErr w:type="spellStart"/>
      <w:r w:rsidRPr="0071703A">
        <w:rPr>
          <w:rFonts w:ascii="Times New Roman" w:hAnsi="Times New Roman"/>
          <w:sz w:val="24"/>
          <w:szCs w:val="24"/>
        </w:rPr>
        <w:t>Губайдулина</w:t>
      </w:r>
      <w:proofErr w:type="spellEnd"/>
      <w:r w:rsidRPr="0071703A">
        <w:rPr>
          <w:rFonts w:ascii="Times New Roman" w:hAnsi="Times New Roman"/>
          <w:sz w:val="24"/>
          <w:szCs w:val="24"/>
        </w:rPr>
        <w:t xml:space="preserve"> Руслана </w:t>
      </w:r>
      <w:proofErr w:type="spellStart"/>
      <w:r w:rsidRPr="0071703A">
        <w:rPr>
          <w:rFonts w:ascii="Times New Roman" w:hAnsi="Times New Roman"/>
          <w:sz w:val="24"/>
          <w:szCs w:val="24"/>
        </w:rPr>
        <w:t>Наилевича</w:t>
      </w:r>
      <w:proofErr w:type="spellEnd"/>
      <w:r w:rsidRPr="0071703A">
        <w:rPr>
          <w:rFonts w:ascii="Times New Roman" w:hAnsi="Times New Roman"/>
          <w:sz w:val="24"/>
          <w:szCs w:val="24"/>
        </w:rPr>
        <w:t xml:space="preserve"> (адрес для направления корреспонденции: 115162, г. Москва, а/я 46, СНИЛС: 168-239-170 92, ИНН: 773466204922, член СРО «ААУ «Паритет»), действующего на основании Решения Арбитражного суда Московской области от 09.11.2021г. по делу А41-73275/21, именуемый в дальнейшем «Продавец», с одной стороны и </w:t>
      </w:r>
      <w:r w:rsidRPr="0071703A">
        <w:rPr>
          <w:rFonts w:ascii="Times New Roman" w:hAnsi="Times New Roman"/>
          <w:kern w:val="1"/>
          <w:sz w:val="24"/>
          <w:szCs w:val="24"/>
        </w:rPr>
        <w:t>____________________________________________</w:t>
      </w:r>
      <w:r w:rsidRPr="0071703A">
        <w:rPr>
          <w:rFonts w:ascii="Times New Roman" w:hAnsi="Times New Roman"/>
          <w:color w:val="000000"/>
          <w:sz w:val="24"/>
          <w:szCs w:val="24"/>
        </w:rPr>
        <w:t xml:space="preserve">, в лице _____________________________________________ </w:t>
      </w:r>
      <w:proofErr w:type="spellStart"/>
      <w:r w:rsidRPr="0071703A">
        <w:rPr>
          <w:rFonts w:ascii="Times New Roman" w:hAnsi="Times New Roman"/>
          <w:sz w:val="24"/>
          <w:szCs w:val="24"/>
        </w:rPr>
        <w:t>действующ</w:t>
      </w:r>
      <w:proofErr w:type="spellEnd"/>
      <w:r w:rsidRPr="0071703A">
        <w:rPr>
          <w:rFonts w:ascii="Times New Roman" w:hAnsi="Times New Roman"/>
          <w:sz w:val="24"/>
          <w:szCs w:val="24"/>
        </w:rPr>
        <w:t xml:space="preserve">____ на основании ______________, </w:t>
      </w:r>
      <w:r w:rsidRPr="0071703A">
        <w:rPr>
          <w:rFonts w:ascii="Times New Roman" w:hAnsi="Times New Roman"/>
          <w:color w:val="000000"/>
          <w:sz w:val="24"/>
          <w:szCs w:val="24"/>
        </w:rPr>
        <w:t>именуем___ в дальнейшем «Покупатель», с другой стороны, на основании Протокола о результатах торгов от ___________________________ г.  заключили настоящий договор (далее – Договор) о нижеследующем:</w:t>
      </w:r>
      <w:r w:rsidRPr="007170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2117E6B" w14:textId="77777777" w:rsidR="0071703A" w:rsidRPr="0071703A" w:rsidRDefault="0071703A" w:rsidP="00344314">
      <w:pPr>
        <w:suppressAutoHyphens/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42B953B" w14:textId="359D83E1" w:rsidR="0071703A" w:rsidRPr="0071703A" w:rsidRDefault="0071703A" w:rsidP="00344314">
      <w:pPr>
        <w:pStyle w:val="b-articletext"/>
        <w:shd w:val="clear" w:color="auto" w:fill="FFFFFF"/>
        <w:spacing w:before="0" w:beforeAutospacing="0" w:after="120" w:afterAutospacing="0" w:line="276" w:lineRule="auto"/>
        <w:contextualSpacing/>
        <w:jc w:val="both"/>
        <w:textAlignment w:val="baseline"/>
        <w:rPr>
          <w:color w:val="000000"/>
          <w:lang w:eastAsia="en-US"/>
        </w:rPr>
      </w:pPr>
      <w:r w:rsidRPr="0071703A">
        <w:rPr>
          <w:color w:val="000000"/>
          <w:lang w:eastAsia="en-US"/>
        </w:rPr>
        <w:t xml:space="preserve">1. Продавец обязуется передать в собственность Покупателя, а Покупатель принять и оплатить следующее недвижимое имущество (далее именуемое Имущество): </w:t>
      </w:r>
    </w:p>
    <w:p w14:paraId="27C768B3" w14:textId="7CF337B3" w:rsidR="0071703A" w:rsidRDefault="00F4484D" w:rsidP="000249C7">
      <w:pPr>
        <w:pStyle w:val="b-articletext"/>
        <w:shd w:val="clear" w:color="auto" w:fill="FFFFFF"/>
        <w:spacing w:after="120"/>
        <w:contextualSpacing/>
        <w:jc w:val="both"/>
        <w:textAlignment w:val="baseline"/>
      </w:pPr>
      <w:r>
        <w:t>1.1.</w:t>
      </w:r>
      <w:r>
        <w:tab/>
      </w:r>
      <w:r w:rsidR="0071703A" w:rsidRPr="0071703A">
        <w:t xml:space="preserve">земельный участок площадью 276 </w:t>
      </w:r>
      <w:proofErr w:type="spellStart"/>
      <w:r w:rsidR="0071703A" w:rsidRPr="0071703A">
        <w:t>кв.м</w:t>
      </w:r>
      <w:proofErr w:type="spellEnd"/>
      <w:r w:rsidR="0071703A" w:rsidRPr="0071703A">
        <w:t xml:space="preserve">., расположенный по адресу: Московская область, Одинцовский район, д. </w:t>
      </w:r>
      <w:proofErr w:type="spellStart"/>
      <w:r w:rsidR="0071703A" w:rsidRPr="0071703A">
        <w:t>Солослово</w:t>
      </w:r>
      <w:proofErr w:type="spellEnd"/>
      <w:r w:rsidR="0071703A" w:rsidRPr="0071703A">
        <w:t xml:space="preserve">, </w:t>
      </w:r>
      <w:proofErr w:type="spellStart"/>
      <w:r w:rsidR="0071703A" w:rsidRPr="0071703A">
        <w:t>мкр</w:t>
      </w:r>
      <w:proofErr w:type="spellEnd"/>
      <w:r w:rsidR="0071703A" w:rsidRPr="0071703A">
        <w:t xml:space="preserve">-н Горки-8, уч. 11 (775), кадастровый номер: 50:20:0040648:641; </w:t>
      </w:r>
      <w:r w:rsidR="000249C7">
        <w:t>Местоположение установлено относительно ориентира, расположенного в границах участка. Почтовый</w:t>
      </w:r>
      <w:r w:rsidR="000249C7">
        <w:t xml:space="preserve"> </w:t>
      </w:r>
      <w:bookmarkStart w:id="0" w:name="_GoBack"/>
      <w:bookmarkEnd w:id="0"/>
      <w:r w:rsidR="000249C7">
        <w:t xml:space="preserve">адрес ориентира: обл. Московская, р-н Одинцовский, с/о </w:t>
      </w:r>
      <w:proofErr w:type="spellStart"/>
      <w:r w:rsidR="000249C7">
        <w:t>Назарьевский</w:t>
      </w:r>
      <w:proofErr w:type="spellEnd"/>
      <w:r w:rsidR="000249C7">
        <w:t xml:space="preserve">, д. </w:t>
      </w:r>
      <w:proofErr w:type="spellStart"/>
      <w:r w:rsidR="000249C7">
        <w:t>Солослово</w:t>
      </w:r>
      <w:proofErr w:type="spellEnd"/>
      <w:r w:rsidR="000249C7">
        <w:t xml:space="preserve">, </w:t>
      </w:r>
      <w:proofErr w:type="spellStart"/>
      <w:r w:rsidR="000249C7">
        <w:t>уч</w:t>
      </w:r>
      <w:proofErr w:type="spellEnd"/>
      <w:r w:rsidR="000249C7">
        <w:t>-к 111.</w:t>
      </w:r>
    </w:p>
    <w:p w14:paraId="7384D9D2" w14:textId="4C518210" w:rsidR="0071703A" w:rsidRDefault="00F4484D" w:rsidP="00344314">
      <w:pPr>
        <w:pStyle w:val="b-articletext"/>
        <w:shd w:val="clear" w:color="auto" w:fill="FFFFFF"/>
        <w:spacing w:before="0" w:beforeAutospacing="0" w:after="120" w:afterAutospacing="0" w:line="276" w:lineRule="auto"/>
        <w:jc w:val="both"/>
        <w:textAlignment w:val="baseline"/>
      </w:pPr>
      <w:r>
        <w:t>1.2.</w:t>
      </w:r>
      <w:r>
        <w:tab/>
      </w:r>
      <w:r w:rsidR="0071703A" w:rsidRPr="0071703A">
        <w:t xml:space="preserve">квартира площадью 319,40 </w:t>
      </w:r>
      <w:proofErr w:type="spellStart"/>
      <w:r w:rsidR="0071703A" w:rsidRPr="0071703A">
        <w:t>кв.м</w:t>
      </w:r>
      <w:proofErr w:type="spellEnd"/>
      <w:r w:rsidR="0071703A" w:rsidRPr="0071703A">
        <w:t xml:space="preserve">., расположенная по адресу: Московская область, Одинцовский район, д. </w:t>
      </w:r>
      <w:proofErr w:type="spellStart"/>
      <w:r w:rsidR="0071703A" w:rsidRPr="0071703A">
        <w:t>Солослово</w:t>
      </w:r>
      <w:proofErr w:type="spellEnd"/>
      <w:r w:rsidR="0071703A" w:rsidRPr="0071703A">
        <w:t xml:space="preserve">, </w:t>
      </w:r>
      <w:proofErr w:type="spellStart"/>
      <w:r w:rsidR="0071703A" w:rsidRPr="0071703A">
        <w:t>мкр</w:t>
      </w:r>
      <w:proofErr w:type="spellEnd"/>
      <w:r w:rsidR="0071703A" w:rsidRPr="0071703A">
        <w:t>-н Горки-8, д. 11, кв. 775, кадастровый номер: 50:20:0040634:1375.</w:t>
      </w:r>
      <w:r w:rsidR="002F0A5E">
        <w:t xml:space="preserve"> </w:t>
      </w:r>
    </w:p>
    <w:p w14:paraId="5ABED029" w14:textId="54600412" w:rsidR="00162743" w:rsidRDefault="002F0A5E" w:rsidP="002F0A5E">
      <w:pPr>
        <w:pStyle w:val="b-articletext"/>
        <w:shd w:val="clear" w:color="auto" w:fill="FFFFFF"/>
        <w:spacing w:before="0" w:beforeAutospacing="0" w:after="120" w:afterAutospacing="0" w:line="276" w:lineRule="auto"/>
        <w:jc w:val="both"/>
        <w:textAlignment w:val="baseline"/>
      </w:pPr>
      <w:r>
        <w:t xml:space="preserve">Указанное в п. 1.1 </w:t>
      </w:r>
      <w:r w:rsidRPr="00344314">
        <w:t>настоящего договора Имущество</w:t>
      </w:r>
      <w:r w:rsidR="0049214B">
        <w:t xml:space="preserve"> находится в </w:t>
      </w:r>
      <w:r w:rsidR="00162743">
        <w:t>общей долевой собственности Жернова Юрия Васильевича (50% доли) и Жерновой Ларисы Васильевны (50% доли)</w:t>
      </w:r>
      <w:r w:rsidR="00F3001D">
        <w:t>,</w:t>
      </w:r>
      <w:r w:rsidR="00162743">
        <w:t xml:space="preserve"> включено в конкурсную массу </w:t>
      </w:r>
      <w:r w:rsidR="00F3001D">
        <w:t xml:space="preserve">в полном объеме </w:t>
      </w:r>
      <w:r w:rsidR="00162743">
        <w:t xml:space="preserve">и подлежит продаже единым лотом в соответствии </w:t>
      </w:r>
      <w:r w:rsidR="00F3001D">
        <w:t xml:space="preserve">с Определением Арбитражного суда Московской области от 02.05.2024 по делу № </w:t>
      </w:r>
      <w:r w:rsidR="00F3001D" w:rsidRPr="0071703A">
        <w:t>А41-73275/21</w:t>
      </w:r>
      <w:r w:rsidR="00F3001D">
        <w:t xml:space="preserve">, оставленным без изменения Постановлением Десятого арбитражного апелляционного суда от 21.06.2024 по делу № </w:t>
      </w:r>
      <w:r w:rsidR="00F3001D" w:rsidRPr="0071703A">
        <w:t>А41-73275/21</w:t>
      </w:r>
      <w:r w:rsidR="00F3001D">
        <w:t>.</w:t>
      </w:r>
    </w:p>
    <w:p w14:paraId="58344998" w14:textId="77777777" w:rsidR="00F3001D" w:rsidRDefault="00344314" w:rsidP="00F3001D">
      <w:pPr>
        <w:pStyle w:val="b-articletext"/>
        <w:shd w:val="clear" w:color="auto" w:fill="FFFFFF"/>
        <w:spacing w:before="0" w:beforeAutospacing="0" w:after="120" w:afterAutospacing="0" w:line="276" w:lineRule="auto"/>
        <w:jc w:val="both"/>
        <w:textAlignment w:val="baseline"/>
      </w:pPr>
      <w:r w:rsidRPr="00344314">
        <w:t>Указанное в п. 1.</w:t>
      </w:r>
      <w:r w:rsidR="00F4484D">
        <w:t>2</w:t>
      </w:r>
      <w:r w:rsidRPr="00344314">
        <w:t xml:space="preserve"> настоящего договора Имущество</w:t>
      </w:r>
      <w:r w:rsidR="00162743">
        <w:t xml:space="preserve"> находится в общей долевой собственности Жернова Юрия Васильевича (50% доли) и Жерновой Ларисы Васильевны (50% доли)</w:t>
      </w:r>
      <w:r w:rsidR="00F3001D">
        <w:t xml:space="preserve">, включено в конкурсную массу в полном объеме и подлежит продаже единым лотом в соответствии с Определением Арбитражного суда Московской области от 02.05.2024 по делу № </w:t>
      </w:r>
      <w:r w:rsidR="00F3001D" w:rsidRPr="0071703A">
        <w:t>А41-73275/21</w:t>
      </w:r>
      <w:r w:rsidR="00F3001D">
        <w:t xml:space="preserve">, оставленным без изменения Постановлением Десятого арбитражного апелляционного суда от 21.06.2024 по делу № </w:t>
      </w:r>
      <w:r w:rsidR="00F3001D" w:rsidRPr="0071703A">
        <w:t>А41-73275/21</w:t>
      </w:r>
      <w:r w:rsidR="00F3001D">
        <w:t>.</w:t>
      </w:r>
    </w:p>
    <w:p w14:paraId="4FED5B5B" w14:textId="5EE4A019" w:rsidR="00162743" w:rsidRPr="0071703A" w:rsidRDefault="00162743" w:rsidP="00162743">
      <w:pPr>
        <w:pStyle w:val="b-articletext"/>
        <w:shd w:val="clear" w:color="auto" w:fill="FFFFFF"/>
        <w:spacing w:before="0" w:beforeAutospacing="0" w:after="120" w:afterAutospacing="0" w:line="276" w:lineRule="auto"/>
        <w:jc w:val="both"/>
        <w:textAlignment w:val="baseline"/>
      </w:pPr>
      <w:r>
        <w:t xml:space="preserve">Право собственности на указанное выше имущество возникло в связи с </w:t>
      </w:r>
      <w:r w:rsidRPr="00344314">
        <w:t xml:space="preserve">фактом государственной регистрации права на имущество </w:t>
      </w:r>
      <w:r w:rsidRPr="002F0A5E">
        <w:t>50:20:0040648:641-50/020/2017-3</w:t>
      </w:r>
      <w:r>
        <w:t xml:space="preserve">, </w:t>
      </w:r>
      <w:r w:rsidRPr="00344314">
        <w:t xml:space="preserve">который подтверждается выпиской </w:t>
      </w:r>
      <w:bookmarkStart w:id="1" w:name="_Hlk170127152"/>
      <w:r w:rsidRPr="00344314">
        <w:t xml:space="preserve">из ЕГРН </w:t>
      </w:r>
      <w:r w:rsidRPr="002F0A5E">
        <w:t>№ КУВИ-001/2023-30943908</w:t>
      </w:r>
      <w:r>
        <w:t xml:space="preserve"> </w:t>
      </w:r>
      <w:r w:rsidRPr="00344314">
        <w:t>от 0</w:t>
      </w:r>
      <w:r>
        <w:t>8</w:t>
      </w:r>
      <w:r w:rsidRPr="00344314">
        <w:t>.</w:t>
      </w:r>
      <w:r>
        <w:t>02</w:t>
      </w:r>
      <w:r w:rsidRPr="00344314">
        <w:t>.202</w:t>
      </w:r>
      <w:r>
        <w:t xml:space="preserve">3 </w:t>
      </w:r>
      <w:r w:rsidRPr="00344314">
        <w:t>г</w:t>
      </w:r>
      <w:bookmarkEnd w:id="1"/>
      <w:r w:rsidRPr="00344314">
        <w:t>.</w:t>
      </w:r>
    </w:p>
    <w:p w14:paraId="710769B2" w14:textId="77777777" w:rsidR="00A123A7" w:rsidRPr="0071703A" w:rsidRDefault="00A123A7" w:rsidP="00A123A7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Покупатель уведомлен о том, что имущество находится в </w:t>
      </w:r>
      <w:r w:rsidRPr="00C46A02">
        <w:rPr>
          <w:rFonts w:ascii="Times New Roman" w:hAnsi="Times New Roman"/>
          <w:color w:val="000000"/>
          <w:sz w:val="24"/>
          <w:szCs w:val="24"/>
        </w:rPr>
        <w:t>обще</w:t>
      </w:r>
      <w:r>
        <w:rPr>
          <w:rFonts w:ascii="Times New Roman" w:hAnsi="Times New Roman"/>
          <w:color w:val="000000"/>
          <w:sz w:val="24"/>
          <w:szCs w:val="24"/>
        </w:rPr>
        <w:t>й долевой собственности</w:t>
      </w:r>
      <w:r w:rsidRPr="00C46A02">
        <w:rPr>
          <w:rFonts w:ascii="Times New Roman" w:hAnsi="Times New Roman"/>
          <w:color w:val="000000"/>
          <w:sz w:val="24"/>
          <w:szCs w:val="24"/>
        </w:rPr>
        <w:t xml:space="preserve"> Жернова Юрия Васильевича (ИНН 772904208200) и Жерновой Ларисы Васильевны (ИНН 772911388191, ОГРНИП 320508100232591)</w:t>
      </w:r>
      <w:r>
        <w:rPr>
          <w:rFonts w:ascii="Times New Roman" w:hAnsi="Times New Roman"/>
          <w:color w:val="000000"/>
          <w:sz w:val="24"/>
          <w:szCs w:val="24"/>
        </w:rPr>
        <w:t>. Имущество включено в конкурсную массу полностью и подлежит реализации единым лотом.</w:t>
      </w:r>
    </w:p>
    <w:p w14:paraId="4AA53A02" w14:textId="02A8BA1F" w:rsidR="0071703A" w:rsidRPr="0071703A" w:rsidRDefault="0071703A" w:rsidP="00344314">
      <w:pPr>
        <w:suppressAutoHyphens/>
        <w:spacing w:after="120"/>
        <w:jc w:val="both"/>
        <w:rPr>
          <w:rFonts w:ascii="Times New Roman" w:hAnsi="Times New Roman"/>
          <w:sz w:val="24"/>
          <w:szCs w:val="24"/>
        </w:rPr>
      </w:pPr>
      <w:r w:rsidRPr="0071703A">
        <w:rPr>
          <w:rFonts w:ascii="Times New Roman" w:hAnsi="Times New Roman"/>
          <w:sz w:val="24"/>
          <w:szCs w:val="24"/>
        </w:rPr>
        <w:t xml:space="preserve">Продавец, подтверждает, </w:t>
      </w:r>
      <w:r w:rsidR="00C46A02">
        <w:rPr>
          <w:rFonts w:ascii="Times New Roman" w:hAnsi="Times New Roman"/>
          <w:sz w:val="24"/>
          <w:szCs w:val="24"/>
        </w:rPr>
        <w:t xml:space="preserve">а покупатель осведомлен, </w:t>
      </w:r>
      <w:r w:rsidRPr="0071703A">
        <w:rPr>
          <w:rFonts w:ascii="Times New Roman" w:hAnsi="Times New Roman"/>
          <w:sz w:val="24"/>
          <w:szCs w:val="24"/>
        </w:rPr>
        <w:t>что Имущество на дату подписания имеет обременени</w:t>
      </w:r>
      <w:r w:rsidR="00631690">
        <w:rPr>
          <w:rFonts w:ascii="Times New Roman" w:hAnsi="Times New Roman"/>
          <w:sz w:val="24"/>
          <w:szCs w:val="24"/>
        </w:rPr>
        <w:t>е</w:t>
      </w:r>
      <w:r w:rsidRPr="0071703A">
        <w:rPr>
          <w:rFonts w:ascii="Times New Roman" w:hAnsi="Times New Roman"/>
          <w:sz w:val="24"/>
          <w:szCs w:val="24"/>
        </w:rPr>
        <w:t xml:space="preserve">: </w:t>
      </w:r>
      <w:r w:rsidR="00421FE1" w:rsidRPr="00421FE1">
        <w:rPr>
          <w:rFonts w:ascii="Times New Roman" w:hAnsi="Times New Roman"/>
          <w:sz w:val="24"/>
          <w:szCs w:val="24"/>
        </w:rPr>
        <w:t>Договор ипотеки (залога недвижимости)</w:t>
      </w:r>
      <w:r w:rsidR="00A123A7">
        <w:rPr>
          <w:rFonts w:ascii="Times New Roman" w:hAnsi="Times New Roman"/>
          <w:sz w:val="24"/>
          <w:szCs w:val="24"/>
        </w:rPr>
        <w:t>,</w:t>
      </w:r>
      <w:r w:rsidR="00421FE1">
        <w:rPr>
          <w:rFonts w:ascii="Times New Roman" w:hAnsi="Times New Roman"/>
          <w:sz w:val="24"/>
          <w:szCs w:val="24"/>
        </w:rPr>
        <w:t xml:space="preserve"> №</w:t>
      </w:r>
      <w:r w:rsidR="00421FE1" w:rsidRPr="00421FE1">
        <w:rPr>
          <w:rFonts w:ascii="Times New Roman" w:hAnsi="Times New Roman"/>
          <w:sz w:val="24"/>
          <w:szCs w:val="24"/>
        </w:rPr>
        <w:t xml:space="preserve"> государственной регистрации: 50-50-</w:t>
      </w:r>
      <w:r w:rsidR="00421FE1" w:rsidRPr="00421FE1">
        <w:rPr>
          <w:rFonts w:ascii="Times New Roman" w:hAnsi="Times New Roman"/>
          <w:sz w:val="24"/>
          <w:szCs w:val="24"/>
        </w:rPr>
        <w:lastRenderedPageBreak/>
        <w:t>66/096/2013-204,</w:t>
      </w:r>
      <w:r w:rsidRPr="0071703A">
        <w:rPr>
          <w:rFonts w:ascii="Times New Roman" w:hAnsi="Times New Roman"/>
          <w:sz w:val="24"/>
          <w:szCs w:val="24"/>
        </w:rPr>
        <w:t xml:space="preserve"> заключенный между </w:t>
      </w:r>
      <w:r w:rsidR="00421FE1" w:rsidRPr="00421FE1">
        <w:rPr>
          <w:rFonts w:ascii="Times New Roman" w:hAnsi="Times New Roman"/>
          <w:sz w:val="24"/>
          <w:szCs w:val="24"/>
        </w:rPr>
        <w:t>Банк</w:t>
      </w:r>
      <w:r w:rsidR="00421FE1">
        <w:rPr>
          <w:rFonts w:ascii="Times New Roman" w:hAnsi="Times New Roman"/>
          <w:sz w:val="24"/>
          <w:szCs w:val="24"/>
        </w:rPr>
        <w:t>ом</w:t>
      </w:r>
      <w:r w:rsidR="00421FE1" w:rsidRPr="00421FE1">
        <w:rPr>
          <w:rFonts w:ascii="Times New Roman" w:hAnsi="Times New Roman"/>
          <w:sz w:val="24"/>
          <w:szCs w:val="24"/>
        </w:rPr>
        <w:t xml:space="preserve"> профсоюзной солидарности и социальных инвестиций "Солидарность" (Акционерное общество),</w:t>
      </w:r>
    </w:p>
    <w:p w14:paraId="3FAF4E25" w14:textId="77777777" w:rsidR="0071703A" w:rsidRPr="0071703A" w:rsidRDefault="0071703A" w:rsidP="00344314">
      <w:pPr>
        <w:shd w:val="clear" w:color="auto" w:fill="FFFFFF"/>
        <w:spacing w:after="1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703A">
        <w:rPr>
          <w:rFonts w:ascii="Times New Roman" w:hAnsi="Times New Roman"/>
          <w:color w:val="000000"/>
          <w:sz w:val="24"/>
          <w:szCs w:val="24"/>
          <w:lang w:eastAsia="ru-RU"/>
        </w:rPr>
        <w:t>С реализацией имущества должника с торгов в ходе конкурсного производства Федеральный закон №127-ФЗ «О несостоятельности (банкротстве)» от 26.10.2002 г. связывает прекращение залога в отношении реализованного имущества.</w:t>
      </w:r>
    </w:p>
    <w:p w14:paraId="4355BF1A" w14:textId="77777777" w:rsidR="0071703A" w:rsidRPr="0071703A" w:rsidRDefault="0071703A" w:rsidP="00344314">
      <w:pPr>
        <w:shd w:val="clear" w:color="auto" w:fill="FFFFFF"/>
        <w:spacing w:after="1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703A">
        <w:rPr>
          <w:rFonts w:ascii="Times New Roman" w:hAnsi="Times New Roman"/>
          <w:color w:val="000000"/>
          <w:sz w:val="24"/>
          <w:szCs w:val="24"/>
          <w:lang w:eastAsia="ru-RU"/>
        </w:rPr>
        <w:t>При реализации заложенного имущества, включенного в конкурсную массу должника, путем продажи с открытых торгов согласия залогодержателя на отчуждение этого имущества не требуется, как не требуется принятия отдельного решения по вопросу о прекращении ипотеки, ограничивающей распоряжение имуществом должника.</w:t>
      </w:r>
    </w:p>
    <w:p w14:paraId="1E022689" w14:textId="77777777" w:rsidR="008563A6" w:rsidRDefault="0071703A" w:rsidP="0034431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71703A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71703A">
        <w:rPr>
          <w:rFonts w:ascii="Times New Roman" w:hAnsi="Times New Roman"/>
          <w:sz w:val="24"/>
          <w:szCs w:val="24"/>
        </w:rPr>
        <w:t>п.п</w:t>
      </w:r>
      <w:proofErr w:type="spellEnd"/>
      <w:r w:rsidRPr="0071703A">
        <w:rPr>
          <w:rFonts w:ascii="Times New Roman" w:hAnsi="Times New Roman"/>
          <w:sz w:val="24"/>
          <w:szCs w:val="24"/>
        </w:rPr>
        <w:t xml:space="preserve">. 4 п.1 ст. 352 Гражданского кодекса Российской Федерации, п. 5 ст. 18.1 Федерального закона «О несостоятельности (банкротстве)» от 26.10.02 № 127-ФЗ залог прекращается в случае реализации </w:t>
      </w:r>
      <w:r w:rsidRPr="0071703A">
        <w:rPr>
          <w:rFonts w:ascii="Times New Roman" w:hAnsi="Times New Roman"/>
          <w:color w:val="000000"/>
          <w:sz w:val="24"/>
          <w:szCs w:val="24"/>
        </w:rPr>
        <w:t xml:space="preserve">(продажи) заложенного имущества в целях удовлетворения требований залогодержателя в порядке, установленном законом. </w:t>
      </w:r>
    </w:p>
    <w:p w14:paraId="1A27D8D5" w14:textId="11FC7ADD" w:rsidR="0071703A" w:rsidRDefault="0071703A" w:rsidP="0034431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71703A">
        <w:rPr>
          <w:rFonts w:ascii="Times New Roman" w:hAnsi="Times New Roman"/>
          <w:color w:val="000000"/>
          <w:sz w:val="24"/>
          <w:szCs w:val="24"/>
        </w:rPr>
        <w:t xml:space="preserve">В случае, если для погашения записи об ипотеке Имущества орган, осуществляющий государственную регистрацию, потребует предоставления </w:t>
      </w:r>
      <w:r w:rsidRPr="007170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совместного заявления залогодержателя и залогодателя о прекращении залога, </w:t>
      </w:r>
      <w:r w:rsidRPr="0071703A">
        <w:rPr>
          <w:rFonts w:ascii="Times New Roman" w:hAnsi="Times New Roman"/>
          <w:color w:val="000000"/>
          <w:sz w:val="24"/>
          <w:szCs w:val="24"/>
        </w:rPr>
        <w:t>Продавец обязуется предпринять все зависящие от него действия для получения у залогодержателя документов, подтверждающих прекращение обязательства, обеспеченного залогом Имущества, и совершения совместно с залогодержателем действий, направленных на погашение записи о залоге Имущества в регистрирующем органе в срок не позднее десяти календарных дней с момента предъявления такого требования регистрирующим органом.</w:t>
      </w:r>
    </w:p>
    <w:p w14:paraId="05B61E5A" w14:textId="77777777" w:rsidR="0071703A" w:rsidRPr="0071703A" w:rsidRDefault="0071703A" w:rsidP="008563A6">
      <w:pPr>
        <w:pStyle w:val="21"/>
        <w:tabs>
          <w:tab w:val="left" w:pos="1542"/>
        </w:tabs>
        <w:spacing w:after="120" w:line="276" w:lineRule="auto"/>
        <w:ind w:firstLine="0"/>
        <w:rPr>
          <w:color w:val="000000"/>
          <w:szCs w:val="24"/>
        </w:rPr>
      </w:pPr>
      <w:r w:rsidRPr="0071703A">
        <w:rPr>
          <w:color w:val="000000"/>
          <w:szCs w:val="24"/>
        </w:rPr>
        <w:t xml:space="preserve">2. Цена имущества, указанного в п. 1 настоящего договора, определенная по итогам торгов, составляет </w:t>
      </w:r>
      <w:r w:rsidRPr="0071703A">
        <w:rPr>
          <w:b/>
          <w:bCs/>
          <w:szCs w:val="24"/>
        </w:rPr>
        <w:t>_________________________ (_______________) рубль</w:t>
      </w:r>
      <w:r w:rsidRPr="0071703A">
        <w:rPr>
          <w:color w:val="000000"/>
          <w:szCs w:val="24"/>
        </w:rPr>
        <w:t>, без НДС.</w:t>
      </w:r>
    </w:p>
    <w:p w14:paraId="36B7144C" w14:textId="1D1B70BC" w:rsidR="0071703A" w:rsidRPr="0071703A" w:rsidRDefault="0071703A" w:rsidP="008563A6">
      <w:pPr>
        <w:pStyle w:val="21"/>
        <w:tabs>
          <w:tab w:val="left" w:pos="567"/>
        </w:tabs>
        <w:spacing w:after="120" w:line="276" w:lineRule="auto"/>
        <w:ind w:firstLine="0"/>
        <w:rPr>
          <w:color w:val="000000"/>
          <w:szCs w:val="24"/>
        </w:rPr>
      </w:pPr>
      <w:r w:rsidRPr="0071703A">
        <w:rPr>
          <w:color w:val="000000"/>
          <w:szCs w:val="24"/>
        </w:rPr>
        <w:t xml:space="preserve">3. Сумма задатка в размере </w:t>
      </w:r>
      <w:r w:rsidRPr="0071703A">
        <w:rPr>
          <w:b/>
          <w:color w:val="000000"/>
          <w:szCs w:val="24"/>
        </w:rPr>
        <w:t>___________________________</w:t>
      </w:r>
      <w:r w:rsidRPr="0071703A">
        <w:rPr>
          <w:b/>
          <w:szCs w:val="24"/>
        </w:rPr>
        <w:t xml:space="preserve"> (___________________________________) рублей без учета НДС</w:t>
      </w:r>
      <w:r w:rsidRPr="0071703A">
        <w:rPr>
          <w:color w:val="000000"/>
          <w:szCs w:val="24"/>
        </w:rPr>
        <w:t>, перечисленная Покупателем на расчетный счет</w:t>
      </w:r>
      <w:r w:rsidR="00F024BB">
        <w:rPr>
          <w:color w:val="000000"/>
          <w:szCs w:val="24"/>
        </w:rPr>
        <w:t xml:space="preserve"> Жернова Юрия </w:t>
      </w:r>
      <w:proofErr w:type="spellStart"/>
      <w:r w:rsidR="00F024BB">
        <w:rPr>
          <w:color w:val="000000"/>
          <w:szCs w:val="24"/>
        </w:rPr>
        <w:t>Васльевича</w:t>
      </w:r>
      <w:proofErr w:type="spellEnd"/>
      <w:r w:rsidRPr="0071703A">
        <w:rPr>
          <w:color w:val="000000"/>
          <w:szCs w:val="24"/>
        </w:rPr>
        <w:t>, что подтверждается платежным поручением №___ от «______» _________________ 201___ г. и засчитывается в счет стоимости Имущества, указанной в п. 2 настоящего договора.</w:t>
      </w:r>
    </w:p>
    <w:p w14:paraId="28928AE4" w14:textId="77777777" w:rsidR="0071703A" w:rsidRPr="0071703A" w:rsidRDefault="0071703A" w:rsidP="008563A6">
      <w:pPr>
        <w:pStyle w:val="21"/>
        <w:tabs>
          <w:tab w:val="left" w:pos="567"/>
        </w:tabs>
        <w:spacing w:after="120" w:line="276" w:lineRule="auto"/>
        <w:ind w:firstLine="0"/>
        <w:rPr>
          <w:color w:val="000000"/>
          <w:szCs w:val="24"/>
        </w:rPr>
      </w:pPr>
      <w:r w:rsidRPr="0071703A">
        <w:rPr>
          <w:color w:val="000000"/>
          <w:szCs w:val="24"/>
        </w:rPr>
        <w:t xml:space="preserve">С учетом ранее внесенного задатка к перечислению следует сумма в размере </w:t>
      </w:r>
      <w:r w:rsidRPr="0071703A">
        <w:rPr>
          <w:b/>
          <w:color w:val="000000"/>
          <w:szCs w:val="24"/>
        </w:rPr>
        <w:t>___________________________ (________________________________________) рубля</w:t>
      </w:r>
      <w:r w:rsidRPr="0071703A">
        <w:rPr>
          <w:color w:val="000000"/>
          <w:szCs w:val="24"/>
        </w:rPr>
        <w:t>, без НДС.</w:t>
      </w:r>
    </w:p>
    <w:p w14:paraId="18E71A28" w14:textId="544BF0DB" w:rsidR="0071703A" w:rsidRPr="0071703A" w:rsidRDefault="0071703A" w:rsidP="00696023">
      <w:pPr>
        <w:pStyle w:val="21"/>
        <w:tabs>
          <w:tab w:val="left" w:pos="567"/>
        </w:tabs>
        <w:spacing w:after="120"/>
        <w:rPr>
          <w:color w:val="000000"/>
          <w:szCs w:val="24"/>
        </w:rPr>
      </w:pPr>
      <w:r w:rsidRPr="0071703A">
        <w:rPr>
          <w:color w:val="000000"/>
          <w:szCs w:val="24"/>
        </w:rPr>
        <w:t xml:space="preserve">4. </w:t>
      </w:r>
      <w:r w:rsidR="00F024BB" w:rsidRPr="00F024BB">
        <w:rPr>
          <w:color w:val="000000"/>
          <w:szCs w:val="24"/>
        </w:rPr>
        <w:t xml:space="preserve">Победитель торгов (единственный участник) обязан в течение 30 дней со дня подписания им договора оплатить стоимость приобретенного имущества путем перечисления денежных средств на счет должника для оплаты договора купли-продажи залогового имущества: </w:t>
      </w:r>
      <w:r w:rsidR="00696023">
        <w:rPr>
          <w:color w:val="000000"/>
          <w:szCs w:val="24"/>
        </w:rPr>
        <w:t xml:space="preserve">получатель: </w:t>
      </w:r>
      <w:r w:rsidR="00696023" w:rsidRPr="00696023">
        <w:rPr>
          <w:color w:val="000000"/>
          <w:szCs w:val="24"/>
        </w:rPr>
        <w:t>ЖЕРНОВ ЮРИЙ ВАСИЛЬЕВИЧ</w:t>
      </w:r>
      <w:r w:rsidR="00696023">
        <w:rPr>
          <w:color w:val="000000"/>
          <w:szCs w:val="24"/>
        </w:rPr>
        <w:t xml:space="preserve">, </w:t>
      </w:r>
      <w:r w:rsidR="00696023" w:rsidRPr="00696023">
        <w:rPr>
          <w:color w:val="000000"/>
          <w:szCs w:val="24"/>
        </w:rPr>
        <w:t>Счет: 40817810550168266947</w:t>
      </w:r>
      <w:r w:rsidR="00696023">
        <w:rPr>
          <w:color w:val="000000"/>
          <w:szCs w:val="24"/>
        </w:rPr>
        <w:t xml:space="preserve"> </w:t>
      </w:r>
      <w:r w:rsidR="00696023" w:rsidRPr="00696023">
        <w:rPr>
          <w:color w:val="000000"/>
          <w:szCs w:val="24"/>
        </w:rPr>
        <w:t>в ФИЛИАЛ "ЦЕНТРАЛЬНЫЙ" ПАО "СОВКОМБАНК" (БЕРДСК</w:t>
      </w:r>
      <w:r w:rsidR="00696023">
        <w:rPr>
          <w:color w:val="000000"/>
          <w:szCs w:val="24"/>
        </w:rPr>
        <w:t xml:space="preserve">), </w:t>
      </w:r>
      <w:r w:rsidR="00696023" w:rsidRPr="00696023">
        <w:rPr>
          <w:color w:val="000000"/>
          <w:szCs w:val="24"/>
        </w:rPr>
        <w:t>к/с 30101810150040000763, БИК 045004763, ИНН БАНКА 4401116480</w:t>
      </w:r>
    </w:p>
    <w:p w14:paraId="085CFF05" w14:textId="6C2AE8E4" w:rsidR="0071703A" w:rsidRPr="0071703A" w:rsidRDefault="0071703A" w:rsidP="00344314">
      <w:pPr>
        <w:pStyle w:val="a8"/>
        <w:suppressAutoHyphens w:val="0"/>
        <w:spacing w:after="120" w:line="276" w:lineRule="auto"/>
        <w:ind w:left="0"/>
        <w:contextualSpacing/>
        <w:jc w:val="both"/>
        <w:rPr>
          <w:b/>
          <w:i/>
          <w:color w:val="000000"/>
          <w:sz w:val="24"/>
          <w:szCs w:val="24"/>
        </w:rPr>
      </w:pPr>
      <w:r w:rsidRPr="0071703A">
        <w:rPr>
          <w:b/>
          <w:i/>
          <w:snapToGrid w:val="0"/>
          <w:color w:val="000000"/>
          <w:sz w:val="24"/>
          <w:szCs w:val="24"/>
        </w:rPr>
        <w:t xml:space="preserve">В случае, если Покупатель не произведет оплату Имущества в полном объеме в течение тридцати </w:t>
      </w:r>
      <w:r w:rsidRPr="0071703A">
        <w:rPr>
          <w:b/>
          <w:i/>
          <w:color w:val="000000"/>
          <w:sz w:val="24"/>
          <w:szCs w:val="24"/>
        </w:rPr>
        <w:t>дней с даты подписания настоящего договора, Продавец расторгает настоящий договор купли-продажи в одностороннем порядке, при этом внесенный задаток Покупателю не возвращается.</w:t>
      </w:r>
    </w:p>
    <w:p w14:paraId="72B0070A" w14:textId="77777777" w:rsidR="0071703A" w:rsidRPr="0071703A" w:rsidRDefault="0071703A" w:rsidP="00344314">
      <w:pPr>
        <w:pStyle w:val="21"/>
        <w:tabs>
          <w:tab w:val="left" w:pos="567"/>
        </w:tabs>
        <w:spacing w:after="120" w:line="276" w:lineRule="auto"/>
        <w:ind w:firstLine="0"/>
        <w:contextualSpacing/>
        <w:rPr>
          <w:color w:val="000000"/>
          <w:szCs w:val="24"/>
        </w:rPr>
      </w:pPr>
      <w:r w:rsidRPr="0071703A">
        <w:rPr>
          <w:color w:val="000000"/>
          <w:szCs w:val="24"/>
        </w:rPr>
        <w:t>5. Передача Продавцом Покупателю Имущества осуществляется в следующем порядке:</w:t>
      </w:r>
    </w:p>
    <w:p w14:paraId="660B003D" w14:textId="77777777" w:rsidR="0071703A" w:rsidRPr="0071703A" w:rsidRDefault="0071703A" w:rsidP="00344314">
      <w:pPr>
        <w:pStyle w:val="a3"/>
        <w:tabs>
          <w:tab w:val="left" w:pos="567"/>
        </w:tabs>
        <w:spacing w:before="0" w:after="120" w:line="276" w:lineRule="auto"/>
        <w:jc w:val="both"/>
        <w:rPr>
          <w:color w:val="000000"/>
        </w:rPr>
      </w:pPr>
      <w:r w:rsidRPr="0071703A">
        <w:rPr>
          <w:color w:val="000000"/>
        </w:rPr>
        <w:t>5.1. Передача Продавцом Покупателю Имущества производится по передаточному акту, подписываемому сторонами не позднее, чем через 5 (пять) рабочих дней после полной оплаты имущества.</w:t>
      </w:r>
    </w:p>
    <w:p w14:paraId="4F1523C3" w14:textId="77777777" w:rsidR="0071703A" w:rsidRPr="0071703A" w:rsidRDefault="0071703A" w:rsidP="00344314">
      <w:pPr>
        <w:pStyle w:val="a3"/>
        <w:tabs>
          <w:tab w:val="left" w:pos="567"/>
        </w:tabs>
        <w:spacing w:before="0" w:after="120" w:line="276" w:lineRule="auto"/>
        <w:jc w:val="both"/>
        <w:rPr>
          <w:color w:val="000000"/>
        </w:rPr>
      </w:pPr>
      <w:r w:rsidRPr="0071703A">
        <w:rPr>
          <w:color w:val="000000"/>
        </w:rPr>
        <w:lastRenderedPageBreak/>
        <w:t>Продавец обязуется представить в регистрирующий орган предусмотренные законодательством документы, необходимые для государственной регистрации права собственности на недвижимое имущество и снятия обременения с недвижимого имущества в части его залога, за исключением представления доказательств оплаты имущества по настоящему договору (в части копий платежных поручений), обязанность представления которых возлагается на Покупателя.</w:t>
      </w:r>
    </w:p>
    <w:p w14:paraId="7909D67D" w14:textId="77777777" w:rsidR="0071703A" w:rsidRPr="0071703A" w:rsidRDefault="0071703A" w:rsidP="00344314">
      <w:pPr>
        <w:pStyle w:val="a3"/>
        <w:tabs>
          <w:tab w:val="left" w:pos="567"/>
        </w:tabs>
        <w:spacing w:before="0" w:after="120" w:line="276" w:lineRule="auto"/>
        <w:jc w:val="both"/>
        <w:rPr>
          <w:color w:val="000000"/>
        </w:rPr>
      </w:pPr>
      <w:r w:rsidRPr="0071703A">
        <w:rPr>
          <w:color w:val="000000"/>
        </w:rPr>
        <w:t>6. Риск случайной гибели или случайного повреждения имущества вследствие воздействия обстоятельств непреодолимой силы до регистрации права собственности на недвижимое имущество несет Продавец, после регистрации права собственности на недвижимое имущество - Покупатель. Риск случайного повреждения недвижимого имущества по иным причинам, а также риск случайного повреждения недвижимого имущества с момента подписания Акта приема-передачи несет Покупатель.</w:t>
      </w:r>
    </w:p>
    <w:p w14:paraId="097673C6" w14:textId="77777777" w:rsidR="0071703A" w:rsidRPr="0071703A" w:rsidRDefault="0071703A" w:rsidP="00344314">
      <w:pPr>
        <w:pStyle w:val="a3"/>
        <w:tabs>
          <w:tab w:val="left" w:pos="567"/>
          <w:tab w:val="left" w:pos="927"/>
        </w:tabs>
        <w:spacing w:before="0" w:after="120" w:line="276" w:lineRule="auto"/>
        <w:jc w:val="both"/>
        <w:rPr>
          <w:color w:val="000000"/>
        </w:rPr>
      </w:pPr>
      <w:r w:rsidRPr="0071703A">
        <w:rPr>
          <w:color w:val="000000"/>
        </w:rPr>
        <w:t>7. Право собственности на недвижимое имущество, являющееся предметом настоящего Договора, переходит к Покупателю с момента регистрации перехода права собственности в органе, осуществляющем государственную регистрацию прав на недвижимое имущество и сделок с ним, при условии поступления Продавцу всей суммы, указанной в п. 2 настоящего Договора, и подписания соответствующего Акта приема-передачи.</w:t>
      </w:r>
    </w:p>
    <w:p w14:paraId="204417DF" w14:textId="77777777" w:rsidR="0071703A" w:rsidRPr="0071703A" w:rsidRDefault="0071703A" w:rsidP="00344314">
      <w:pPr>
        <w:pStyle w:val="a3"/>
        <w:tabs>
          <w:tab w:val="left" w:pos="567"/>
          <w:tab w:val="left" w:pos="927"/>
        </w:tabs>
        <w:spacing w:before="0" w:after="120" w:line="276" w:lineRule="auto"/>
        <w:contextualSpacing/>
        <w:jc w:val="both"/>
        <w:rPr>
          <w:color w:val="000000"/>
        </w:rPr>
      </w:pPr>
      <w:r w:rsidRPr="0071703A">
        <w:rPr>
          <w:color w:val="000000"/>
        </w:rPr>
        <w:t>8. Покупатель обязуется принять имущество, являющееся предметом настоящего Договора, а также совершить все зависящие от Покупателя действия, необходимые для регистрации перехода права собственности в органе, осуществляющем государственную регистрацию прав на недвижимое имущество и сделок с ним, в т.ч. представить доказательства оплаты имущества, приобретенного по настоящему договору.</w:t>
      </w:r>
    </w:p>
    <w:p w14:paraId="6F548E8A" w14:textId="77777777" w:rsidR="0071703A" w:rsidRPr="0071703A" w:rsidRDefault="0071703A" w:rsidP="00344314">
      <w:pPr>
        <w:pStyle w:val="210"/>
        <w:spacing w:after="120" w:line="276" w:lineRule="auto"/>
        <w:ind w:firstLine="0"/>
        <w:rPr>
          <w:color w:val="000000"/>
          <w:sz w:val="24"/>
          <w:szCs w:val="24"/>
        </w:rPr>
      </w:pPr>
      <w:r w:rsidRPr="0071703A">
        <w:rPr>
          <w:color w:val="000000"/>
          <w:sz w:val="24"/>
          <w:szCs w:val="24"/>
        </w:rPr>
        <w:t>9. Государственная регистрация перехода прав собственности на недвижимое имущество осуществляется Сторонами в установленном порядке. Расходы по уплате государственной пошлины за государственную регистрацию права собственности относятся на Покупателя. Любые расходы, связанные с подготовкой и предоставлением в регистрирующий орган кадастровых (технических) паспортов на недвижимое имущество, если такие потребуются для проведения государственной регистрации прав, а также по узаконению перепланировок помещений, если таковые имели место, относятся на Покупателя.</w:t>
      </w:r>
    </w:p>
    <w:p w14:paraId="19ED3DBE" w14:textId="77777777" w:rsidR="0071703A" w:rsidRPr="0071703A" w:rsidRDefault="0071703A" w:rsidP="00344314">
      <w:pPr>
        <w:pStyle w:val="210"/>
        <w:widowControl w:val="0"/>
        <w:spacing w:after="120" w:line="276" w:lineRule="auto"/>
        <w:ind w:firstLine="0"/>
        <w:contextualSpacing/>
        <w:rPr>
          <w:color w:val="000000"/>
          <w:sz w:val="24"/>
          <w:szCs w:val="24"/>
        </w:rPr>
      </w:pPr>
      <w:r w:rsidRPr="0071703A">
        <w:rPr>
          <w:color w:val="000000"/>
          <w:sz w:val="24"/>
          <w:szCs w:val="24"/>
        </w:rPr>
        <w:t>10. Стороны несут ответственность за неисполнение и/или ненадлежащее исполнение своих обязательств по настоящему договору в соответствии с нормами действующего законодательства.</w:t>
      </w:r>
    </w:p>
    <w:p w14:paraId="3D66745F" w14:textId="77777777" w:rsidR="0071703A" w:rsidRPr="0071703A" w:rsidRDefault="0071703A" w:rsidP="00344314">
      <w:pPr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71703A">
        <w:rPr>
          <w:rFonts w:ascii="Times New Roman" w:hAnsi="Times New Roman"/>
          <w:color w:val="000000"/>
          <w:sz w:val="24"/>
          <w:szCs w:val="24"/>
        </w:rPr>
        <w:t>11. 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1E8B2BE4" w14:textId="77777777" w:rsidR="0071703A" w:rsidRPr="0071703A" w:rsidRDefault="0071703A" w:rsidP="00A123A7">
      <w:pPr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71703A">
        <w:rPr>
          <w:rFonts w:ascii="Times New Roman" w:hAnsi="Times New Roman"/>
          <w:color w:val="000000"/>
          <w:sz w:val="24"/>
          <w:szCs w:val="24"/>
        </w:rPr>
        <w:t>12. Все споры, возникшие из данного договора или в связи с ним, Стороны будут пытаться разрешить по обоюдной договоренности.</w:t>
      </w:r>
    </w:p>
    <w:p w14:paraId="5C1F9953" w14:textId="77777777" w:rsidR="0071703A" w:rsidRPr="0071703A" w:rsidRDefault="0071703A" w:rsidP="00344314">
      <w:pPr>
        <w:spacing w:after="1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1703A">
        <w:rPr>
          <w:rFonts w:ascii="Times New Roman" w:hAnsi="Times New Roman"/>
          <w:color w:val="000000"/>
          <w:sz w:val="24"/>
          <w:szCs w:val="24"/>
        </w:rPr>
        <w:t>13. Если Сторонам не удастся найти взаимоприемлемого решения, то спор разрешается в порядке, установленном законодательством Российской Федерации.</w:t>
      </w:r>
    </w:p>
    <w:p w14:paraId="4349FAA4" w14:textId="77777777" w:rsidR="0071703A" w:rsidRPr="0071703A" w:rsidRDefault="0071703A" w:rsidP="00344314">
      <w:pPr>
        <w:pStyle w:val="a3"/>
        <w:tabs>
          <w:tab w:val="left" w:pos="567"/>
        </w:tabs>
        <w:spacing w:before="0" w:after="120" w:line="276" w:lineRule="auto"/>
        <w:jc w:val="both"/>
        <w:rPr>
          <w:color w:val="000000"/>
        </w:rPr>
      </w:pPr>
      <w:r w:rsidRPr="0071703A">
        <w:rPr>
          <w:color w:val="000000"/>
        </w:rPr>
        <w:t>14. Настоящий договор вступает в силу с момента его подписания сторонами и действует до полного исполнения сторонами всех прав и обязанностей, вытекающих из настоящего договора.</w:t>
      </w:r>
    </w:p>
    <w:p w14:paraId="0821383A" w14:textId="77777777" w:rsidR="0071703A" w:rsidRPr="0071703A" w:rsidRDefault="0071703A" w:rsidP="00344314">
      <w:pPr>
        <w:pStyle w:val="a3"/>
        <w:tabs>
          <w:tab w:val="left" w:pos="567"/>
        </w:tabs>
        <w:spacing w:before="0" w:after="120" w:line="276" w:lineRule="auto"/>
        <w:contextualSpacing/>
        <w:jc w:val="both"/>
        <w:rPr>
          <w:color w:val="000000"/>
        </w:rPr>
      </w:pPr>
      <w:r w:rsidRPr="0071703A">
        <w:rPr>
          <w:color w:val="000000"/>
        </w:rPr>
        <w:t>15. Настоящий договор составлен в трех подлинных экземплярах, имеющих равную юридическую силу, по одному для Покупателя, Продавца, органа, осуществляющего государственную регистрацию прав на недвижимое имущество и сделок с ним.</w:t>
      </w:r>
    </w:p>
    <w:p w14:paraId="7D76C9F4" w14:textId="77777777" w:rsidR="0071703A" w:rsidRPr="0071703A" w:rsidRDefault="0071703A" w:rsidP="00344314">
      <w:pPr>
        <w:pStyle w:val="a3"/>
        <w:tabs>
          <w:tab w:val="left" w:pos="927"/>
        </w:tabs>
        <w:spacing w:before="0" w:after="120" w:line="276" w:lineRule="auto"/>
        <w:contextualSpacing/>
        <w:jc w:val="both"/>
      </w:pPr>
      <w:r w:rsidRPr="0071703A">
        <w:lastRenderedPageBreak/>
        <w:t>16. Адреса и реквизиты сторон: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52"/>
        <w:gridCol w:w="4650"/>
      </w:tblGrid>
      <w:tr w:rsidR="0071703A" w:rsidRPr="0071703A" w14:paraId="1E315F37" w14:textId="77777777" w:rsidTr="007C6BEB">
        <w:trPr>
          <w:trHeight w:val="412"/>
          <w:jc w:val="center"/>
        </w:trPr>
        <w:tc>
          <w:tcPr>
            <w:tcW w:w="4852" w:type="dxa"/>
          </w:tcPr>
          <w:p w14:paraId="44252302" w14:textId="77777777" w:rsidR="00F024BB" w:rsidRDefault="00F024BB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0F171131" w14:textId="07087BA3" w:rsidR="00F024BB" w:rsidRPr="000249C7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14:paraId="3E1E504B" w14:textId="0DE11609" w:rsidR="00F024BB" w:rsidRPr="0098516A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516A">
              <w:rPr>
                <w:rFonts w:ascii="Times New Roman" w:hAnsi="Times New Roman"/>
                <w:b/>
                <w:sz w:val="24"/>
                <w:szCs w:val="24"/>
              </w:rPr>
              <w:t>Финансовый управляющий Жернова</w:t>
            </w:r>
          </w:p>
          <w:p w14:paraId="2BFB16FA" w14:textId="77777777" w:rsidR="00F024BB" w:rsidRPr="0098516A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516A">
              <w:rPr>
                <w:rFonts w:ascii="Times New Roman" w:hAnsi="Times New Roman"/>
                <w:b/>
                <w:sz w:val="24"/>
                <w:szCs w:val="24"/>
              </w:rPr>
              <w:t xml:space="preserve">Ю.В. </w:t>
            </w:r>
            <w:proofErr w:type="spellStart"/>
            <w:r w:rsidRPr="0098516A">
              <w:rPr>
                <w:rFonts w:ascii="Times New Roman" w:hAnsi="Times New Roman"/>
                <w:b/>
                <w:sz w:val="24"/>
                <w:szCs w:val="24"/>
              </w:rPr>
              <w:t>Губайдулин</w:t>
            </w:r>
            <w:proofErr w:type="spellEnd"/>
            <w:r w:rsidRPr="0098516A">
              <w:rPr>
                <w:rFonts w:ascii="Times New Roman" w:hAnsi="Times New Roman"/>
                <w:b/>
                <w:sz w:val="24"/>
                <w:szCs w:val="24"/>
              </w:rPr>
              <w:t xml:space="preserve"> Р.Н.</w:t>
            </w:r>
          </w:p>
          <w:p w14:paraId="5AAD4478" w14:textId="77777777" w:rsidR="00F024BB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516A">
              <w:rPr>
                <w:rFonts w:ascii="Times New Roman" w:hAnsi="Times New Roman"/>
                <w:sz w:val="24"/>
                <w:szCs w:val="24"/>
                <w:lang w:eastAsia="ru-RU"/>
              </w:rPr>
              <w:t>Адрес: 143081, Московская обл.,</w:t>
            </w:r>
          </w:p>
          <w:p w14:paraId="44288CA8" w14:textId="77777777" w:rsidR="00F024BB" w:rsidRPr="0098516A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51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Одинцовский район, д. </w:t>
            </w:r>
            <w:proofErr w:type="spellStart"/>
            <w:r w:rsidRPr="0098516A">
              <w:rPr>
                <w:rFonts w:ascii="Times New Roman" w:hAnsi="Times New Roman"/>
                <w:sz w:val="24"/>
                <w:szCs w:val="24"/>
                <w:lang w:eastAsia="ru-RU"/>
              </w:rPr>
              <w:t>Солослово</w:t>
            </w:r>
            <w:proofErr w:type="spellEnd"/>
            <w:r w:rsidRPr="009851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516A">
              <w:rPr>
                <w:rFonts w:ascii="Times New Roman" w:hAnsi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98516A">
              <w:rPr>
                <w:rFonts w:ascii="Times New Roman" w:hAnsi="Times New Roman"/>
                <w:sz w:val="24"/>
                <w:szCs w:val="24"/>
                <w:lang w:eastAsia="ru-RU"/>
              </w:rPr>
              <w:t>. Горки-8, д. 11, кв. 775</w:t>
            </w:r>
          </w:p>
          <w:p w14:paraId="62A8D36F" w14:textId="77777777" w:rsidR="00F024BB" w:rsidRPr="009E18F8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E18F8">
              <w:rPr>
                <w:rFonts w:ascii="Times New Roman" w:hAnsi="Times New Roman"/>
                <w:i/>
                <w:sz w:val="24"/>
                <w:szCs w:val="24"/>
              </w:rPr>
              <w:t xml:space="preserve">Почтовый адрес финансового управляющего: 115162, г. Москва, </w:t>
            </w:r>
          </w:p>
          <w:p w14:paraId="01C43154" w14:textId="77777777" w:rsidR="00F024BB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E18F8">
              <w:rPr>
                <w:rFonts w:ascii="Times New Roman" w:hAnsi="Times New Roman"/>
                <w:i/>
                <w:sz w:val="24"/>
                <w:szCs w:val="24"/>
              </w:rPr>
              <w:t>а/я 46</w:t>
            </w:r>
          </w:p>
          <w:p w14:paraId="5EA51B7C" w14:textId="77777777" w:rsidR="00F024BB" w:rsidRPr="00F024BB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024B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61EB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F024BB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F61EB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F024BB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F61EB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gubaidulin</w:t>
            </w:r>
            <w:proofErr w:type="spellEnd"/>
            <w:r w:rsidRPr="00F024B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F61EB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rn</w:t>
            </w:r>
            <w:proofErr w:type="spellEnd"/>
            <w:r w:rsidRPr="00F024BB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 w:rsidRPr="00F61EB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gmail</w:t>
            </w:r>
            <w:proofErr w:type="spellEnd"/>
            <w:r w:rsidRPr="00F024B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F61EB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</w:t>
            </w:r>
          </w:p>
          <w:p w14:paraId="7F1C582F" w14:textId="77777777" w:rsidR="00F024BB" w:rsidRPr="0098516A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516A">
              <w:rPr>
                <w:rFonts w:ascii="Times New Roman" w:hAnsi="Times New Roman"/>
                <w:sz w:val="24"/>
                <w:szCs w:val="24"/>
              </w:rPr>
              <w:t>ИНН: 772904208200</w:t>
            </w:r>
          </w:p>
          <w:p w14:paraId="7D7008BE" w14:textId="77777777" w:rsidR="00F024BB" w:rsidRPr="0098516A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516A">
              <w:rPr>
                <w:rFonts w:ascii="Times New Roman" w:hAnsi="Times New Roman"/>
                <w:sz w:val="24"/>
                <w:szCs w:val="24"/>
              </w:rPr>
              <w:t>СНИЛС: 060-854-165 56</w:t>
            </w:r>
          </w:p>
          <w:p w14:paraId="2E5472A8" w14:textId="77777777" w:rsidR="003A03EA" w:rsidRPr="003A03EA" w:rsidRDefault="003A03EA" w:rsidP="003A03E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03EA">
              <w:rPr>
                <w:rFonts w:ascii="Times New Roman" w:hAnsi="Times New Roman"/>
                <w:sz w:val="24"/>
                <w:szCs w:val="24"/>
              </w:rPr>
              <w:t>ФИЛИАЛ "ЦЕНТРАЛЬНЫЙ" ПАО "СОВКОМБАНК"</w:t>
            </w:r>
          </w:p>
          <w:p w14:paraId="640944CB" w14:textId="63DC8ED7" w:rsidR="003A03EA" w:rsidRPr="003A03EA" w:rsidRDefault="003A03EA" w:rsidP="003A03E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03EA">
              <w:rPr>
                <w:rFonts w:ascii="Times New Roman" w:hAnsi="Times New Roman"/>
                <w:sz w:val="24"/>
                <w:szCs w:val="24"/>
              </w:rPr>
              <w:t>633011, РОССИЙСКАЯ ФЕДЕРАЦИЯ, НОВОСИБИРСКАЯ ОБЛ, БЕРДСК Г, ПОПОВА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A03EA">
              <w:rPr>
                <w:rFonts w:ascii="Times New Roman" w:hAnsi="Times New Roman"/>
                <w:sz w:val="24"/>
                <w:szCs w:val="24"/>
              </w:rPr>
              <w:t>УЛ, 11</w:t>
            </w:r>
          </w:p>
          <w:p w14:paraId="52A10A5E" w14:textId="77777777" w:rsidR="003A03EA" w:rsidRPr="003A03EA" w:rsidRDefault="003A03EA" w:rsidP="003A03E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03EA">
              <w:rPr>
                <w:rFonts w:ascii="Times New Roman" w:hAnsi="Times New Roman"/>
                <w:sz w:val="24"/>
                <w:szCs w:val="24"/>
              </w:rPr>
              <w:t>Телефон: 8-800-100-00-06</w:t>
            </w:r>
          </w:p>
          <w:p w14:paraId="0717A433" w14:textId="77777777" w:rsidR="003A03EA" w:rsidRPr="003A03EA" w:rsidRDefault="003A03EA" w:rsidP="003A03E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03EA">
              <w:rPr>
                <w:rFonts w:ascii="Times New Roman" w:hAnsi="Times New Roman"/>
                <w:sz w:val="24"/>
                <w:szCs w:val="24"/>
              </w:rPr>
              <w:t>БИК 045004763</w:t>
            </w:r>
          </w:p>
          <w:p w14:paraId="3102E928" w14:textId="77777777" w:rsidR="003A03EA" w:rsidRPr="003A03EA" w:rsidRDefault="003A03EA" w:rsidP="003A03E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03EA">
              <w:rPr>
                <w:rFonts w:ascii="Times New Roman" w:hAnsi="Times New Roman"/>
                <w:sz w:val="24"/>
                <w:szCs w:val="24"/>
              </w:rPr>
              <w:t>ИНН 4401116480</w:t>
            </w:r>
          </w:p>
          <w:p w14:paraId="57B778F3" w14:textId="77777777" w:rsidR="003A03EA" w:rsidRPr="003A03EA" w:rsidRDefault="003A03EA" w:rsidP="003A03E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3EA">
              <w:rPr>
                <w:rFonts w:ascii="Times New Roman" w:hAnsi="Times New Roman"/>
                <w:sz w:val="24"/>
                <w:szCs w:val="24"/>
              </w:rPr>
              <w:t>Корр</w:t>
            </w:r>
            <w:proofErr w:type="spellEnd"/>
            <w:r w:rsidRPr="003A03EA">
              <w:rPr>
                <w:rFonts w:ascii="Times New Roman" w:hAnsi="Times New Roman"/>
                <w:sz w:val="24"/>
                <w:szCs w:val="24"/>
              </w:rPr>
              <w:t>/счет 30101810150040000763</w:t>
            </w:r>
          </w:p>
          <w:p w14:paraId="34A7DED1" w14:textId="77777777" w:rsidR="003A03EA" w:rsidRPr="003A03EA" w:rsidRDefault="003A03EA" w:rsidP="003A03E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03EA">
              <w:rPr>
                <w:rFonts w:ascii="Times New Roman" w:hAnsi="Times New Roman"/>
                <w:sz w:val="24"/>
                <w:szCs w:val="24"/>
              </w:rPr>
              <w:t>Л/</w:t>
            </w:r>
            <w:proofErr w:type="spellStart"/>
            <w:r w:rsidRPr="003A03EA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3A03EA">
              <w:rPr>
                <w:rFonts w:ascii="Times New Roman" w:hAnsi="Times New Roman"/>
                <w:sz w:val="24"/>
                <w:szCs w:val="24"/>
              </w:rPr>
              <w:t>. 40817810550168266947</w:t>
            </w:r>
          </w:p>
          <w:p w14:paraId="271BB7EB" w14:textId="77777777" w:rsidR="003A03EA" w:rsidRPr="003A03EA" w:rsidRDefault="003A03EA" w:rsidP="003A03E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03EA">
              <w:rPr>
                <w:rFonts w:ascii="Times New Roman" w:hAnsi="Times New Roman"/>
                <w:sz w:val="24"/>
                <w:szCs w:val="24"/>
              </w:rPr>
              <w:t>ФИО владельца счета: Жернов Юрий Васильевич</w:t>
            </w:r>
          </w:p>
          <w:p w14:paraId="2A2E861C" w14:textId="6D6B6A7D" w:rsidR="00F024BB" w:rsidRPr="0098516A" w:rsidRDefault="003A03EA" w:rsidP="003A03E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03EA">
              <w:rPr>
                <w:rFonts w:ascii="Times New Roman" w:hAnsi="Times New Roman"/>
                <w:sz w:val="24"/>
                <w:szCs w:val="24"/>
              </w:rPr>
              <w:t xml:space="preserve">Бенефициар: </w:t>
            </w:r>
            <w:proofErr w:type="spellStart"/>
            <w:r w:rsidRPr="003A03EA">
              <w:rPr>
                <w:rFonts w:ascii="Times New Roman" w:hAnsi="Times New Roman"/>
                <w:sz w:val="24"/>
                <w:szCs w:val="24"/>
              </w:rPr>
              <w:t>Губайдулин</w:t>
            </w:r>
            <w:proofErr w:type="spellEnd"/>
            <w:r w:rsidRPr="003A03EA"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 w:rsidRPr="003A03EA">
              <w:rPr>
                <w:rFonts w:ascii="Times New Roman" w:hAnsi="Times New Roman"/>
                <w:sz w:val="24"/>
                <w:szCs w:val="24"/>
              </w:rPr>
              <w:t>Наилевич</w:t>
            </w:r>
            <w:proofErr w:type="spellEnd"/>
          </w:p>
          <w:p w14:paraId="55DBACD3" w14:textId="77777777" w:rsidR="00F024BB" w:rsidRPr="0098516A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781ED85" w14:textId="77777777" w:rsidR="00F024BB" w:rsidRPr="000D2D8E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CCC11F8" w14:textId="77777777" w:rsidR="00F024BB" w:rsidRPr="000D2D8E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2D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____________________/ </w:t>
            </w:r>
            <w:proofErr w:type="spellStart"/>
            <w:r w:rsidRPr="004A03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Губайдулин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Р.Н.</w:t>
            </w:r>
          </w:p>
          <w:p w14:paraId="1BDA4F35" w14:textId="77777777" w:rsidR="00F024BB" w:rsidRPr="000D2D8E" w:rsidRDefault="00F024BB" w:rsidP="003443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7DCF3684" w14:textId="211D5E40" w:rsidR="0071703A" w:rsidRPr="0071703A" w:rsidRDefault="00F024BB" w:rsidP="00344314">
            <w:pPr>
              <w:pStyle w:val="a8"/>
              <w:spacing w:after="120" w:line="276" w:lineRule="auto"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0D2D8E">
              <w:rPr>
                <w:bCs/>
                <w:sz w:val="24"/>
                <w:szCs w:val="24"/>
                <w:lang w:eastAsia="ru-RU"/>
              </w:rPr>
              <w:t>м.п</w:t>
            </w:r>
            <w:proofErr w:type="spellEnd"/>
            <w:r w:rsidRPr="000D2D8E">
              <w:rPr>
                <w:bCs/>
                <w:sz w:val="24"/>
                <w:szCs w:val="24"/>
                <w:lang w:eastAsia="ru-RU"/>
              </w:rPr>
              <w:t>.</w:t>
            </w:r>
            <w:r w:rsidR="0071703A" w:rsidRPr="007170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50" w:type="dxa"/>
          </w:tcPr>
          <w:p w14:paraId="6895F77D" w14:textId="77777777" w:rsidR="00F024BB" w:rsidRDefault="00F024BB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116B725F" w14:textId="5FBCC9C8" w:rsidR="0071703A" w:rsidRPr="0071703A" w:rsidRDefault="0071703A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71703A">
              <w:rPr>
                <w:rFonts w:ascii="Times New Roman" w:hAnsi="Times New Roman"/>
                <w:b/>
                <w:bCs/>
                <w:color w:val="000000"/>
                <w:spacing w:val="6"/>
                <w:sz w:val="24"/>
                <w:szCs w:val="24"/>
              </w:rPr>
              <w:t>Покупатель:</w:t>
            </w:r>
          </w:p>
          <w:p w14:paraId="620F6945" w14:textId="77777777" w:rsidR="0071703A" w:rsidRPr="0071703A" w:rsidRDefault="0071703A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04467634" w14:textId="15839B0D" w:rsidR="00F024BB" w:rsidRDefault="00F024BB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01651D03" w14:textId="77777777" w:rsidR="00F024BB" w:rsidRPr="00F024BB" w:rsidRDefault="00F024BB" w:rsidP="00344314">
            <w:pPr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434C108" w14:textId="77777777" w:rsidR="00F024BB" w:rsidRPr="00F024BB" w:rsidRDefault="00F024BB" w:rsidP="00344314">
            <w:pPr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2241AE9" w14:textId="77777777" w:rsidR="00F024BB" w:rsidRPr="00F024BB" w:rsidRDefault="00F024BB" w:rsidP="00344314">
            <w:pPr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9C676A4" w14:textId="77777777" w:rsidR="00F024BB" w:rsidRPr="00F024BB" w:rsidRDefault="00F024BB" w:rsidP="00344314">
            <w:pPr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221B60E" w14:textId="77777777" w:rsidR="00F024BB" w:rsidRPr="00F024BB" w:rsidRDefault="00F024BB" w:rsidP="00344314">
            <w:pPr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4DFEFA7" w14:textId="6251EDEF" w:rsidR="00F024BB" w:rsidRDefault="00F024BB" w:rsidP="00344314">
            <w:pPr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D93E1E8" w14:textId="77777777" w:rsidR="0071703A" w:rsidRDefault="0071703A" w:rsidP="00344314">
            <w:pPr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0176DEE" w14:textId="02FB47F1" w:rsidR="00F024BB" w:rsidRDefault="00F024BB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D03926F" w14:textId="2B9F1C87" w:rsidR="00F024BB" w:rsidRDefault="00F024BB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2162F6D" w14:textId="78262DE7" w:rsidR="00162743" w:rsidRDefault="00162743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BBBF7CB" w14:textId="251E10C6" w:rsidR="00162743" w:rsidRDefault="00162743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D76304F" w14:textId="0A27F8E8" w:rsidR="00162743" w:rsidRDefault="00162743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A848438" w14:textId="77209760" w:rsidR="00162743" w:rsidRDefault="00162743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85C45DF" w14:textId="46F14990" w:rsidR="00713FB3" w:rsidRDefault="00713FB3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19FF314" w14:textId="603D10F8" w:rsidR="00713FB3" w:rsidRDefault="00713FB3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1C0D79B" w14:textId="7E1C2328" w:rsidR="00713FB3" w:rsidRDefault="00713FB3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87DAB2C" w14:textId="281C715B" w:rsidR="00713FB3" w:rsidRDefault="00713FB3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63576A4" w14:textId="2C154F77" w:rsidR="00713FB3" w:rsidRDefault="00713FB3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896528F" w14:textId="49EA18FB" w:rsidR="00713FB3" w:rsidRDefault="00713FB3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4CD37A4" w14:textId="3FDC5BFB" w:rsidR="00713FB3" w:rsidRDefault="00713FB3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3C17804" w14:textId="77777777" w:rsidR="00713FB3" w:rsidRDefault="00713FB3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A0C4DBF" w14:textId="0825E038" w:rsidR="00F024BB" w:rsidRPr="0071703A" w:rsidRDefault="00F024BB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703A">
              <w:rPr>
                <w:rFonts w:ascii="Times New Roman" w:hAnsi="Times New Roman"/>
                <w:sz w:val="24"/>
                <w:szCs w:val="24"/>
              </w:rPr>
              <w:t>______________________/                                      /</w:t>
            </w:r>
          </w:p>
          <w:p w14:paraId="7C21C22A" w14:textId="150F5468" w:rsidR="00F024BB" w:rsidRPr="00F024BB" w:rsidRDefault="00F024BB" w:rsidP="00344314">
            <w:pPr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703A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170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24BB" w:rsidRPr="0071703A" w14:paraId="70D16E44" w14:textId="77777777" w:rsidTr="007C6BEB">
        <w:trPr>
          <w:gridAfter w:val="1"/>
          <w:wAfter w:w="4650" w:type="dxa"/>
          <w:trHeight w:val="317"/>
          <w:jc w:val="center"/>
        </w:trPr>
        <w:tc>
          <w:tcPr>
            <w:tcW w:w="4852" w:type="dxa"/>
            <w:vMerge w:val="restart"/>
          </w:tcPr>
          <w:p w14:paraId="671E8EE7" w14:textId="77777777" w:rsidR="00F024BB" w:rsidRPr="0071703A" w:rsidRDefault="00F024BB" w:rsidP="00344314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5D3087" w14:textId="77777777" w:rsidR="00F024BB" w:rsidRPr="0071703A" w:rsidRDefault="00F024BB" w:rsidP="00344314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F56E78" w14:textId="77777777" w:rsidR="00F024BB" w:rsidRPr="0071703A" w:rsidRDefault="00F024BB" w:rsidP="00344314">
            <w:pPr>
              <w:spacing w:after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1703A" w:rsidRPr="0071703A" w14:paraId="361D4BA5" w14:textId="77777777" w:rsidTr="007C6BEB">
        <w:trPr>
          <w:trHeight w:val="1173"/>
          <w:jc w:val="center"/>
        </w:trPr>
        <w:tc>
          <w:tcPr>
            <w:tcW w:w="4852" w:type="dxa"/>
            <w:vMerge/>
          </w:tcPr>
          <w:p w14:paraId="2D8027BB" w14:textId="77777777" w:rsidR="0071703A" w:rsidRPr="0071703A" w:rsidRDefault="0071703A" w:rsidP="00344314">
            <w:pPr>
              <w:tabs>
                <w:tab w:val="left" w:pos="10386"/>
              </w:tabs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14:paraId="4A1F8425" w14:textId="4A5E0755" w:rsidR="0071703A" w:rsidRPr="0071703A" w:rsidRDefault="0071703A" w:rsidP="00344314">
            <w:pPr>
              <w:tabs>
                <w:tab w:val="left" w:pos="5083"/>
                <w:tab w:val="left" w:leader="underscore" w:pos="9389"/>
              </w:tabs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EBC85E" w14:textId="77777777" w:rsidR="0071703A" w:rsidRPr="0071703A" w:rsidRDefault="0071703A" w:rsidP="00344314">
      <w:pPr>
        <w:pStyle w:val="a3"/>
        <w:tabs>
          <w:tab w:val="left" w:pos="927"/>
        </w:tabs>
        <w:spacing w:before="0" w:after="120" w:line="276" w:lineRule="auto"/>
        <w:contextualSpacing/>
        <w:jc w:val="both"/>
      </w:pPr>
    </w:p>
    <w:p w14:paraId="1C72864F" w14:textId="77777777" w:rsidR="0071703A" w:rsidRPr="0071703A" w:rsidRDefault="0071703A" w:rsidP="00344314">
      <w:pPr>
        <w:pStyle w:val="a7"/>
        <w:spacing w:before="0" w:after="120" w:line="276" w:lineRule="auto"/>
        <w:ind w:right="-1"/>
        <w:contextualSpacing/>
        <w:jc w:val="both"/>
        <w:rPr>
          <w:szCs w:val="24"/>
        </w:rPr>
      </w:pPr>
    </w:p>
    <w:p w14:paraId="3C054C3D" w14:textId="77777777" w:rsidR="009D4657" w:rsidRPr="0071703A" w:rsidRDefault="009D4657" w:rsidP="00344314">
      <w:pPr>
        <w:spacing w:after="120"/>
        <w:contextualSpacing/>
        <w:rPr>
          <w:rFonts w:ascii="Times New Roman" w:hAnsi="Times New Roman"/>
          <w:sz w:val="24"/>
          <w:szCs w:val="24"/>
        </w:rPr>
      </w:pPr>
    </w:p>
    <w:sectPr w:rsidR="009D4657" w:rsidRPr="0071703A" w:rsidSect="00EC56D2">
      <w:pgSz w:w="11906" w:h="16838"/>
      <w:pgMar w:top="426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7D"/>
    <w:rsid w:val="000249C7"/>
    <w:rsid w:val="00162743"/>
    <w:rsid w:val="002F0A5E"/>
    <w:rsid w:val="00344314"/>
    <w:rsid w:val="003A03EA"/>
    <w:rsid w:val="00421FE1"/>
    <w:rsid w:val="004823B5"/>
    <w:rsid w:val="0049214B"/>
    <w:rsid w:val="004A727D"/>
    <w:rsid w:val="00570548"/>
    <w:rsid w:val="005F7A3D"/>
    <w:rsid w:val="00631690"/>
    <w:rsid w:val="00696023"/>
    <w:rsid w:val="006B43FE"/>
    <w:rsid w:val="00713FB3"/>
    <w:rsid w:val="0071703A"/>
    <w:rsid w:val="008302F6"/>
    <w:rsid w:val="008563A6"/>
    <w:rsid w:val="009D4657"/>
    <w:rsid w:val="00A123A7"/>
    <w:rsid w:val="00C46A02"/>
    <w:rsid w:val="00E92CCD"/>
    <w:rsid w:val="00F024BB"/>
    <w:rsid w:val="00F3001D"/>
    <w:rsid w:val="00F4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9E08"/>
  <w15:chartTrackingRefBased/>
  <w15:docId w15:val="{38E93936-C7F6-4DBD-9EE7-0C06BECE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703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703A"/>
    <w:pPr>
      <w:suppressAutoHyphens/>
      <w:spacing w:before="240" w:after="24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Subtitle"/>
    <w:basedOn w:val="a"/>
    <w:next w:val="a5"/>
    <w:link w:val="a6"/>
    <w:uiPriority w:val="11"/>
    <w:qFormat/>
    <w:rsid w:val="0071703A"/>
    <w:pPr>
      <w:keepNext/>
      <w:suppressAutoHyphens/>
      <w:spacing w:before="240" w:after="120" w:line="240" w:lineRule="auto"/>
      <w:jc w:val="center"/>
    </w:pPr>
    <w:rPr>
      <w:rFonts w:ascii="Arial" w:hAnsi="Arial"/>
      <w:i/>
      <w:sz w:val="28"/>
      <w:szCs w:val="20"/>
      <w:lang w:val="x-none" w:eastAsia="ar-SA"/>
    </w:rPr>
  </w:style>
  <w:style w:type="character" w:customStyle="1" w:styleId="a6">
    <w:name w:val="Подзаголовок Знак"/>
    <w:basedOn w:val="a0"/>
    <w:link w:val="a4"/>
    <w:uiPriority w:val="11"/>
    <w:rsid w:val="0071703A"/>
    <w:rPr>
      <w:rFonts w:ascii="Arial" w:eastAsia="Times New Roman" w:hAnsi="Arial" w:cs="Times New Roman"/>
      <w:i/>
      <w:sz w:val="28"/>
      <w:szCs w:val="20"/>
      <w:lang w:val="x-none" w:eastAsia="ar-SA"/>
    </w:rPr>
  </w:style>
  <w:style w:type="paragraph" w:customStyle="1" w:styleId="a7">
    <w:basedOn w:val="a"/>
    <w:next w:val="a4"/>
    <w:uiPriority w:val="10"/>
    <w:qFormat/>
    <w:rsid w:val="0071703A"/>
    <w:pPr>
      <w:suppressAutoHyphens/>
      <w:spacing w:before="100" w:after="100" w:line="240" w:lineRule="auto"/>
      <w:jc w:val="center"/>
    </w:pPr>
    <w:rPr>
      <w:rFonts w:ascii="Times New Roman" w:hAnsi="Times New Roman"/>
      <w:b/>
      <w:sz w:val="24"/>
      <w:szCs w:val="20"/>
      <w:lang w:val="x-none" w:eastAsia="ar-SA"/>
    </w:rPr>
  </w:style>
  <w:style w:type="paragraph" w:customStyle="1" w:styleId="21">
    <w:name w:val="Основной текст с отступом 21"/>
    <w:basedOn w:val="a"/>
    <w:rsid w:val="0071703A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8">
    <w:name w:val="List Paragraph"/>
    <w:basedOn w:val="a"/>
    <w:qFormat/>
    <w:rsid w:val="0071703A"/>
    <w:pPr>
      <w:suppressAutoHyphens/>
      <w:spacing w:after="0"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71703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styleId="a9">
    <w:name w:val="Hyperlink"/>
    <w:uiPriority w:val="99"/>
    <w:unhideWhenUsed/>
    <w:rsid w:val="0071703A"/>
    <w:rPr>
      <w:color w:val="0000FF"/>
      <w:u w:val="single"/>
    </w:rPr>
  </w:style>
  <w:style w:type="character" w:customStyle="1" w:styleId="apple-converted-space">
    <w:name w:val="apple-converted-space"/>
    <w:basedOn w:val="a0"/>
    <w:rsid w:val="0071703A"/>
  </w:style>
  <w:style w:type="paragraph" w:customStyle="1" w:styleId="b-articletext">
    <w:name w:val="b-article__text"/>
    <w:basedOn w:val="a"/>
    <w:rsid w:val="007170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a"/>
    <w:uiPriority w:val="99"/>
    <w:semiHidden/>
    <w:unhideWhenUsed/>
    <w:rsid w:val="0071703A"/>
    <w:pPr>
      <w:spacing w:after="120"/>
    </w:pPr>
  </w:style>
  <w:style w:type="character" w:customStyle="1" w:styleId="aa">
    <w:name w:val="Основной текст Знак"/>
    <w:basedOn w:val="a0"/>
    <w:link w:val="a5"/>
    <w:uiPriority w:val="99"/>
    <w:semiHidden/>
    <w:rsid w:val="0071703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472DA-0A53-4315-8E31-FD7C620F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2024-06-24T08:41:00Z</dcterms:created>
  <dcterms:modified xsi:type="dcterms:W3CDTF">2024-06-25T10:41:00Z</dcterms:modified>
</cp:coreProperties>
</file>