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56EBF947" w:rsidR="009A404E" w:rsidRDefault="00A41888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53556B8B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B06FF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7896F4B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06FF8" w:rsidRPr="00B06FF8">
        <w:rPr>
          <w:rFonts w:ascii="Times New Roman" w:hAnsi="Times New Roman" w:cs="Times New Roman"/>
          <w:sz w:val="22"/>
          <w:szCs w:val="22"/>
          <w:lang w:val="ru-RU"/>
        </w:rPr>
        <w:t>Гнездилова Ирина Павловна (11.02.1979 года рождения; место рождения: д. Жестелево Павловского района Горьковской обл.; ИНН: 505198487641; СНИЛС: 027-423-229-29; адрес: 606100, Нижегородская область, г. Павлово, ул. 9-я Северная, д.19, к.1, кв. 62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</w:t>
      </w:r>
      <w:r w:rsidR="00B06FF8">
        <w:rPr>
          <w:rFonts w:ascii="Times New Roman" w:hAnsi="Times New Roman" w:cs="Times New Roman"/>
          <w:sz w:val="22"/>
          <w:szCs w:val="22"/>
          <w:lang w:val="ru-RU"/>
        </w:rPr>
        <w:t>6197/2024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B06FF8">
        <w:rPr>
          <w:rFonts w:ascii="Times New Roman" w:hAnsi="Times New Roman" w:cs="Times New Roman"/>
          <w:sz w:val="22"/>
          <w:szCs w:val="22"/>
          <w:lang w:val="ru-RU"/>
        </w:rPr>
        <w:t>22.04.2024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7C9B529E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06FF8" w:rsidRPr="00B06FF8">
        <w:rPr>
          <w:rFonts w:ascii="Times New Roman" w:hAnsi="Times New Roman" w:cs="Times New Roman"/>
          <w:sz w:val="22"/>
          <w:szCs w:val="22"/>
          <w:lang w:val="ru-RU" w:eastAsia="en-GB"/>
        </w:rPr>
        <w:t>Жилое помещение, общей площадью 37,3 кв.м., расположенное по адресу: г. Москва, ул. Новаторов, дом 40, корпус 15, кв. 19, кадастровый номер: 77:06:0003013:1172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2313615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Объект принадлежит продавцу на праве собственности, зарегистрированном Федеральной служб</w:t>
      </w:r>
      <w:r w:rsidR="00B06FF8">
        <w:rPr>
          <w:rFonts w:ascii="Times New Roman" w:hAnsi="Times New Roman" w:cs="Times New Roman"/>
          <w:sz w:val="22"/>
          <w:szCs w:val="22"/>
          <w:lang w:val="ru-RU"/>
        </w:rPr>
        <w:t>ой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государственной регистрации, кадастра и картографии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F692FF" w14:textId="4106C1A4" w:rsidR="0074098C" w:rsidRPr="004909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DC04598" w14:textId="22A89A1B" w:rsidR="00490960" w:rsidRPr="00490960" w:rsidRDefault="0049096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Ограничение прав и обременение объекта недвижимости: </w:t>
      </w:r>
    </w:p>
    <w:p w14:paraId="44296172" w14:textId="77777777" w:rsidR="00B06FF8" w:rsidRDefault="00490960" w:rsidP="00B06FF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78941180"/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bookmarkEnd w:id="0"/>
      <w:r w:rsidR="00B06FF8" w:rsidRPr="00B06FF8">
        <w:rPr>
          <w:rFonts w:ascii="Times New Roman" w:hAnsi="Times New Roman" w:cs="Times New Roman"/>
          <w:sz w:val="22"/>
          <w:szCs w:val="22"/>
          <w:lang w:val="ru-RU"/>
        </w:rPr>
        <w:t xml:space="preserve">Ипотека в силу закона № 77:06:0003013:1172-77/005/2019-4 от 24.07.2019; </w:t>
      </w:r>
    </w:p>
    <w:p w14:paraId="5D69B7D1" w14:textId="77777777" w:rsidR="00B06FF8" w:rsidRDefault="00B06FF8" w:rsidP="00B06FF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B06FF8">
        <w:rPr>
          <w:rFonts w:ascii="Times New Roman" w:hAnsi="Times New Roman" w:cs="Times New Roman"/>
          <w:sz w:val="22"/>
          <w:szCs w:val="22"/>
          <w:lang w:val="ru-RU"/>
        </w:rPr>
        <w:t xml:space="preserve">Запрещение регистрации № 77:06:0003013:1172-77/055/2024-14 от 19.07.2024;  </w:t>
      </w:r>
    </w:p>
    <w:p w14:paraId="3B3F8AB8" w14:textId="7693B4C9" w:rsidR="00490960" w:rsidRDefault="00B06FF8" w:rsidP="00B06FF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B06FF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 № 77:06:0003013:1172-77/055/2024-17 от 03.12.2024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F5035E9" w14:textId="103EB6E9" w:rsidR="00A41888" w:rsidRDefault="00A41888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 xml:space="preserve">является предметом залога у ПАО «Сбербанк» на основании определения Арбитражного суда Нижегородской области от </w:t>
      </w:r>
      <w:r w:rsidR="00B06FF8">
        <w:rPr>
          <w:rFonts w:ascii="Times New Roman" w:hAnsi="Times New Roman" w:cs="Times New Roman"/>
          <w:sz w:val="22"/>
          <w:szCs w:val="22"/>
          <w:lang w:val="ru-RU"/>
        </w:rPr>
        <w:t>18.11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.2024 г. по делу № А43-</w:t>
      </w:r>
      <w:r w:rsidR="00B06FF8">
        <w:rPr>
          <w:rFonts w:ascii="Times New Roman" w:hAnsi="Times New Roman" w:cs="Times New Roman"/>
          <w:sz w:val="22"/>
          <w:szCs w:val="22"/>
          <w:lang w:val="ru-RU"/>
        </w:rPr>
        <w:t>6197/2024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5330702" w14:textId="60ED6BDF" w:rsidR="00490960" w:rsidRPr="00603B79" w:rsidRDefault="00490960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03B79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48C17B17" w:rsidR="00B6638C" w:rsidRPr="00490960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49096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является окончательной и изменению не полежит.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оплачен задаток в размере _____ (___) руб. Оставшаяся стоимость договора в размере ____ (____) руб.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20CAC63" w:rsidR="00964D7A" w:rsidRPr="007C78B9" w:rsidRDefault="004C400D" w:rsidP="00490960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06FF8" w:rsidRPr="00B06FF8">
        <w:rPr>
          <w:rFonts w:ascii="Times New Roman" w:hAnsi="Times New Roman" w:cs="Times New Roman"/>
          <w:sz w:val="22"/>
          <w:szCs w:val="22"/>
          <w:lang w:val="ru-RU" w:eastAsia="en-GB"/>
        </w:rPr>
        <w:t>г. Москва, ул. Новаторов, дом 40, корпус 15, кв. 19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241966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E895C0" w14:textId="547CBBE3" w:rsidR="00917D7C" w:rsidRPr="00917D7C" w:rsidRDefault="00B06FF8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06F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Гнездилова Ирина Павловна</w:t>
            </w:r>
          </w:p>
          <w:p w14:paraId="55C5C948" w14:textId="79E4DB31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505198487641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СНИЛС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027-423-229 29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1FC7A387" w14:textId="5698CF23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606100, Нижегородская область, г. Павлово, ул. 9-я Северная, д.19, к.1, кв. 62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48D939C0" w14:textId="666A51CD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40817810550189345520</w:t>
            </w:r>
          </w:p>
          <w:p w14:paraId="50894E12" w14:textId="0CC366D0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Совкомбанк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»,</w:t>
            </w:r>
          </w:p>
          <w:p w14:paraId="3E84E1C7" w14:textId="1F5B2359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30101810150040000763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БИК </w:t>
            </w:r>
            <w:r w:rsidR="00B06FF8" w:rsidRPr="00B06FF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045004763</w:t>
            </w:r>
          </w:p>
          <w:p w14:paraId="0AD675F3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7798E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6731EDDF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017F6BF1" w:rsidR="00EA2141" w:rsidRPr="00EA2141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C4B1" w14:textId="77777777" w:rsidR="0065361B" w:rsidRDefault="0065361B" w:rsidP="004C400D">
      <w:r>
        <w:separator/>
      </w:r>
    </w:p>
  </w:endnote>
  <w:endnote w:type="continuationSeparator" w:id="0">
    <w:p w14:paraId="558688E7" w14:textId="77777777" w:rsidR="0065361B" w:rsidRDefault="0065361B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C323" w14:textId="77777777" w:rsidR="0065361B" w:rsidRDefault="0065361B" w:rsidP="004C400D">
      <w:r>
        <w:separator/>
      </w:r>
    </w:p>
  </w:footnote>
  <w:footnote w:type="continuationSeparator" w:id="0">
    <w:p w14:paraId="49667330" w14:textId="77777777" w:rsidR="0065361B" w:rsidRDefault="0065361B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6635D"/>
    <w:rsid w:val="001B07AC"/>
    <w:rsid w:val="001C303F"/>
    <w:rsid w:val="001C3CFF"/>
    <w:rsid w:val="001C75DB"/>
    <w:rsid w:val="001E114A"/>
    <w:rsid w:val="001E4853"/>
    <w:rsid w:val="001F0521"/>
    <w:rsid w:val="00214222"/>
    <w:rsid w:val="002206D6"/>
    <w:rsid w:val="0022455A"/>
    <w:rsid w:val="00226D56"/>
    <w:rsid w:val="00252066"/>
    <w:rsid w:val="0025610B"/>
    <w:rsid w:val="0027238E"/>
    <w:rsid w:val="002863D9"/>
    <w:rsid w:val="0028758E"/>
    <w:rsid w:val="002D78D0"/>
    <w:rsid w:val="002F045B"/>
    <w:rsid w:val="00302BBA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0960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5361B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1645B"/>
    <w:rsid w:val="008A66CF"/>
    <w:rsid w:val="008D73B0"/>
    <w:rsid w:val="009032E8"/>
    <w:rsid w:val="00917D7C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1888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D2E21"/>
    <w:rsid w:val="00AF6DF9"/>
    <w:rsid w:val="00B034D9"/>
    <w:rsid w:val="00B06FF8"/>
    <w:rsid w:val="00B12D41"/>
    <w:rsid w:val="00B3740D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64DF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2024-12-28T08:08:00Z</dcterms:created>
  <dcterms:modified xsi:type="dcterms:W3CDTF">2024-12-28T08:12:00Z</dcterms:modified>
</cp:coreProperties>
</file>