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1949D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949D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1949D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1949D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</w:r>
      <w:r w:rsidRPr="001949D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1949D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1949D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949D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949D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1949D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1949D3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1949D3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CB3E3B8" w14:textId="2EC2AF91" w:rsidR="00214166" w:rsidRPr="001949D3" w:rsidRDefault="001949D3" w:rsidP="001949D3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>Финансовый управляющий Филиппова Андрея Сергеевича (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.: 13.08.1995, гор.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Сатка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Челябинской обл., СНИЛС 184785399 37, ИНН 745701955080, адрес: 456915, Челябинская обл.,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Саткинский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р-н, г.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Сатка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, пл. Ленина, д. 2, кв. 55) ,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 32, почтовый адрес: 101000, г. Москва, а/я 556) – член Союза СРО "ГАУ" (ОГРН 1021603626098, ИНН 1660062005, адрес: 420034,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1004), действующий на основании Решения Арбитражного суда Челябинской области от 17.04.2024 по делу № А76-7790/2024</w:t>
      </w:r>
      <w:r w:rsidR="00BE49EC" w:rsidRPr="001949D3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949D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1949D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1949D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1949D3">
        <w:rPr>
          <w:rFonts w:ascii="Times New Roman" w:hAnsi="Times New Roman"/>
          <w:sz w:val="18"/>
          <w:szCs w:val="18"/>
        </w:rPr>
        <w:t>,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1949D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949D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</w:t>
      </w:r>
      <w:proofErr w:type="spellStart"/>
      <w:r w:rsidR="000A052A" w:rsidRPr="001949D3">
        <w:rPr>
          <w:rStyle w:val="paragraph"/>
          <w:rFonts w:ascii="Times New Roman" w:hAnsi="Times New Roman"/>
          <w:sz w:val="18"/>
          <w:szCs w:val="18"/>
        </w:rPr>
        <w:t>нижеследующем:</w:t>
      </w:r>
      <w:r w:rsidR="00BE49EC" w:rsidRPr="001949D3">
        <w:rPr>
          <w:rFonts w:ascii="Times New Roman" w:hAnsi="Times New Roman"/>
          <w:i/>
          <w:sz w:val="20"/>
          <w:szCs w:val="20"/>
        </w:rPr>
        <w:t>Лот</w:t>
      </w:r>
      <w:proofErr w:type="spellEnd"/>
      <w:r w:rsidR="00BE49EC" w:rsidRPr="001949D3">
        <w:rPr>
          <w:rFonts w:ascii="Times New Roman" w:hAnsi="Times New Roman"/>
          <w:i/>
          <w:sz w:val="20"/>
          <w:szCs w:val="20"/>
        </w:rPr>
        <w:t xml:space="preserve"> №1: </w:t>
      </w:r>
      <w:r w:rsidRPr="001949D3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02:42:120103:32 Адрес (местоположение) Республика Башкортостан, р-н. </w:t>
      </w:r>
      <w:proofErr w:type="spellStart"/>
      <w:r w:rsidRPr="001949D3">
        <w:rPr>
          <w:rFonts w:ascii="Times New Roman" w:hAnsi="Times New Roman"/>
          <w:i/>
          <w:sz w:val="20"/>
          <w:szCs w:val="20"/>
        </w:rPr>
        <w:t>Салаватский</w:t>
      </w:r>
      <w:proofErr w:type="spellEnd"/>
      <w:r w:rsidRPr="001949D3">
        <w:rPr>
          <w:rFonts w:ascii="Times New Roman" w:hAnsi="Times New Roman"/>
          <w:i/>
          <w:sz w:val="20"/>
          <w:szCs w:val="20"/>
        </w:rPr>
        <w:t xml:space="preserve">, с/с. Первомайский, с. Первомайский, ул. Первомайская, д. 23 Площадь, м2 2000, Уточненная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права: Собственность </w:t>
      </w:r>
      <w:r w:rsidR="00BE49EC" w:rsidRPr="001949D3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1E407F14" w:rsidR="00444125" w:rsidRPr="001949D3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1949D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1949D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1949D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949D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949D3" w:rsidRPr="001949D3">
        <w:rPr>
          <w:rStyle w:val="paragraph"/>
          <w:rFonts w:ascii="Times New Roman" w:hAnsi="Times New Roman"/>
          <w:sz w:val="18"/>
          <w:szCs w:val="18"/>
        </w:rPr>
        <w:t>Филиппов Андрей Сергеевич</w:t>
      </w:r>
      <w:r w:rsidR="001949D3" w:rsidRPr="001949D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949D3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1949D3" w:rsidRPr="001949D3">
        <w:rPr>
          <w:rStyle w:val="paragraph"/>
          <w:rFonts w:ascii="Times New Roman" w:hAnsi="Times New Roman"/>
          <w:sz w:val="18"/>
          <w:szCs w:val="18"/>
        </w:rPr>
        <w:t>40817810150189056141</w:t>
      </w:r>
      <w:r w:rsidR="00BE49EC" w:rsidRPr="001949D3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1949D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1949D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949D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949D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949D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949D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949D3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1949D3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949D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949D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49D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949D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949D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949D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949D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949D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949D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949D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949D3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1949D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49D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949D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49D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1949D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48E928A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1949D3" w:rsidRPr="001949D3">
              <w:rPr>
                <w:i/>
                <w:sz w:val="18"/>
                <w:szCs w:val="18"/>
                <w:lang w:val="ru-RU"/>
              </w:rPr>
              <w:t>Филиппова Андрея Сергеевича (</w:t>
            </w:r>
            <w:proofErr w:type="spellStart"/>
            <w:r w:rsidR="001949D3" w:rsidRPr="001949D3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1949D3" w:rsidRPr="001949D3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1949D3" w:rsidRPr="001949D3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1949D3" w:rsidRPr="001949D3">
              <w:rPr>
                <w:i/>
                <w:sz w:val="18"/>
                <w:szCs w:val="18"/>
                <w:lang w:val="ru-RU"/>
              </w:rPr>
              <w:t xml:space="preserve">.: 13.08.1995, гор. </w:t>
            </w:r>
            <w:proofErr w:type="spellStart"/>
            <w:r w:rsidR="001949D3" w:rsidRPr="001949D3">
              <w:rPr>
                <w:i/>
                <w:sz w:val="18"/>
                <w:szCs w:val="18"/>
                <w:lang w:val="ru-RU"/>
              </w:rPr>
              <w:t>Сатка</w:t>
            </w:r>
            <w:proofErr w:type="spellEnd"/>
            <w:r w:rsidR="001949D3" w:rsidRPr="001949D3">
              <w:rPr>
                <w:i/>
                <w:sz w:val="18"/>
                <w:szCs w:val="18"/>
                <w:lang w:val="ru-RU"/>
              </w:rPr>
              <w:t xml:space="preserve"> Челябинской обл., СНИЛС 184785399 37, ИНН 745701955080, адрес: 456915, Челябинская обл., </w:t>
            </w:r>
            <w:proofErr w:type="spellStart"/>
            <w:r w:rsidR="001949D3" w:rsidRPr="001949D3">
              <w:rPr>
                <w:i/>
                <w:sz w:val="18"/>
                <w:szCs w:val="18"/>
                <w:lang w:val="ru-RU"/>
              </w:rPr>
              <w:t>Саткинский</w:t>
            </w:r>
            <w:proofErr w:type="spellEnd"/>
            <w:r w:rsidR="001949D3" w:rsidRPr="001949D3">
              <w:rPr>
                <w:i/>
                <w:sz w:val="18"/>
                <w:szCs w:val="18"/>
                <w:lang w:val="ru-RU"/>
              </w:rPr>
              <w:t xml:space="preserve"> р-н, г. </w:t>
            </w:r>
            <w:proofErr w:type="spellStart"/>
            <w:r w:rsidR="001949D3" w:rsidRPr="001949D3">
              <w:rPr>
                <w:i/>
                <w:sz w:val="18"/>
                <w:szCs w:val="18"/>
                <w:lang w:val="ru-RU"/>
              </w:rPr>
              <w:t>Сатка</w:t>
            </w:r>
            <w:proofErr w:type="spellEnd"/>
            <w:r w:rsidR="001949D3" w:rsidRPr="001949D3">
              <w:rPr>
                <w:i/>
                <w:sz w:val="18"/>
                <w:szCs w:val="18"/>
                <w:lang w:val="ru-RU"/>
              </w:rPr>
              <w:t>, пл. Ленина, д. 2, кв. 55</w:t>
            </w:r>
            <w:r w:rsidRPr="001949D3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1949D3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1949D3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1949D3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1949D3">
              <w:rPr>
                <w:i/>
                <w:sz w:val="18"/>
                <w:szCs w:val="18"/>
                <w:lang w:val="ru-RU"/>
              </w:rPr>
              <w:t xml:space="preserve"> (ИНН 370229787800, СНИЛС 16113642832, 101000, г. Москва, а/я 556) </w:t>
            </w:r>
          </w:p>
          <w:p w14:paraId="472C1EC9" w14:textId="77777777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675D81C3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1949D3" w:rsidRPr="001949D3">
              <w:rPr>
                <w:i/>
                <w:sz w:val="18"/>
                <w:szCs w:val="18"/>
                <w:lang w:val="ru-RU"/>
              </w:rPr>
              <w:t>Филиппов Андрей Сергеевич</w:t>
            </w:r>
          </w:p>
          <w:p w14:paraId="630F0F15" w14:textId="77777777" w:rsidR="001949D3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1949D3" w:rsidRPr="001949D3">
              <w:rPr>
                <w:i/>
                <w:sz w:val="18"/>
                <w:szCs w:val="18"/>
                <w:lang w:val="ru-RU"/>
              </w:rPr>
              <w:t>40817810150189056141</w:t>
            </w:r>
          </w:p>
          <w:p w14:paraId="0D181B26" w14:textId="4F3FF10B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1949D3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49D3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1949D3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1949D3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1949D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949D3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1949D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1949D3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1949D3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1949D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1949D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1949D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1949D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1949D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DD62A5C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C23FFB7" w14:textId="77777777" w:rsidR="001949D3" w:rsidRPr="001949D3" w:rsidRDefault="001949D3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14:paraId="45D05041" w14:textId="53D8B8D0" w:rsidR="000A052A" w:rsidRPr="001949D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1949D3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949D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B19C2" w14:textId="77777777" w:rsidR="00A61A89" w:rsidRDefault="00A61A89" w:rsidP="005F791F">
      <w:pPr>
        <w:spacing w:after="0" w:line="240" w:lineRule="auto"/>
      </w:pPr>
      <w:r>
        <w:separator/>
      </w:r>
    </w:p>
  </w:endnote>
  <w:endnote w:type="continuationSeparator" w:id="0">
    <w:p w14:paraId="424D7343" w14:textId="77777777" w:rsidR="00A61A89" w:rsidRDefault="00A61A8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2C0C8" w14:textId="77777777" w:rsidR="00A61A89" w:rsidRDefault="00A61A89" w:rsidP="005F791F">
      <w:pPr>
        <w:spacing w:after="0" w:line="240" w:lineRule="auto"/>
      </w:pPr>
      <w:r>
        <w:separator/>
      </w:r>
    </w:p>
  </w:footnote>
  <w:footnote w:type="continuationSeparator" w:id="0">
    <w:p w14:paraId="7C439C3F" w14:textId="77777777" w:rsidR="00A61A89" w:rsidRDefault="00A61A8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949D3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2024-12-25T09:40:00Z</dcterms:created>
  <dcterms:modified xsi:type="dcterms:W3CDTF">2024-12-25T09:40:00Z</dcterms:modified>
</cp:coreProperties>
</file>