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853077">
        <w:rPr>
          <w:lang w:val="ru-RU"/>
        </w:rPr>
        <w:t xml:space="preserve"> </w:t>
      </w:r>
      <w:proofErr w:type="spellStart"/>
      <w:r w:rsidR="00853077">
        <w:rPr>
          <w:lang w:val="ru-RU"/>
        </w:rPr>
        <w:t>Завгородний</w:t>
      </w:r>
      <w:proofErr w:type="spellEnd"/>
      <w:r w:rsidR="00853077">
        <w:rPr>
          <w:lang w:val="ru-RU"/>
        </w:rPr>
        <w:t xml:space="preserve"> Вячеслав Владимирович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853077">
        <w:rPr>
          <w:lang w:val="ru-RU"/>
        </w:rPr>
        <w:t xml:space="preserve"> </w:t>
      </w:r>
      <w:r w:rsidR="00853077" w:rsidRPr="00853077">
        <w:rPr>
          <w:lang w:val="ru-RU"/>
        </w:rPr>
        <w:t>553902543373</w:t>
      </w:r>
      <w:r w:rsidR="00853077">
        <w:rPr>
          <w:lang w:val="ru-RU"/>
        </w:rPr>
        <w:t xml:space="preserve"> 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853077">
        <w:rPr>
          <w:lang w:val="ru-RU"/>
        </w:rPr>
        <w:t xml:space="preserve"> </w:t>
      </w:r>
      <w:proofErr w:type="spellStart"/>
      <w:r w:rsidR="00853077">
        <w:rPr>
          <w:lang w:val="ru-RU"/>
        </w:rPr>
        <w:t>Завгородний</w:t>
      </w:r>
      <w:proofErr w:type="spellEnd"/>
      <w:r w:rsidR="00853077">
        <w:rPr>
          <w:lang w:val="ru-RU"/>
        </w:rPr>
        <w:t xml:space="preserve"> Вячеслав Владимирович</w:t>
      </w:r>
      <w:r>
        <w:rPr>
          <w:lang w:val="ru-RU"/>
        </w:rPr>
        <w:t xml:space="preserve">, организатор торгов </w:t>
      </w:r>
      <w:r w:rsidR="00853077" w:rsidRPr="00853077">
        <w:rPr>
          <w:lang w:val="ru-RU"/>
        </w:rPr>
        <w:t>48510-ОАОФ</w:t>
      </w:r>
      <w:r w:rsidR="00853077" w:rsidRPr="00853077">
        <w:rPr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853077">
        <w:rPr>
          <w:lang w:val="ru-RU"/>
        </w:rPr>
        <w:t>1, лот № 2</w:t>
      </w:r>
      <w:r>
        <w:rPr>
          <w:lang w:val="ru-RU"/>
        </w:rPr>
        <w:t>, в связи с</w:t>
      </w:r>
      <w:r w:rsidR="00853077">
        <w:rPr>
          <w:lang w:val="ru-RU"/>
        </w:rPr>
        <w:t xml:space="preserve"> необходимостью добавления информации в отношении имущества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853077">
        <w:rPr>
          <w:lang w:val="ru-RU"/>
        </w:rPr>
        <w:t>29.01.2025</w:t>
      </w:r>
      <w:bookmarkStart w:id="0" w:name="_GoBack"/>
      <w:bookmarkEnd w:id="0"/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742B" w:rsidRDefault="006D742B">
      <w:r>
        <w:separator/>
      </w:r>
    </w:p>
  </w:endnote>
  <w:endnote w:type="continuationSeparator" w:id="0">
    <w:p w:rsidR="006D742B" w:rsidRDefault="006D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742B" w:rsidRDefault="006D742B">
      <w:r>
        <w:rPr>
          <w:color w:val="000000"/>
        </w:rPr>
        <w:separator/>
      </w:r>
    </w:p>
  </w:footnote>
  <w:footnote w:type="continuationSeparator" w:id="0">
    <w:p w:rsidR="006D742B" w:rsidRDefault="006D7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D742B"/>
    <w:rsid w:val="006F6A2E"/>
    <w:rsid w:val="00700B29"/>
    <w:rsid w:val="00853077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0635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2025-01-29T11:47:00Z</dcterms:created>
  <dcterms:modified xsi:type="dcterms:W3CDTF">2025-01-29T11:47:00Z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