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D1B39" w14:textId="77777777" w:rsidR="00D437A0" w:rsidRPr="00943E55" w:rsidRDefault="00D437A0" w:rsidP="00BA666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ДОГОВОР КУПЛИ-ПРОДАЖИ НЕДВИЖИМОСТИ</w:t>
      </w:r>
    </w:p>
    <w:p w14:paraId="0DEA053E" w14:textId="77777777" w:rsidR="007139D8" w:rsidRPr="00943E55" w:rsidRDefault="007139D8" w:rsidP="00BA666D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65D7E374" w14:textId="77777777" w:rsidR="007139D8" w:rsidRPr="00943E55" w:rsidRDefault="00B26C77" w:rsidP="00BA666D">
      <w:pPr>
        <w:pStyle w:val="ConsPlusNormal"/>
        <w:jc w:val="center"/>
        <w:rPr>
          <w:rFonts w:ascii="Times New Roman" w:hAnsi="Times New Roman" w:cs="Times New Roman"/>
          <w:sz w:val="20"/>
          <w:highlight w:val="yellow"/>
        </w:rPr>
      </w:pPr>
      <w:r w:rsidRPr="00943E55">
        <w:rPr>
          <w:rFonts w:ascii="Times New Roman" w:hAnsi="Times New Roman" w:cs="Times New Roman"/>
          <w:sz w:val="20"/>
          <w:highlight w:val="yellow"/>
        </w:rPr>
        <w:t>Место заключения договора: ________________________________________________________</w:t>
      </w:r>
    </w:p>
    <w:p w14:paraId="0E7DCDF5" w14:textId="3F5A5454" w:rsidR="007139D8" w:rsidRPr="00943E55" w:rsidRDefault="00B26C77" w:rsidP="00C723F0">
      <w:pPr>
        <w:pStyle w:val="ConsPlusNormal"/>
        <w:jc w:val="center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  <w:highlight w:val="yellow"/>
        </w:rPr>
        <w:t>Дата заключения договора: _________________________________________________________</w:t>
      </w:r>
    </w:p>
    <w:p w14:paraId="509AFEC0" w14:textId="77777777" w:rsidR="00C723F0" w:rsidRPr="00943E55" w:rsidRDefault="00C723F0" w:rsidP="00C723F0">
      <w:pPr>
        <w:pStyle w:val="ConsPlusNormal"/>
        <w:jc w:val="center"/>
        <w:rPr>
          <w:rFonts w:ascii="Times New Roman" w:hAnsi="Times New Roman" w:cs="Times New Roman"/>
          <w:sz w:val="20"/>
        </w:rPr>
      </w:pPr>
    </w:p>
    <w:p w14:paraId="08A5C8E2" w14:textId="77777777" w:rsidR="004C1489" w:rsidRDefault="004C1489" w:rsidP="009C43B0">
      <w:pPr>
        <w:widowControl w:val="0"/>
        <w:autoSpaceDE w:val="0"/>
        <w:ind w:firstLine="709"/>
        <w:jc w:val="both"/>
        <w:rPr>
          <w:b/>
          <w:bCs/>
          <w:sz w:val="20"/>
          <w:szCs w:val="20"/>
          <w:lang w:eastAsia="ru-RU"/>
        </w:rPr>
      </w:pPr>
    </w:p>
    <w:p w14:paraId="0B52F970" w14:textId="184643C2" w:rsidR="0032351D" w:rsidRPr="00943E55" w:rsidRDefault="004C1489" w:rsidP="004C1489">
      <w:pPr>
        <w:widowControl w:val="0"/>
        <w:autoSpaceDE w:val="0"/>
        <w:ind w:firstLine="709"/>
        <w:jc w:val="both"/>
        <w:rPr>
          <w:b/>
          <w:bCs/>
          <w:sz w:val="20"/>
          <w:szCs w:val="20"/>
          <w:lang w:eastAsia="ru-RU"/>
        </w:rPr>
      </w:pPr>
      <w:r w:rsidRPr="004C1489">
        <w:rPr>
          <w:b/>
          <w:sz w:val="20"/>
          <w:szCs w:val="20"/>
          <w:lang w:eastAsia="ru-RU"/>
        </w:rPr>
        <w:t>Акционерное общество «Сельэлектрострой» (ИНН 2460002402, ОГРН 1022401788078) в лице конкурсного управляющего Тимошкевича Александра Петровича</w:t>
      </w:r>
      <w:r w:rsidRPr="004C1489">
        <w:rPr>
          <w:bCs/>
          <w:sz w:val="20"/>
          <w:szCs w:val="20"/>
          <w:lang w:eastAsia="ru-RU"/>
        </w:rPr>
        <w:t>, действующего на основании решения Арбитражного суда Красноярского края от 30.11.2021 г. по делу № А33-24367/2020</w:t>
      </w:r>
      <w:r w:rsidRPr="004C1489">
        <w:rPr>
          <w:sz w:val="20"/>
          <w:szCs w:val="20"/>
          <w:lang w:eastAsia="ru-RU"/>
        </w:rPr>
        <w:t xml:space="preserve">, именуемое в дальнейшем </w:t>
      </w:r>
      <w:r w:rsidRPr="004C1489">
        <w:rPr>
          <w:bCs/>
          <w:sz w:val="20"/>
          <w:szCs w:val="20"/>
          <w:lang w:eastAsia="ru-RU"/>
        </w:rPr>
        <w:t>«Продавец»</w:t>
      </w:r>
      <w:r w:rsidR="00560461" w:rsidRPr="00943E55">
        <w:rPr>
          <w:sz w:val="20"/>
          <w:szCs w:val="20"/>
        </w:rPr>
        <w:t xml:space="preserve">, </w:t>
      </w:r>
      <w:r w:rsidR="0032351D" w:rsidRPr="00943E55">
        <w:rPr>
          <w:color w:val="000000"/>
          <w:sz w:val="20"/>
          <w:szCs w:val="20"/>
        </w:rPr>
        <w:t xml:space="preserve">с одной стороны, и </w:t>
      </w:r>
    </w:p>
    <w:p w14:paraId="0937F177" w14:textId="1880E13A" w:rsidR="007139D8" w:rsidRPr="00943E55" w:rsidRDefault="00B26C77" w:rsidP="007139D8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b/>
          <w:sz w:val="20"/>
          <w:highlight w:val="yellow"/>
        </w:rPr>
        <w:t>___________________________________________________________________________</w:t>
      </w:r>
      <w:r w:rsidR="00E24314" w:rsidRPr="00943E55">
        <w:rPr>
          <w:rFonts w:ascii="Times New Roman" w:hAnsi="Times New Roman" w:cs="Times New Roman"/>
          <w:b/>
          <w:sz w:val="20"/>
          <w:highlight w:val="yellow"/>
        </w:rPr>
        <w:t>,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 xml:space="preserve"> именуем</w:t>
      </w:r>
      <w:r w:rsidR="006566DA" w:rsidRPr="00943E55">
        <w:rPr>
          <w:rFonts w:ascii="Times New Roman" w:hAnsi="Times New Roman" w:cs="Times New Roman"/>
          <w:sz w:val="20"/>
          <w:highlight w:val="yellow"/>
        </w:rPr>
        <w:t>ый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943E55">
        <w:rPr>
          <w:rFonts w:ascii="Times New Roman" w:hAnsi="Times New Roman" w:cs="Times New Roman"/>
          <w:sz w:val="20"/>
          <w:highlight w:val="yellow"/>
        </w:rPr>
        <w:t xml:space="preserve">(-ая, -ое) 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 xml:space="preserve">в дальнейшем </w:t>
      </w:r>
      <w:r w:rsidR="006D248A" w:rsidRPr="00943E55">
        <w:rPr>
          <w:rFonts w:ascii="Times New Roman" w:hAnsi="Times New Roman" w:cs="Times New Roman"/>
          <w:b/>
          <w:sz w:val="20"/>
          <w:highlight w:val="yellow"/>
        </w:rPr>
        <w:t>Покупатель</w:t>
      </w:r>
      <w:r w:rsidR="00D437A0" w:rsidRPr="00943E55">
        <w:rPr>
          <w:rFonts w:ascii="Times New Roman" w:hAnsi="Times New Roman" w:cs="Times New Roman"/>
          <w:sz w:val="20"/>
          <w:highlight w:val="yellow"/>
        </w:rPr>
        <w:t>,</w:t>
      </w:r>
      <w:r w:rsidR="0032351D" w:rsidRPr="00943E55"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943E55">
        <w:rPr>
          <w:rFonts w:ascii="Times New Roman" w:hAnsi="Times New Roman" w:cs="Times New Roman"/>
          <w:sz w:val="20"/>
          <w:highlight w:val="yellow"/>
        </w:rPr>
        <w:t xml:space="preserve">в лице _____________, 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>действующ</w:t>
      </w:r>
      <w:r w:rsidR="006566DA" w:rsidRPr="00943E55">
        <w:rPr>
          <w:rFonts w:ascii="Times New Roman" w:hAnsi="Times New Roman" w:cs="Times New Roman"/>
          <w:sz w:val="20"/>
          <w:highlight w:val="yellow"/>
        </w:rPr>
        <w:t>ий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 xml:space="preserve"> </w:t>
      </w:r>
      <w:r w:rsidRPr="00943E55">
        <w:rPr>
          <w:rFonts w:ascii="Times New Roman" w:hAnsi="Times New Roman" w:cs="Times New Roman"/>
          <w:sz w:val="20"/>
          <w:highlight w:val="yellow"/>
        </w:rPr>
        <w:t xml:space="preserve">(-ая, -ее) 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 xml:space="preserve">на основании </w:t>
      </w:r>
      <w:r w:rsidRPr="00943E55">
        <w:rPr>
          <w:rFonts w:ascii="Times New Roman" w:hAnsi="Times New Roman" w:cs="Times New Roman"/>
          <w:sz w:val="20"/>
          <w:highlight w:val="yellow"/>
        </w:rPr>
        <w:t>______________________-</w:t>
      </w:r>
      <w:r w:rsidR="007139D8" w:rsidRPr="00943E55">
        <w:rPr>
          <w:rFonts w:ascii="Times New Roman" w:hAnsi="Times New Roman" w:cs="Times New Roman"/>
          <w:sz w:val="20"/>
          <w:highlight w:val="yellow"/>
        </w:rPr>
        <w:t>, с другой стороны,</w:t>
      </w:r>
      <w:r w:rsidR="007139D8" w:rsidRPr="00943E55">
        <w:rPr>
          <w:rFonts w:ascii="Times New Roman" w:hAnsi="Times New Roman" w:cs="Times New Roman"/>
          <w:sz w:val="20"/>
        </w:rPr>
        <w:t xml:space="preserve"> </w:t>
      </w:r>
    </w:p>
    <w:p w14:paraId="4237296A" w14:textId="2F071769" w:rsidR="00D437A0" w:rsidRPr="00943E55" w:rsidRDefault="009A379E" w:rsidP="0032351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совместно </w:t>
      </w:r>
      <w:r w:rsidR="00D437A0" w:rsidRPr="00943E55">
        <w:rPr>
          <w:rFonts w:ascii="Times New Roman" w:hAnsi="Times New Roman" w:cs="Times New Roman"/>
          <w:sz w:val="20"/>
        </w:rPr>
        <w:t xml:space="preserve">именуемые вместе Стороны, а по отдельности </w:t>
      </w:r>
      <w:r w:rsidR="006D248A" w:rsidRPr="00943E55">
        <w:rPr>
          <w:rFonts w:ascii="Times New Roman" w:hAnsi="Times New Roman" w:cs="Times New Roman"/>
          <w:sz w:val="20"/>
        </w:rPr>
        <w:t>«</w:t>
      </w:r>
      <w:r w:rsidR="00D437A0" w:rsidRPr="00943E55">
        <w:rPr>
          <w:rFonts w:ascii="Times New Roman" w:hAnsi="Times New Roman" w:cs="Times New Roman"/>
          <w:sz w:val="20"/>
        </w:rPr>
        <w:t>Сторона</w:t>
      </w:r>
      <w:r w:rsidR="006D248A" w:rsidRPr="00943E55">
        <w:rPr>
          <w:rFonts w:ascii="Times New Roman" w:hAnsi="Times New Roman" w:cs="Times New Roman"/>
          <w:sz w:val="20"/>
        </w:rPr>
        <w:t>»</w:t>
      </w:r>
      <w:r w:rsidR="00D437A0" w:rsidRPr="00943E55">
        <w:rPr>
          <w:rFonts w:ascii="Times New Roman" w:hAnsi="Times New Roman" w:cs="Times New Roman"/>
          <w:sz w:val="20"/>
        </w:rPr>
        <w:t xml:space="preserve">, заключили настоящий договор (далее </w:t>
      </w:r>
      <w:r w:rsidR="006D248A" w:rsidRPr="00943E55">
        <w:rPr>
          <w:rFonts w:ascii="Times New Roman" w:hAnsi="Times New Roman" w:cs="Times New Roman"/>
          <w:sz w:val="20"/>
        </w:rPr>
        <w:t>–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Договор) о нижеследующем</w:t>
      </w:r>
      <w:r w:rsidR="00D307C3" w:rsidRPr="00943E55">
        <w:rPr>
          <w:rFonts w:ascii="Times New Roman" w:hAnsi="Times New Roman" w:cs="Times New Roman"/>
          <w:sz w:val="20"/>
        </w:rPr>
        <w:t>:</w:t>
      </w:r>
    </w:p>
    <w:p w14:paraId="593C9069" w14:textId="77777777" w:rsidR="00D437A0" w:rsidRPr="00943E55" w:rsidRDefault="00D437A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1. ПРЕДМЕТ ДОГОВОРА</w:t>
      </w:r>
    </w:p>
    <w:p w14:paraId="037D023C" w14:textId="2EA65317" w:rsidR="0072396A" w:rsidRPr="004B4900" w:rsidRDefault="00D437A0" w:rsidP="00930E1F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1.1. Продавец обязуется передать в собственность Покупателя, а Покупатель - принять и оплатить </w:t>
      </w:r>
      <w:r w:rsidR="00D64450" w:rsidRPr="004B4900">
        <w:rPr>
          <w:rFonts w:ascii="Times New Roman" w:hAnsi="Times New Roman" w:cs="Times New Roman"/>
          <w:sz w:val="20"/>
        </w:rPr>
        <w:t xml:space="preserve">следующее </w:t>
      </w:r>
      <w:r w:rsidRPr="004B4900">
        <w:rPr>
          <w:rFonts w:ascii="Times New Roman" w:hAnsi="Times New Roman" w:cs="Times New Roman"/>
          <w:sz w:val="20"/>
        </w:rPr>
        <w:t>недвижимое имущество</w:t>
      </w:r>
      <w:r w:rsidR="0072396A" w:rsidRPr="004B4900">
        <w:rPr>
          <w:rFonts w:ascii="Times New Roman" w:hAnsi="Times New Roman" w:cs="Times New Roman"/>
          <w:color w:val="000000"/>
          <w:sz w:val="20"/>
        </w:rPr>
        <w:t xml:space="preserve">, принадлежащее </w:t>
      </w:r>
      <w:r w:rsidR="00D048CA" w:rsidRPr="004B4900">
        <w:rPr>
          <w:rFonts w:ascii="Times New Roman" w:hAnsi="Times New Roman" w:cs="Times New Roman"/>
          <w:color w:val="000000"/>
          <w:sz w:val="20"/>
        </w:rPr>
        <w:t>Продавцу</w:t>
      </w:r>
      <w:r w:rsidR="00480DAC" w:rsidRPr="004B4900">
        <w:rPr>
          <w:rFonts w:ascii="Times New Roman" w:hAnsi="Times New Roman" w:cs="Times New Roman"/>
          <w:sz w:val="20"/>
        </w:rPr>
        <w:t xml:space="preserve">, </w:t>
      </w:r>
      <w:r w:rsidR="00480DAC" w:rsidRPr="004B4900">
        <w:rPr>
          <w:rFonts w:ascii="Times New Roman" w:hAnsi="Times New Roman" w:cs="Times New Roman"/>
          <w:color w:val="000000"/>
          <w:sz w:val="20"/>
        </w:rPr>
        <w:t xml:space="preserve">реализованное на </w:t>
      </w:r>
      <w:r w:rsidR="00A258AB" w:rsidRPr="004B4900">
        <w:rPr>
          <w:rFonts w:ascii="Times New Roman" w:hAnsi="Times New Roman" w:cs="Times New Roman"/>
          <w:color w:val="000000"/>
          <w:sz w:val="20"/>
        </w:rPr>
        <w:t xml:space="preserve">открытых </w:t>
      </w:r>
      <w:r w:rsidR="00560461" w:rsidRPr="004B4900">
        <w:rPr>
          <w:rFonts w:ascii="Times New Roman" w:hAnsi="Times New Roman" w:cs="Times New Roman"/>
          <w:color w:val="000000"/>
          <w:sz w:val="20"/>
        </w:rPr>
        <w:t>торгах</w:t>
      </w:r>
      <w:r w:rsidR="00A258AB" w:rsidRPr="004B4900">
        <w:rPr>
          <w:rFonts w:ascii="Times New Roman" w:hAnsi="Times New Roman" w:cs="Times New Roman"/>
          <w:color w:val="000000"/>
          <w:sz w:val="20"/>
        </w:rPr>
        <w:t xml:space="preserve"> / повторных открытых торгах/ торгах</w:t>
      </w:r>
      <w:r w:rsidR="00F014B3" w:rsidRPr="004B4900">
        <w:rPr>
          <w:rFonts w:ascii="Times New Roman" w:hAnsi="Times New Roman" w:cs="Times New Roman"/>
          <w:color w:val="000000"/>
          <w:sz w:val="20"/>
        </w:rPr>
        <w:t xml:space="preserve"> посредством публичного предложения</w:t>
      </w:r>
      <w:r w:rsidR="00560461" w:rsidRPr="004B4900">
        <w:rPr>
          <w:rFonts w:ascii="Times New Roman" w:hAnsi="Times New Roman" w:cs="Times New Roman"/>
          <w:sz w:val="20"/>
        </w:rPr>
        <w:t>,</w:t>
      </w:r>
      <w:r w:rsidR="00560461" w:rsidRPr="004B4900">
        <w:rPr>
          <w:rFonts w:ascii="Times New Roman" w:hAnsi="Times New Roman" w:cs="Times New Roman"/>
          <w:color w:val="000000"/>
          <w:sz w:val="20"/>
        </w:rPr>
        <w:t xml:space="preserve"> </w:t>
      </w:r>
      <w:r w:rsidR="00480DAC" w:rsidRPr="004B4900">
        <w:rPr>
          <w:rFonts w:ascii="Times New Roman" w:hAnsi="Times New Roman" w:cs="Times New Roman"/>
          <w:color w:val="000000"/>
          <w:sz w:val="20"/>
        </w:rPr>
        <w:t xml:space="preserve">включенное в </w:t>
      </w:r>
      <w:r w:rsidR="00480DAC" w:rsidRPr="004B4900">
        <w:rPr>
          <w:rFonts w:ascii="Times New Roman" w:hAnsi="Times New Roman" w:cs="Times New Roman"/>
          <w:b/>
          <w:color w:val="000000"/>
          <w:sz w:val="20"/>
        </w:rPr>
        <w:t>Лот №</w:t>
      </w:r>
      <w:r w:rsidR="007365AB">
        <w:rPr>
          <w:rFonts w:ascii="Times New Roman" w:hAnsi="Times New Roman" w:cs="Times New Roman"/>
          <w:b/>
          <w:color w:val="000000"/>
          <w:sz w:val="20"/>
        </w:rPr>
        <w:t>__</w:t>
      </w:r>
      <w:r w:rsidR="008D2E23" w:rsidRPr="004B4900">
        <w:rPr>
          <w:rFonts w:ascii="Times New Roman" w:hAnsi="Times New Roman" w:cs="Times New Roman"/>
          <w:b/>
          <w:color w:val="000000"/>
          <w:sz w:val="20"/>
        </w:rPr>
        <w:t xml:space="preserve"> </w:t>
      </w:r>
      <w:r w:rsidR="00D048CA" w:rsidRPr="004B4900">
        <w:rPr>
          <w:rFonts w:ascii="Times New Roman" w:hAnsi="Times New Roman" w:cs="Times New Roman"/>
          <w:color w:val="000000"/>
          <w:sz w:val="20"/>
        </w:rPr>
        <w:t>(далее по тексту Имущество</w:t>
      </w:r>
      <w:r w:rsidR="00480DAC" w:rsidRPr="004B4900">
        <w:rPr>
          <w:rFonts w:ascii="Times New Roman" w:hAnsi="Times New Roman" w:cs="Times New Roman"/>
          <w:color w:val="000000"/>
          <w:sz w:val="20"/>
        </w:rPr>
        <w:t>):</w:t>
      </w:r>
      <w:r w:rsidR="00930E1F" w:rsidRPr="004B4900">
        <w:rPr>
          <w:rFonts w:ascii="Times New Roman" w:hAnsi="Times New Roman" w:cs="Times New Roman"/>
          <w:color w:val="000000"/>
          <w:sz w:val="20"/>
        </w:rPr>
        <w:t xml:space="preserve"> </w:t>
      </w:r>
      <w:r w:rsidR="007365AB">
        <w:rPr>
          <w:rFonts w:ascii="Times New Roman" w:hAnsi="Times New Roman" w:cs="Times New Roman"/>
          <w:color w:val="000000"/>
          <w:sz w:val="20"/>
        </w:rPr>
        <w:t>_____________________________________________________________________________________.</w:t>
      </w:r>
    </w:p>
    <w:p w14:paraId="3560B61E" w14:textId="77777777" w:rsidR="006567A7" w:rsidRPr="004B4900" w:rsidRDefault="00910E16" w:rsidP="00ED364B">
      <w:pPr>
        <w:ind w:firstLine="709"/>
        <w:jc w:val="both"/>
        <w:rPr>
          <w:sz w:val="20"/>
          <w:szCs w:val="20"/>
        </w:rPr>
      </w:pPr>
      <w:r w:rsidRPr="004B4900">
        <w:rPr>
          <w:sz w:val="20"/>
          <w:szCs w:val="20"/>
        </w:rPr>
        <w:t>1.2. Имущество находится в собственности Продавца</w:t>
      </w:r>
      <w:r w:rsidR="0018594F" w:rsidRPr="004B4900">
        <w:rPr>
          <w:sz w:val="20"/>
          <w:szCs w:val="20"/>
        </w:rPr>
        <w:t>.</w:t>
      </w:r>
    </w:p>
    <w:p w14:paraId="05111822" w14:textId="311D06A5" w:rsidR="00C50C26" w:rsidRPr="004B4900" w:rsidRDefault="00910E16" w:rsidP="007365A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4B4900">
        <w:rPr>
          <w:rFonts w:ascii="Times New Roman" w:hAnsi="Times New Roman" w:cs="Times New Roman"/>
          <w:sz w:val="20"/>
        </w:rPr>
        <w:t>1.</w:t>
      </w:r>
      <w:r w:rsidR="00AF7AC3" w:rsidRPr="004B4900">
        <w:rPr>
          <w:rFonts w:ascii="Times New Roman" w:hAnsi="Times New Roman" w:cs="Times New Roman"/>
          <w:sz w:val="20"/>
        </w:rPr>
        <w:t>3</w:t>
      </w:r>
      <w:r w:rsidRPr="004B4900">
        <w:rPr>
          <w:rFonts w:ascii="Times New Roman" w:hAnsi="Times New Roman" w:cs="Times New Roman"/>
          <w:sz w:val="20"/>
        </w:rPr>
        <w:t xml:space="preserve">. </w:t>
      </w:r>
      <w:r w:rsidR="00A57396" w:rsidRPr="004B4900">
        <w:rPr>
          <w:rFonts w:ascii="Times New Roman" w:hAnsi="Times New Roman" w:cs="Times New Roman"/>
          <w:sz w:val="20"/>
        </w:rPr>
        <w:t xml:space="preserve">На момент заключения настоящего Договора </w:t>
      </w:r>
      <w:r w:rsidR="00382B3F" w:rsidRPr="004B4900">
        <w:rPr>
          <w:rFonts w:ascii="Times New Roman" w:hAnsi="Times New Roman" w:cs="Times New Roman"/>
          <w:sz w:val="20"/>
        </w:rPr>
        <w:t>Имущество</w:t>
      </w:r>
      <w:r w:rsidR="00A57396" w:rsidRPr="004B4900">
        <w:rPr>
          <w:rFonts w:ascii="Times New Roman" w:hAnsi="Times New Roman" w:cs="Times New Roman"/>
          <w:sz w:val="20"/>
        </w:rPr>
        <w:t xml:space="preserve"> принадлежит </w:t>
      </w:r>
      <w:r w:rsidR="00382B3F" w:rsidRPr="004B4900">
        <w:rPr>
          <w:rFonts w:ascii="Times New Roman" w:hAnsi="Times New Roman" w:cs="Times New Roman"/>
          <w:sz w:val="20"/>
        </w:rPr>
        <w:t>Продавцу</w:t>
      </w:r>
      <w:r w:rsidR="00A57396" w:rsidRPr="004B4900">
        <w:rPr>
          <w:rFonts w:ascii="Times New Roman" w:hAnsi="Times New Roman" w:cs="Times New Roman"/>
          <w:sz w:val="20"/>
        </w:rPr>
        <w:t xml:space="preserve"> на праве собственности, что подтверждается запис</w:t>
      </w:r>
      <w:r w:rsidR="00DE6F12" w:rsidRPr="004B4900">
        <w:rPr>
          <w:rFonts w:ascii="Times New Roman" w:hAnsi="Times New Roman" w:cs="Times New Roman"/>
          <w:sz w:val="20"/>
        </w:rPr>
        <w:t>ями</w:t>
      </w:r>
      <w:r w:rsidR="00A57396" w:rsidRPr="004B4900">
        <w:rPr>
          <w:rFonts w:ascii="Times New Roman" w:hAnsi="Times New Roman" w:cs="Times New Roman"/>
          <w:sz w:val="20"/>
        </w:rPr>
        <w:t xml:space="preserve"> в Едином государственном реестре сведений о недвижимости</w:t>
      </w:r>
      <w:r w:rsidR="007365AB">
        <w:rPr>
          <w:rFonts w:ascii="Times New Roman" w:hAnsi="Times New Roman" w:cs="Times New Roman"/>
          <w:sz w:val="20"/>
        </w:rPr>
        <w:t>______________________________________________________________________</w:t>
      </w:r>
      <w:r w:rsidR="00A57396" w:rsidRPr="004B4900">
        <w:rPr>
          <w:rFonts w:ascii="Times New Roman" w:hAnsi="Times New Roman" w:cs="Times New Roman"/>
          <w:sz w:val="20"/>
        </w:rPr>
        <w:t>,что подтверждается записями в Едином государственном реестре сведений о недвижимости</w:t>
      </w:r>
      <w:r w:rsidR="00423875" w:rsidRPr="004B4900">
        <w:rPr>
          <w:rFonts w:ascii="Times New Roman" w:hAnsi="Times New Roman" w:cs="Times New Roman"/>
          <w:sz w:val="20"/>
        </w:rPr>
        <w:t>.</w:t>
      </w:r>
    </w:p>
    <w:p w14:paraId="139BE834" w14:textId="77777777" w:rsidR="00C50C26" w:rsidRPr="00943E55" w:rsidRDefault="00C50C26" w:rsidP="00910E16">
      <w:pPr>
        <w:pStyle w:val="ConsPlusNormal"/>
        <w:ind w:firstLine="709"/>
        <w:jc w:val="both"/>
        <w:rPr>
          <w:rFonts w:ascii="Times New Roman" w:eastAsiaTheme="minorHAnsi" w:hAnsi="Times New Roman" w:cs="Times New Roman"/>
          <w:bCs/>
          <w:color w:val="FF0000"/>
          <w:sz w:val="20"/>
          <w:lang w:eastAsia="en-US"/>
        </w:rPr>
      </w:pPr>
    </w:p>
    <w:p w14:paraId="11F5D87E" w14:textId="77777777" w:rsidR="00D437A0" w:rsidRPr="00943E55" w:rsidRDefault="00D437A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2. ПРАВА И ОБЯЗАННОСТИ СТОРОН</w:t>
      </w:r>
    </w:p>
    <w:p w14:paraId="1F7F25D4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43E55">
        <w:rPr>
          <w:rFonts w:ascii="Times New Roman" w:hAnsi="Times New Roman" w:cs="Times New Roman"/>
          <w:b/>
          <w:sz w:val="20"/>
          <w:u w:val="single"/>
        </w:rPr>
        <w:t>2.1. Продавец обязан:</w:t>
      </w:r>
    </w:p>
    <w:p w14:paraId="6BDAF780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2.1.1. Подготовить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Pr="00943E55">
        <w:rPr>
          <w:rFonts w:ascii="Times New Roman" w:hAnsi="Times New Roman" w:cs="Times New Roman"/>
          <w:sz w:val="20"/>
        </w:rPr>
        <w:t xml:space="preserve"> к передаче, включая составление </w:t>
      </w:r>
      <w:r w:rsidR="00092E0B" w:rsidRPr="00943E55">
        <w:rPr>
          <w:rFonts w:ascii="Times New Roman" w:hAnsi="Times New Roman" w:cs="Times New Roman"/>
          <w:sz w:val="20"/>
        </w:rPr>
        <w:t xml:space="preserve">акта </w:t>
      </w:r>
      <w:r w:rsidRPr="00943E55">
        <w:rPr>
          <w:rFonts w:ascii="Times New Roman" w:hAnsi="Times New Roman" w:cs="Times New Roman"/>
          <w:sz w:val="20"/>
        </w:rPr>
        <w:t xml:space="preserve">о приеме-передаче </w:t>
      </w:r>
      <w:r w:rsidR="00022930" w:rsidRPr="00943E55">
        <w:rPr>
          <w:rFonts w:ascii="Times New Roman" w:hAnsi="Times New Roman" w:cs="Times New Roman"/>
          <w:sz w:val="20"/>
        </w:rPr>
        <w:t>имущества</w:t>
      </w:r>
      <w:r w:rsidRPr="00943E55">
        <w:rPr>
          <w:rFonts w:ascii="Times New Roman" w:hAnsi="Times New Roman" w:cs="Times New Roman"/>
          <w:sz w:val="20"/>
        </w:rPr>
        <w:t xml:space="preserve"> (далее </w:t>
      </w:r>
      <w:r w:rsidR="00022930" w:rsidRPr="00943E55">
        <w:rPr>
          <w:rFonts w:ascii="Times New Roman" w:hAnsi="Times New Roman" w:cs="Times New Roman"/>
          <w:sz w:val="20"/>
        </w:rPr>
        <w:t>–</w:t>
      </w:r>
      <w:r w:rsidRPr="00943E55">
        <w:rPr>
          <w:rFonts w:ascii="Times New Roman" w:hAnsi="Times New Roman" w:cs="Times New Roman"/>
          <w:sz w:val="20"/>
        </w:rPr>
        <w:t xml:space="preserve"> </w:t>
      </w:r>
      <w:r w:rsidR="00022930" w:rsidRPr="00943E55">
        <w:rPr>
          <w:rFonts w:ascii="Times New Roman" w:hAnsi="Times New Roman" w:cs="Times New Roman"/>
          <w:sz w:val="20"/>
        </w:rPr>
        <w:t>Передаточный акт</w:t>
      </w:r>
      <w:r w:rsidRPr="00943E55">
        <w:rPr>
          <w:rFonts w:ascii="Times New Roman" w:hAnsi="Times New Roman" w:cs="Times New Roman"/>
          <w:sz w:val="20"/>
        </w:rPr>
        <w:t>), являющегося неотъемлемой частью Договора.</w:t>
      </w:r>
    </w:p>
    <w:p w14:paraId="4A55E043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В</w:t>
      </w:r>
      <w:r w:rsidR="00092E0B" w:rsidRPr="00943E55">
        <w:rPr>
          <w:rFonts w:ascii="Times New Roman" w:hAnsi="Times New Roman" w:cs="Times New Roman"/>
          <w:sz w:val="20"/>
        </w:rPr>
        <w:t xml:space="preserve"> акте</w:t>
      </w:r>
      <w:r w:rsidRPr="00943E55">
        <w:rPr>
          <w:rFonts w:ascii="Times New Roman" w:hAnsi="Times New Roman" w:cs="Times New Roman"/>
          <w:sz w:val="20"/>
        </w:rPr>
        <w:t xml:space="preserve"> приема-передачи фиксируются данные о состоянии </w:t>
      </w:r>
      <w:r w:rsidR="00BE7ADA" w:rsidRPr="00943E55">
        <w:rPr>
          <w:rFonts w:ascii="Times New Roman" w:hAnsi="Times New Roman" w:cs="Times New Roman"/>
          <w:sz w:val="20"/>
        </w:rPr>
        <w:t>имущества</w:t>
      </w:r>
      <w:r w:rsidRPr="00943E55">
        <w:rPr>
          <w:rFonts w:ascii="Times New Roman" w:hAnsi="Times New Roman" w:cs="Times New Roman"/>
          <w:sz w:val="20"/>
        </w:rPr>
        <w:t>. Если при приемке будут обнаружены недостатки, то они должны быть указаны в</w:t>
      </w:r>
      <w:r w:rsidR="00092E0B" w:rsidRPr="00943E55">
        <w:rPr>
          <w:rFonts w:ascii="Times New Roman" w:hAnsi="Times New Roman" w:cs="Times New Roman"/>
          <w:sz w:val="20"/>
        </w:rPr>
        <w:t xml:space="preserve"> акте</w:t>
      </w:r>
      <w:r w:rsidRPr="00943E55">
        <w:rPr>
          <w:rFonts w:ascii="Times New Roman" w:hAnsi="Times New Roman" w:cs="Times New Roman"/>
          <w:sz w:val="20"/>
        </w:rPr>
        <w:t xml:space="preserve"> приема-передачи.</w:t>
      </w:r>
    </w:p>
    <w:p w14:paraId="5B89406E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2.1.2. Передать Покупателю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Pr="00943E55">
        <w:rPr>
          <w:rFonts w:ascii="Times New Roman" w:hAnsi="Times New Roman" w:cs="Times New Roman"/>
          <w:sz w:val="20"/>
        </w:rPr>
        <w:t xml:space="preserve"> по</w:t>
      </w:r>
      <w:r w:rsidR="00092E0B" w:rsidRPr="00943E55">
        <w:rPr>
          <w:rFonts w:ascii="Times New Roman" w:hAnsi="Times New Roman" w:cs="Times New Roman"/>
          <w:sz w:val="20"/>
        </w:rPr>
        <w:t xml:space="preserve"> </w:t>
      </w:r>
      <w:r w:rsidR="001310BB" w:rsidRPr="00943E55">
        <w:rPr>
          <w:rFonts w:ascii="Times New Roman" w:hAnsi="Times New Roman" w:cs="Times New Roman"/>
          <w:sz w:val="20"/>
        </w:rPr>
        <w:t xml:space="preserve">Передаточному </w:t>
      </w:r>
      <w:r w:rsidR="00092E0B" w:rsidRPr="00943E55">
        <w:rPr>
          <w:rFonts w:ascii="Times New Roman" w:hAnsi="Times New Roman" w:cs="Times New Roman"/>
          <w:sz w:val="20"/>
        </w:rPr>
        <w:t>акту</w:t>
      </w:r>
      <w:r w:rsidRPr="00943E55">
        <w:rPr>
          <w:rFonts w:ascii="Times New Roman" w:hAnsi="Times New Roman" w:cs="Times New Roman"/>
          <w:sz w:val="20"/>
        </w:rPr>
        <w:t xml:space="preserve"> </w:t>
      </w:r>
      <w:r w:rsidR="00092E0B" w:rsidRPr="00943E55">
        <w:rPr>
          <w:rFonts w:ascii="Times New Roman" w:hAnsi="Times New Roman" w:cs="Times New Roman"/>
          <w:sz w:val="20"/>
        </w:rPr>
        <w:t>после оплаты стоимости по договору в полном объеме</w:t>
      </w:r>
      <w:r w:rsidRPr="00943E55">
        <w:rPr>
          <w:rFonts w:ascii="Times New Roman" w:hAnsi="Times New Roman" w:cs="Times New Roman"/>
          <w:sz w:val="20"/>
        </w:rPr>
        <w:t>.</w:t>
      </w:r>
    </w:p>
    <w:p w14:paraId="3B79B0DA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Обязательство Продавца передать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310BB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 xml:space="preserve">Покупателю считается исполненным после передачи имущества Покупателю и подписания Сторонами </w:t>
      </w:r>
      <w:r w:rsidR="001310BB" w:rsidRPr="00943E55">
        <w:rPr>
          <w:rFonts w:ascii="Times New Roman" w:hAnsi="Times New Roman" w:cs="Times New Roman"/>
          <w:sz w:val="20"/>
        </w:rPr>
        <w:t>Передаточного акта</w:t>
      </w:r>
      <w:r w:rsidRPr="00943E55">
        <w:rPr>
          <w:rFonts w:ascii="Times New Roman" w:hAnsi="Times New Roman" w:cs="Times New Roman"/>
          <w:sz w:val="20"/>
        </w:rPr>
        <w:t>.</w:t>
      </w:r>
    </w:p>
    <w:p w14:paraId="46825C75" w14:textId="77777777" w:rsidR="000237DD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0" w:name="P42"/>
      <w:bookmarkEnd w:id="0"/>
      <w:r w:rsidRPr="00943E55">
        <w:rPr>
          <w:rFonts w:ascii="Times New Roman" w:hAnsi="Times New Roman" w:cs="Times New Roman"/>
          <w:sz w:val="20"/>
        </w:rPr>
        <w:t xml:space="preserve">2.1.3. Представить документы и осуществить все действия, необходимые </w:t>
      </w:r>
      <w:r w:rsidR="000237DD" w:rsidRPr="00943E55">
        <w:rPr>
          <w:rFonts w:ascii="Times New Roman" w:hAnsi="Times New Roman" w:cs="Times New Roman"/>
          <w:sz w:val="20"/>
        </w:rPr>
        <w:t>д</w:t>
      </w:r>
      <w:r w:rsidRPr="00943E55">
        <w:rPr>
          <w:rFonts w:ascii="Times New Roman" w:hAnsi="Times New Roman" w:cs="Times New Roman"/>
          <w:sz w:val="20"/>
        </w:rPr>
        <w:t xml:space="preserve">ля государственной регистрации перехода права собственности на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310BB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>в ЕГРН</w:t>
      </w:r>
      <w:r w:rsidR="000237DD" w:rsidRPr="00943E55">
        <w:rPr>
          <w:rFonts w:ascii="Times New Roman" w:hAnsi="Times New Roman" w:cs="Times New Roman"/>
          <w:sz w:val="20"/>
        </w:rPr>
        <w:t>.</w:t>
      </w:r>
    </w:p>
    <w:p w14:paraId="1221D65D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b/>
          <w:sz w:val="20"/>
          <w:u w:val="single"/>
        </w:rPr>
      </w:pPr>
      <w:r w:rsidRPr="00943E55">
        <w:rPr>
          <w:rFonts w:ascii="Times New Roman" w:hAnsi="Times New Roman" w:cs="Times New Roman"/>
          <w:b/>
          <w:sz w:val="20"/>
          <w:u w:val="single"/>
        </w:rPr>
        <w:t>2.2. Покупатель обязан:</w:t>
      </w:r>
    </w:p>
    <w:p w14:paraId="372969CE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2.2.1. Уплатить сумму Договора (</w:t>
      </w:r>
      <w:r w:rsidR="000237DD" w:rsidRPr="00943E55">
        <w:rPr>
          <w:rFonts w:ascii="Times New Roman" w:hAnsi="Times New Roman" w:cs="Times New Roman"/>
          <w:sz w:val="20"/>
        </w:rPr>
        <w:t xml:space="preserve">пункт </w:t>
      </w:r>
      <w:r w:rsidR="00D73AD9" w:rsidRPr="00943E55">
        <w:rPr>
          <w:rFonts w:ascii="Times New Roman" w:hAnsi="Times New Roman" w:cs="Times New Roman"/>
          <w:sz w:val="20"/>
        </w:rPr>
        <w:t>4</w:t>
      </w:r>
      <w:r w:rsidR="000237DD" w:rsidRPr="00943E55">
        <w:rPr>
          <w:rFonts w:ascii="Times New Roman" w:hAnsi="Times New Roman" w:cs="Times New Roman"/>
          <w:sz w:val="20"/>
        </w:rPr>
        <w:t>.1</w:t>
      </w:r>
      <w:r w:rsidRPr="00943E55">
        <w:rPr>
          <w:rFonts w:ascii="Times New Roman" w:hAnsi="Times New Roman" w:cs="Times New Roman"/>
          <w:sz w:val="20"/>
        </w:rPr>
        <w:t xml:space="preserve"> Договора) в порядке и на условиях, предусмотренных</w:t>
      </w:r>
      <w:r w:rsidR="001310BB" w:rsidRPr="00943E55">
        <w:rPr>
          <w:rFonts w:ascii="Times New Roman" w:hAnsi="Times New Roman" w:cs="Times New Roman"/>
          <w:sz w:val="20"/>
        </w:rPr>
        <w:t xml:space="preserve"> разделом </w:t>
      </w:r>
      <w:r w:rsidR="00854323" w:rsidRPr="00943E55">
        <w:rPr>
          <w:rFonts w:ascii="Times New Roman" w:hAnsi="Times New Roman" w:cs="Times New Roman"/>
          <w:sz w:val="20"/>
        </w:rPr>
        <w:t>4</w:t>
      </w:r>
      <w:r w:rsidR="001310BB" w:rsidRPr="00943E55">
        <w:rPr>
          <w:rFonts w:ascii="Times New Roman" w:hAnsi="Times New Roman" w:cs="Times New Roman"/>
          <w:sz w:val="20"/>
        </w:rPr>
        <w:t xml:space="preserve"> настоящего </w:t>
      </w:r>
      <w:r w:rsidRPr="00943E55">
        <w:rPr>
          <w:rFonts w:ascii="Times New Roman" w:hAnsi="Times New Roman" w:cs="Times New Roman"/>
          <w:sz w:val="20"/>
        </w:rPr>
        <w:t>Договора.</w:t>
      </w:r>
    </w:p>
    <w:p w14:paraId="4ACCCA45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2.2.2. Перед подписанием</w:t>
      </w:r>
      <w:r w:rsidR="000237DD" w:rsidRPr="00943E55">
        <w:rPr>
          <w:rFonts w:ascii="Times New Roman" w:hAnsi="Times New Roman" w:cs="Times New Roman"/>
          <w:sz w:val="20"/>
        </w:rPr>
        <w:t xml:space="preserve"> </w:t>
      </w:r>
      <w:r w:rsidR="001310BB" w:rsidRPr="00943E55">
        <w:rPr>
          <w:rFonts w:ascii="Times New Roman" w:hAnsi="Times New Roman" w:cs="Times New Roman"/>
          <w:sz w:val="20"/>
        </w:rPr>
        <w:t>Передаточного акта</w:t>
      </w:r>
      <w:r w:rsidRPr="00943E55">
        <w:rPr>
          <w:rFonts w:ascii="Times New Roman" w:hAnsi="Times New Roman" w:cs="Times New Roman"/>
          <w:sz w:val="20"/>
        </w:rPr>
        <w:t xml:space="preserve"> осмотреть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310BB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 xml:space="preserve">и проверить </w:t>
      </w:r>
      <w:r w:rsidR="00BE7ADA" w:rsidRPr="00943E55">
        <w:rPr>
          <w:rFonts w:ascii="Times New Roman" w:hAnsi="Times New Roman" w:cs="Times New Roman"/>
          <w:sz w:val="20"/>
        </w:rPr>
        <w:t>его</w:t>
      </w:r>
      <w:r w:rsidRPr="00943E55">
        <w:rPr>
          <w:rFonts w:ascii="Times New Roman" w:hAnsi="Times New Roman" w:cs="Times New Roman"/>
          <w:sz w:val="20"/>
        </w:rPr>
        <w:t xml:space="preserve"> состояние.</w:t>
      </w:r>
    </w:p>
    <w:p w14:paraId="2D788904" w14:textId="77777777" w:rsidR="000237DD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1" w:name="P48"/>
      <w:bookmarkEnd w:id="1"/>
      <w:r w:rsidRPr="00943E55">
        <w:rPr>
          <w:rFonts w:ascii="Times New Roman" w:hAnsi="Times New Roman" w:cs="Times New Roman"/>
          <w:sz w:val="20"/>
        </w:rPr>
        <w:t xml:space="preserve">2.2.3. Представить документы и осуществить все действия, необходимые для государственной регистрации перехода права собственности на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Pr="00943E55">
        <w:rPr>
          <w:rFonts w:ascii="Times New Roman" w:hAnsi="Times New Roman" w:cs="Times New Roman"/>
          <w:sz w:val="20"/>
        </w:rPr>
        <w:t xml:space="preserve"> в ЕГРН</w:t>
      </w:r>
      <w:r w:rsidR="000237DD" w:rsidRPr="00943E55">
        <w:rPr>
          <w:rFonts w:ascii="Times New Roman" w:hAnsi="Times New Roman" w:cs="Times New Roman"/>
          <w:sz w:val="20"/>
        </w:rPr>
        <w:t>.</w:t>
      </w:r>
    </w:p>
    <w:p w14:paraId="042D3107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2" w:name="P51"/>
      <w:bookmarkEnd w:id="2"/>
      <w:r w:rsidRPr="00943E55">
        <w:rPr>
          <w:rFonts w:ascii="Times New Roman" w:hAnsi="Times New Roman" w:cs="Times New Roman"/>
          <w:sz w:val="20"/>
        </w:rPr>
        <w:t xml:space="preserve">2.3. Стороны обязуются подать в орган, осуществляющий государственную регистрацию прав, документы для государственной регистрации согласно </w:t>
      </w:r>
      <w:r w:rsidR="000237DD" w:rsidRPr="00943E55">
        <w:rPr>
          <w:rFonts w:ascii="Times New Roman" w:hAnsi="Times New Roman" w:cs="Times New Roman"/>
          <w:sz w:val="20"/>
        </w:rPr>
        <w:t xml:space="preserve">подпунктам 2.1.3 и 2.2.3 </w:t>
      </w:r>
      <w:r w:rsidRPr="00943E55">
        <w:rPr>
          <w:rFonts w:ascii="Times New Roman" w:hAnsi="Times New Roman" w:cs="Times New Roman"/>
          <w:sz w:val="20"/>
        </w:rPr>
        <w:t xml:space="preserve">Договора </w:t>
      </w:r>
      <w:r w:rsidR="000237DD" w:rsidRPr="00943E55">
        <w:rPr>
          <w:rFonts w:ascii="Times New Roman" w:hAnsi="Times New Roman" w:cs="Times New Roman"/>
          <w:sz w:val="20"/>
        </w:rPr>
        <w:t xml:space="preserve">в течение 14 (четырнадцати) календарных дней с даты подписания </w:t>
      </w:r>
      <w:r w:rsidR="001310BB" w:rsidRPr="00943E55">
        <w:rPr>
          <w:rFonts w:ascii="Times New Roman" w:hAnsi="Times New Roman" w:cs="Times New Roman"/>
          <w:sz w:val="20"/>
        </w:rPr>
        <w:t xml:space="preserve">Передаточного </w:t>
      </w:r>
      <w:r w:rsidR="000237DD" w:rsidRPr="00943E55">
        <w:rPr>
          <w:rFonts w:ascii="Times New Roman" w:hAnsi="Times New Roman" w:cs="Times New Roman"/>
          <w:sz w:val="20"/>
        </w:rPr>
        <w:t>акта.</w:t>
      </w:r>
    </w:p>
    <w:p w14:paraId="54BE9376" w14:textId="77777777" w:rsidR="00D437A0" w:rsidRPr="00943E55" w:rsidRDefault="00D437A0" w:rsidP="00092E0B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 xml:space="preserve">2.4. Все необходимые расходы по государственной регистрации перехода прав на </w:t>
      </w:r>
      <w:r w:rsidR="00BE7ADA" w:rsidRPr="00943E55">
        <w:rPr>
          <w:rFonts w:ascii="Times New Roman" w:hAnsi="Times New Roman" w:cs="Times New Roman"/>
          <w:sz w:val="20"/>
        </w:rPr>
        <w:t>имущество</w:t>
      </w:r>
      <w:r w:rsidR="00176241" w:rsidRPr="00943E55">
        <w:rPr>
          <w:rFonts w:ascii="Times New Roman" w:hAnsi="Times New Roman" w:cs="Times New Roman"/>
          <w:sz w:val="20"/>
        </w:rPr>
        <w:t xml:space="preserve"> </w:t>
      </w:r>
      <w:r w:rsidRPr="00943E55">
        <w:rPr>
          <w:rFonts w:ascii="Times New Roman" w:hAnsi="Times New Roman" w:cs="Times New Roman"/>
          <w:sz w:val="20"/>
        </w:rPr>
        <w:t>несет Покупатель.</w:t>
      </w:r>
    </w:p>
    <w:p w14:paraId="2E2BFF5E" w14:textId="77777777" w:rsidR="00854323" w:rsidRPr="00943E55" w:rsidRDefault="00854323" w:rsidP="00854323">
      <w:pPr>
        <w:pStyle w:val="3"/>
        <w:spacing w:before="0" w:after="0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3. ПОРЯДОК ПРИЁМА-ПЕРЕДАЧИ</w:t>
      </w:r>
    </w:p>
    <w:p w14:paraId="68F08965" w14:textId="77777777" w:rsidR="00854323" w:rsidRPr="00943E55" w:rsidRDefault="00854323" w:rsidP="00854323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 xml:space="preserve">3.1. Имущество подлежит передаче Продавцом непосредственно Покупателю по месту нахождения Имущества. Передача Имущества оформляется двусторонним Передаточным актом, подписываемыми Сторонами или уполномоченными представителями Сторон. </w:t>
      </w:r>
    </w:p>
    <w:p w14:paraId="6ED3D622" w14:textId="77777777" w:rsidR="00854323" w:rsidRPr="00943E55" w:rsidRDefault="00854323" w:rsidP="00854323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3.2. Уклонение одной из Сторон от подписания Передаточного акта на условиях Договора, рассматривается как отказ соответственно Продавца от исполнения обязанности по передаче Имущества, а Покупателя - по принятию Имущества.</w:t>
      </w:r>
    </w:p>
    <w:p w14:paraId="4FCACC83" w14:textId="77777777" w:rsidR="00854323" w:rsidRPr="00943E55" w:rsidRDefault="00854323" w:rsidP="00854323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3.3. Риск случайной гибели или случайного повреждения Имущества переходит на Покупателя со дня подписания Передаточного акта.</w:t>
      </w:r>
    </w:p>
    <w:p w14:paraId="3214A8AA" w14:textId="77777777" w:rsidR="00854323" w:rsidRPr="00943E55" w:rsidRDefault="00854323" w:rsidP="00854323">
      <w:pPr>
        <w:pStyle w:val="a7"/>
        <w:ind w:firstLine="709"/>
        <w:rPr>
          <w:sz w:val="20"/>
          <w:szCs w:val="20"/>
        </w:rPr>
      </w:pPr>
      <w:r w:rsidRPr="00943E55">
        <w:rPr>
          <w:color w:val="000000"/>
          <w:sz w:val="20"/>
          <w:szCs w:val="20"/>
        </w:rPr>
        <w:t>3.4. Право собственности на Имущество переходит к Покупателю после государственной регистрации перехода права на Имущество в порядке, установленном законодательством о государственной регистрации прав на недвижимое имущество и сделок с ним.</w:t>
      </w:r>
    </w:p>
    <w:p w14:paraId="5D974AE3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4</w:t>
      </w:r>
      <w:r w:rsidR="00D437A0" w:rsidRPr="00943E55">
        <w:rPr>
          <w:rFonts w:ascii="Times New Roman" w:hAnsi="Times New Roman" w:cs="Times New Roman"/>
          <w:b/>
          <w:sz w:val="20"/>
        </w:rPr>
        <w:t>. ЦЕНА И ПОРЯДОК РАСЧЕТОВ</w:t>
      </w:r>
    </w:p>
    <w:p w14:paraId="1020CB19" w14:textId="77777777" w:rsidR="000237DD" w:rsidRPr="00943E55" w:rsidRDefault="00854323" w:rsidP="000237DD">
      <w:pPr>
        <w:autoSpaceDE w:val="0"/>
        <w:autoSpaceDN w:val="0"/>
        <w:adjustRightInd w:val="0"/>
        <w:ind w:firstLine="709"/>
        <w:jc w:val="both"/>
        <w:rPr>
          <w:color w:val="000000"/>
          <w:sz w:val="20"/>
          <w:szCs w:val="20"/>
        </w:rPr>
      </w:pPr>
      <w:bookmarkStart w:id="3" w:name="P60"/>
      <w:bookmarkStart w:id="4" w:name="p05_1"/>
      <w:bookmarkEnd w:id="3"/>
      <w:r w:rsidRPr="00943E55">
        <w:rPr>
          <w:color w:val="000000"/>
          <w:sz w:val="20"/>
          <w:szCs w:val="20"/>
        </w:rPr>
        <w:t>4</w:t>
      </w:r>
      <w:r w:rsidR="000237DD" w:rsidRPr="00943E55">
        <w:rPr>
          <w:color w:val="000000"/>
          <w:sz w:val="20"/>
          <w:szCs w:val="20"/>
        </w:rPr>
        <w:t>.1.</w:t>
      </w:r>
      <w:bookmarkEnd w:id="4"/>
      <w:r w:rsidR="000237DD" w:rsidRPr="00943E55">
        <w:rPr>
          <w:color w:val="000000"/>
          <w:sz w:val="20"/>
          <w:szCs w:val="20"/>
        </w:rPr>
        <w:t xml:space="preserve"> Общая стоимость Имуществ</w:t>
      </w:r>
      <w:r w:rsidRPr="00943E55">
        <w:rPr>
          <w:color w:val="000000"/>
          <w:sz w:val="20"/>
          <w:szCs w:val="20"/>
        </w:rPr>
        <w:t>а</w:t>
      </w:r>
      <w:r w:rsidR="000237DD" w:rsidRPr="00943E55">
        <w:rPr>
          <w:color w:val="000000"/>
          <w:sz w:val="20"/>
          <w:szCs w:val="20"/>
        </w:rPr>
        <w:t xml:space="preserve"> составляет </w:t>
      </w:r>
      <w:r w:rsidR="00585DCC" w:rsidRPr="00943E55">
        <w:rPr>
          <w:b/>
          <w:color w:val="000000"/>
          <w:sz w:val="20"/>
          <w:szCs w:val="20"/>
          <w:highlight w:val="yellow"/>
        </w:rPr>
        <w:t>__________________________</w:t>
      </w:r>
      <w:r w:rsidR="00585DCC" w:rsidRPr="00943E55">
        <w:rPr>
          <w:b/>
          <w:color w:val="000000"/>
          <w:sz w:val="20"/>
          <w:szCs w:val="20"/>
        </w:rPr>
        <w:t xml:space="preserve"> руб.</w:t>
      </w:r>
    </w:p>
    <w:p w14:paraId="551C2F62" w14:textId="63951B49" w:rsidR="005735D9" w:rsidRPr="00943E55" w:rsidRDefault="00854323" w:rsidP="000237DD">
      <w:pPr>
        <w:autoSpaceDE w:val="0"/>
        <w:autoSpaceDN w:val="0"/>
        <w:adjustRightInd w:val="0"/>
        <w:ind w:firstLine="709"/>
        <w:jc w:val="both"/>
        <w:rPr>
          <w:b/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lastRenderedPageBreak/>
        <w:t>4</w:t>
      </w:r>
      <w:r w:rsidR="000237DD" w:rsidRPr="00943E55">
        <w:rPr>
          <w:color w:val="000000"/>
          <w:sz w:val="20"/>
          <w:szCs w:val="20"/>
        </w:rPr>
        <w:t xml:space="preserve">.2. До заключения Договора </w:t>
      </w:r>
      <w:r w:rsidR="000237DD" w:rsidRPr="00943E55">
        <w:rPr>
          <w:b/>
          <w:color w:val="000000"/>
          <w:sz w:val="20"/>
          <w:szCs w:val="20"/>
        </w:rPr>
        <w:t>Покупателем внесен задаток в размере</w:t>
      </w:r>
      <w:r w:rsidR="00894716" w:rsidRPr="00943E55">
        <w:rPr>
          <w:b/>
          <w:color w:val="000000"/>
          <w:sz w:val="20"/>
          <w:szCs w:val="20"/>
        </w:rPr>
        <w:t xml:space="preserve"> </w:t>
      </w:r>
      <w:r w:rsidR="0080236E" w:rsidRPr="00943E55">
        <w:rPr>
          <w:b/>
          <w:color w:val="000000"/>
          <w:sz w:val="20"/>
          <w:szCs w:val="20"/>
        </w:rPr>
        <w:t>10</w:t>
      </w:r>
      <w:r w:rsidR="0039521F" w:rsidRPr="00943E55">
        <w:rPr>
          <w:b/>
          <w:color w:val="000000"/>
          <w:sz w:val="20"/>
          <w:szCs w:val="20"/>
        </w:rPr>
        <w:t xml:space="preserve">% от цены лота - </w:t>
      </w:r>
      <w:r w:rsidR="00585DCC" w:rsidRPr="00943E55">
        <w:rPr>
          <w:b/>
          <w:color w:val="000000"/>
          <w:sz w:val="20"/>
          <w:szCs w:val="20"/>
          <w:highlight w:val="yellow"/>
        </w:rPr>
        <w:t>______________________</w:t>
      </w:r>
      <w:r w:rsidR="00585DCC" w:rsidRPr="00943E55">
        <w:rPr>
          <w:b/>
          <w:color w:val="000000"/>
          <w:sz w:val="20"/>
          <w:szCs w:val="20"/>
        </w:rPr>
        <w:t xml:space="preserve"> руб.</w:t>
      </w:r>
      <w:r w:rsidR="0039521F" w:rsidRPr="00943E55">
        <w:rPr>
          <w:b/>
          <w:color w:val="000000"/>
          <w:sz w:val="20"/>
          <w:szCs w:val="20"/>
        </w:rPr>
        <w:t xml:space="preserve">, </w:t>
      </w:r>
      <w:r w:rsidR="005735D9" w:rsidRPr="00943E55">
        <w:rPr>
          <w:b/>
          <w:color w:val="000000"/>
          <w:sz w:val="20"/>
          <w:szCs w:val="20"/>
        </w:rPr>
        <w:t>который засчитывается в счет оплаты стоимости по договору.</w:t>
      </w:r>
    </w:p>
    <w:p w14:paraId="3552B05F" w14:textId="77777777" w:rsidR="000237DD" w:rsidRPr="00943E55" w:rsidRDefault="000237DD" w:rsidP="000237DD">
      <w:pPr>
        <w:autoSpaceDE w:val="0"/>
        <w:autoSpaceDN w:val="0"/>
        <w:adjustRightInd w:val="0"/>
        <w:ind w:firstLine="709"/>
        <w:jc w:val="both"/>
        <w:rPr>
          <w:sz w:val="20"/>
          <w:szCs w:val="20"/>
        </w:rPr>
      </w:pPr>
      <w:r w:rsidRPr="00943E55">
        <w:rPr>
          <w:sz w:val="20"/>
          <w:szCs w:val="20"/>
        </w:rPr>
        <w:t>Окончательный расчет по договору производится в течение тридцати дней со дня подписания Договора. Сторонами согласовано, что право собственности Покупателя регистрируется без обременения.</w:t>
      </w:r>
    </w:p>
    <w:p w14:paraId="40450A52" w14:textId="77777777" w:rsidR="000237DD" w:rsidRPr="00943E55" w:rsidRDefault="00854323" w:rsidP="000237D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4</w:t>
      </w:r>
      <w:r w:rsidR="000237DD" w:rsidRPr="00943E55">
        <w:rPr>
          <w:rFonts w:ascii="Times New Roman" w:hAnsi="Times New Roman" w:cs="Times New Roman"/>
          <w:sz w:val="20"/>
        </w:rPr>
        <w:t xml:space="preserve">.3. Все расчеты по Договору производятся в безналичном порядке путем перечисления денежных средств на </w:t>
      </w:r>
      <w:r w:rsidR="008266AE" w:rsidRPr="00943E55">
        <w:rPr>
          <w:rFonts w:ascii="Times New Roman" w:hAnsi="Times New Roman" w:cs="Times New Roman"/>
          <w:sz w:val="20"/>
        </w:rPr>
        <w:t xml:space="preserve">основной </w:t>
      </w:r>
      <w:r w:rsidR="000237DD" w:rsidRPr="00943E55">
        <w:rPr>
          <w:rFonts w:ascii="Times New Roman" w:hAnsi="Times New Roman" w:cs="Times New Roman"/>
          <w:sz w:val="20"/>
        </w:rPr>
        <w:t>расчетный счет Продавца.</w:t>
      </w:r>
    </w:p>
    <w:p w14:paraId="33A9D584" w14:textId="77777777" w:rsidR="000237DD" w:rsidRPr="00943E55" w:rsidRDefault="00854323" w:rsidP="000237D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4</w:t>
      </w:r>
      <w:r w:rsidR="000237DD" w:rsidRPr="00943E55">
        <w:rPr>
          <w:rFonts w:ascii="Times New Roman" w:hAnsi="Times New Roman" w:cs="Times New Roman"/>
          <w:sz w:val="20"/>
        </w:rPr>
        <w:t>.4. Обязательства Покупателя по оплате считаются исполненными на дату зачисления денежных средств на корреспондентский счет банка Продавца.</w:t>
      </w:r>
    </w:p>
    <w:p w14:paraId="2213786C" w14:textId="77777777" w:rsidR="00C723F0" w:rsidRPr="00943E55" w:rsidRDefault="00C723F0" w:rsidP="000237DD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1570E7BF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5</w:t>
      </w:r>
      <w:r w:rsidR="00D437A0" w:rsidRPr="00943E55">
        <w:rPr>
          <w:rFonts w:ascii="Times New Roman" w:hAnsi="Times New Roman" w:cs="Times New Roman"/>
          <w:b/>
          <w:sz w:val="20"/>
        </w:rPr>
        <w:t>. ОТВЕТСТВЕННОСТЬ СТОРОН</w:t>
      </w:r>
    </w:p>
    <w:p w14:paraId="2777461B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5.1. Применимым правом по Договору является право Российской Федерации.</w:t>
      </w:r>
    </w:p>
    <w:p w14:paraId="25C94ABC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bookmarkStart w:id="5" w:name="p06_2"/>
      <w:r w:rsidRPr="00943E55">
        <w:rPr>
          <w:color w:val="000000"/>
          <w:sz w:val="20"/>
          <w:szCs w:val="20"/>
        </w:rPr>
        <w:t>5.2.</w:t>
      </w:r>
      <w:bookmarkEnd w:id="5"/>
      <w:r w:rsidRPr="00943E55">
        <w:rPr>
          <w:color w:val="000000"/>
          <w:sz w:val="20"/>
          <w:szCs w:val="20"/>
        </w:rPr>
        <w:t xml:space="preserve"> Стороны несут ответственность за неисполнение или ненадлежащее исполнение своих обязательств по Договору в соответствии с законодательством Российской Федерации.</w:t>
      </w:r>
    </w:p>
    <w:p w14:paraId="3644C85E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5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516E4F" w:rsidRPr="00943E55">
        <w:rPr>
          <w:rFonts w:ascii="Times New Roman" w:hAnsi="Times New Roman" w:cs="Times New Roman"/>
          <w:sz w:val="20"/>
        </w:rPr>
        <w:t>3</w:t>
      </w:r>
      <w:r w:rsidR="00D437A0" w:rsidRPr="00943E55">
        <w:rPr>
          <w:rFonts w:ascii="Times New Roman" w:hAnsi="Times New Roman" w:cs="Times New Roman"/>
          <w:sz w:val="20"/>
        </w:rPr>
        <w:t>. За нарушение сроков оплаты, предусмотренных</w:t>
      </w:r>
      <w:r w:rsidR="007D161E" w:rsidRPr="00943E55">
        <w:rPr>
          <w:rFonts w:ascii="Times New Roman" w:hAnsi="Times New Roman" w:cs="Times New Roman"/>
          <w:sz w:val="20"/>
        </w:rPr>
        <w:t xml:space="preserve"> пунктом </w:t>
      </w:r>
      <w:r w:rsidR="009305A7" w:rsidRPr="00943E55">
        <w:rPr>
          <w:rFonts w:ascii="Times New Roman" w:hAnsi="Times New Roman" w:cs="Times New Roman"/>
          <w:sz w:val="20"/>
        </w:rPr>
        <w:t>4.2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Договора, Продавец вправе потребовать от Покупателя уплатить неустойку (пени) в размере </w:t>
      </w:r>
      <w:r w:rsidR="007D161E" w:rsidRPr="00943E55">
        <w:rPr>
          <w:rFonts w:ascii="Times New Roman" w:hAnsi="Times New Roman" w:cs="Times New Roman"/>
          <w:sz w:val="20"/>
        </w:rPr>
        <w:t>0,01%</w:t>
      </w:r>
      <w:r w:rsidR="00D437A0" w:rsidRPr="00943E55">
        <w:rPr>
          <w:rFonts w:ascii="Times New Roman" w:hAnsi="Times New Roman" w:cs="Times New Roman"/>
          <w:sz w:val="20"/>
        </w:rPr>
        <w:t xml:space="preserve"> от неуплаченной суммы Договора (</w:t>
      </w:r>
      <w:r w:rsidR="007D161E" w:rsidRPr="00943E55">
        <w:rPr>
          <w:rFonts w:ascii="Times New Roman" w:hAnsi="Times New Roman" w:cs="Times New Roman"/>
          <w:sz w:val="20"/>
        </w:rPr>
        <w:t xml:space="preserve">пункт </w:t>
      </w:r>
      <w:r w:rsidR="009305A7" w:rsidRPr="00943E55">
        <w:rPr>
          <w:rFonts w:ascii="Times New Roman" w:hAnsi="Times New Roman" w:cs="Times New Roman"/>
          <w:sz w:val="20"/>
        </w:rPr>
        <w:t>4.1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Договора) за каждый день просрочки.</w:t>
      </w:r>
    </w:p>
    <w:p w14:paraId="07C78F39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5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516E4F" w:rsidRPr="00943E55">
        <w:rPr>
          <w:rFonts w:ascii="Times New Roman" w:hAnsi="Times New Roman" w:cs="Times New Roman"/>
          <w:sz w:val="20"/>
        </w:rPr>
        <w:t>4</w:t>
      </w:r>
      <w:r w:rsidR="00D437A0" w:rsidRPr="00943E55">
        <w:rPr>
          <w:rFonts w:ascii="Times New Roman" w:hAnsi="Times New Roman" w:cs="Times New Roman"/>
          <w:sz w:val="20"/>
        </w:rPr>
        <w:t>. 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 w14:paraId="6769A5E8" w14:textId="77777777" w:rsidR="00C723F0" w:rsidRPr="00943E55" w:rsidRDefault="00C723F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0DCE45B7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6</w:t>
      </w:r>
      <w:r w:rsidR="00D437A0" w:rsidRPr="00943E55">
        <w:rPr>
          <w:rFonts w:ascii="Times New Roman" w:hAnsi="Times New Roman" w:cs="Times New Roman"/>
          <w:b/>
          <w:sz w:val="20"/>
        </w:rPr>
        <w:t>. ОБСТОЯТЕЛЬСТВА НЕПРЕОДОЛИМОЙ СИЛЫ (ФОРС-МАЖОР)</w:t>
      </w:r>
    </w:p>
    <w:p w14:paraId="3D554650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>.1. 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гражданские волнения, эпидемии, блокада, эмбарго, землетрясения, наводнения, пожары или другие стихийные бедстви</w:t>
      </w:r>
      <w:r w:rsidR="006F5170" w:rsidRPr="00943E55">
        <w:rPr>
          <w:rFonts w:ascii="Times New Roman" w:hAnsi="Times New Roman" w:cs="Times New Roman"/>
          <w:sz w:val="20"/>
        </w:rPr>
        <w:t>я</w:t>
      </w:r>
      <w:r w:rsidR="00D437A0" w:rsidRPr="00943E55">
        <w:rPr>
          <w:rFonts w:ascii="Times New Roman" w:hAnsi="Times New Roman" w:cs="Times New Roman"/>
          <w:sz w:val="20"/>
        </w:rPr>
        <w:t>.</w:t>
      </w:r>
    </w:p>
    <w:p w14:paraId="0B7733D2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 xml:space="preserve">.2. В случае наступления этих обстоятельств Сторона обязана в течение </w:t>
      </w:r>
      <w:r w:rsidR="006F5170" w:rsidRPr="00943E55">
        <w:rPr>
          <w:rFonts w:ascii="Times New Roman" w:hAnsi="Times New Roman" w:cs="Times New Roman"/>
          <w:sz w:val="20"/>
        </w:rPr>
        <w:t xml:space="preserve">5 (Пяти) </w:t>
      </w:r>
      <w:r w:rsidR="00D437A0" w:rsidRPr="00943E55">
        <w:rPr>
          <w:rFonts w:ascii="Times New Roman" w:hAnsi="Times New Roman" w:cs="Times New Roman"/>
          <w:sz w:val="20"/>
        </w:rPr>
        <w:t>рабочих дней уведомить об этом другую Сторону.</w:t>
      </w:r>
    </w:p>
    <w:p w14:paraId="770BC113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>.3. Документ, выданный уполномоченным государственным органом</w:t>
      </w:r>
      <w:r w:rsidR="00531C76" w:rsidRPr="00943E55">
        <w:rPr>
          <w:rFonts w:ascii="Times New Roman" w:hAnsi="Times New Roman" w:cs="Times New Roman"/>
          <w:sz w:val="20"/>
        </w:rPr>
        <w:t>,</w:t>
      </w:r>
      <w:r w:rsidR="00D437A0" w:rsidRPr="00943E55">
        <w:rPr>
          <w:rFonts w:ascii="Times New Roman" w:hAnsi="Times New Roman" w:cs="Times New Roman"/>
          <w:i/>
          <w:sz w:val="20"/>
        </w:rPr>
        <w:t xml:space="preserve"> </w:t>
      </w:r>
      <w:r w:rsidR="00D437A0" w:rsidRPr="00943E55">
        <w:rPr>
          <w:rFonts w:ascii="Times New Roman" w:hAnsi="Times New Roman" w:cs="Times New Roman"/>
          <w:sz w:val="20"/>
        </w:rPr>
        <w:t>является достаточным подтверждением наличия и продолжительности действия непреодолимой силы.</w:t>
      </w:r>
    </w:p>
    <w:p w14:paraId="18FAE22D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6</w:t>
      </w:r>
      <w:r w:rsidR="00D437A0" w:rsidRPr="00943E55">
        <w:rPr>
          <w:rFonts w:ascii="Times New Roman" w:hAnsi="Times New Roman" w:cs="Times New Roman"/>
          <w:sz w:val="20"/>
        </w:rPr>
        <w:t xml:space="preserve">.4. Если обстоятельства непреодолимой силы продолжают действовать более </w:t>
      </w:r>
      <w:r w:rsidR="006F5170" w:rsidRPr="00943E55">
        <w:rPr>
          <w:rFonts w:ascii="Times New Roman" w:hAnsi="Times New Roman" w:cs="Times New Roman"/>
          <w:sz w:val="20"/>
        </w:rPr>
        <w:t>3 (трех) календарных месяцев</w:t>
      </w:r>
      <w:r w:rsidR="00531C76" w:rsidRPr="00943E55">
        <w:rPr>
          <w:rFonts w:ascii="Times New Roman" w:hAnsi="Times New Roman" w:cs="Times New Roman"/>
          <w:sz w:val="20"/>
        </w:rPr>
        <w:t>,</w:t>
      </w:r>
      <w:r w:rsidR="00D437A0" w:rsidRPr="00943E55">
        <w:rPr>
          <w:rFonts w:ascii="Times New Roman" w:hAnsi="Times New Roman" w:cs="Times New Roman"/>
          <w:sz w:val="20"/>
        </w:rPr>
        <w:t xml:space="preserve"> то каждая сторона вправе отказаться от Договора в одностороннем порядке.</w:t>
      </w:r>
    </w:p>
    <w:p w14:paraId="5CFC373D" w14:textId="77777777" w:rsidR="00C723F0" w:rsidRPr="00943E55" w:rsidRDefault="00C723F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6BC39DF4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7.</w:t>
      </w:r>
      <w:r w:rsidR="00D437A0" w:rsidRPr="00943E55">
        <w:rPr>
          <w:rFonts w:ascii="Times New Roman" w:hAnsi="Times New Roman" w:cs="Times New Roman"/>
          <w:b/>
          <w:sz w:val="20"/>
        </w:rPr>
        <w:t xml:space="preserve"> РАЗРЕШЕНИЕ СПОРОВ</w:t>
      </w:r>
    </w:p>
    <w:p w14:paraId="4A8F9007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</w:t>
      </w:r>
      <w:r w:rsidR="00D437A0" w:rsidRPr="00943E55">
        <w:rPr>
          <w:rFonts w:ascii="Times New Roman" w:hAnsi="Times New Roman" w:cs="Times New Roman"/>
          <w:sz w:val="20"/>
        </w:rPr>
        <w:t>.1. Все споры, связанные с заключением, толкованием, исполнением и расторжением Договора, будут разрешаться Сторонами путем переговоров.</w:t>
      </w:r>
    </w:p>
    <w:p w14:paraId="00953616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</w:t>
      </w:r>
      <w:r w:rsidR="00D437A0" w:rsidRPr="00943E55">
        <w:rPr>
          <w:rFonts w:ascii="Times New Roman" w:hAnsi="Times New Roman" w:cs="Times New Roman"/>
          <w:sz w:val="20"/>
        </w:rPr>
        <w:t>.2. В случае недостижения соглашения в ходе переговоров заинтересованная Сторона направляет претензию в письменной форме, подписанную уполномоченным лицом.</w:t>
      </w:r>
    </w:p>
    <w:p w14:paraId="77489FCA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Претензия направляется любым из следующих способов:</w:t>
      </w:r>
    </w:p>
    <w:p w14:paraId="3826F242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заказным письмом с уведомлением о вручении;</w:t>
      </w:r>
    </w:p>
    <w:p w14:paraId="4928A651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курьерской доставкой. В этом случае факт получения претензии подтверждается распиской, которая должна содержать наименование документа и дату его получения, а также фамилию, инициалы, должность и подпись лица, получившего данный документ.</w:t>
      </w:r>
    </w:p>
    <w:p w14:paraId="3781512F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Претензия влечет гражданско-правовые последствия для Стороны, которой направлена, с момента ее доставки указанной Стороне или ее представителю. Такие последствия возникают и в случае, когда претензия не была вручена адресату по зависящим от него обстоятельствам.</w:t>
      </w:r>
    </w:p>
    <w:p w14:paraId="77145728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Претензия считается доставленной, если она:</w:t>
      </w:r>
    </w:p>
    <w:p w14:paraId="626086A0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поступила адресату, но по обстоятельствам, зависящим от него, не была вручена или адресат не ознакомился с ней;</w:t>
      </w:r>
    </w:p>
    <w:p w14:paraId="2C1993F3" w14:textId="77777777" w:rsidR="00D437A0" w:rsidRPr="00943E55" w:rsidRDefault="00D437A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- доставлена по адресу, указанному в ЕГРЮЛ или названному самим адресатом, даже если последний не находится по такому адресу.</w:t>
      </w:r>
    </w:p>
    <w:p w14:paraId="6C4D935D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7.</w:t>
      </w:r>
      <w:r w:rsidR="00D437A0" w:rsidRPr="00943E55">
        <w:rPr>
          <w:rFonts w:ascii="Times New Roman" w:hAnsi="Times New Roman" w:cs="Times New Roman"/>
          <w:sz w:val="20"/>
        </w:rPr>
        <w:t>3. К претензии должны прилагаться документы, обосновывающие предъявленные заинтересованной Стороной требования (в случае их отсутствия у другой Стороны), и документы, подтверждающие полномочия лица, подписавшего претензию. Указанные документы представляются в форме надлежащим образом заверенных копий. Претензия, направленная без документов, подтверждающих полномочия лица, ее подписавшего, считается непредъявленной и рассмотрению не подлежит.</w:t>
      </w:r>
    </w:p>
    <w:p w14:paraId="771B3890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bookmarkStart w:id="6" w:name="P99"/>
      <w:bookmarkEnd w:id="6"/>
      <w:r w:rsidRPr="00943E55">
        <w:rPr>
          <w:rFonts w:ascii="Times New Roman" w:hAnsi="Times New Roman" w:cs="Times New Roman"/>
          <w:sz w:val="20"/>
        </w:rPr>
        <w:t>7</w:t>
      </w:r>
      <w:r w:rsidR="00D437A0" w:rsidRPr="00943E55">
        <w:rPr>
          <w:rFonts w:ascii="Times New Roman" w:hAnsi="Times New Roman" w:cs="Times New Roman"/>
          <w:sz w:val="20"/>
        </w:rPr>
        <w:t xml:space="preserve">.4. Сторона, которой направлена претензия, обязана рассмотреть полученную претензию и о результатах уведомить в письменной форме заинтересованную Сторону в течение </w:t>
      </w:r>
      <w:r w:rsidR="006F5170" w:rsidRPr="00943E55">
        <w:rPr>
          <w:rFonts w:ascii="Times New Roman" w:hAnsi="Times New Roman" w:cs="Times New Roman"/>
          <w:sz w:val="20"/>
        </w:rPr>
        <w:t>10 (Десяти)</w:t>
      </w:r>
      <w:r w:rsidR="00D437A0" w:rsidRPr="00943E55">
        <w:rPr>
          <w:rFonts w:ascii="Times New Roman" w:hAnsi="Times New Roman" w:cs="Times New Roman"/>
          <w:sz w:val="20"/>
        </w:rPr>
        <w:t xml:space="preserve"> рабочих дней со дня получения претензии.</w:t>
      </w:r>
    </w:p>
    <w:p w14:paraId="6A55EE29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7.</w:t>
      </w:r>
      <w:r w:rsidR="00D437A0" w:rsidRPr="00943E55">
        <w:rPr>
          <w:rFonts w:ascii="Times New Roman" w:hAnsi="Times New Roman" w:cs="Times New Roman"/>
          <w:sz w:val="20"/>
        </w:rPr>
        <w:t>5. В случае неурегулирования разногласий в претензионном порядке, а также в случае неполучения ответа на претензию в течение срока, указанного в</w:t>
      </w:r>
      <w:r w:rsidR="006F5170" w:rsidRPr="00943E55">
        <w:rPr>
          <w:rFonts w:ascii="Times New Roman" w:hAnsi="Times New Roman" w:cs="Times New Roman"/>
          <w:sz w:val="20"/>
        </w:rPr>
        <w:t xml:space="preserve"> пункте 6.4</w:t>
      </w:r>
      <w:r w:rsidR="00D437A0" w:rsidRPr="00943E55">
        <w:rPr>
          <w:rFonts w:ascii="Times New Roman" w:hAnsi="Times New Roman" w:cs="Times New Roman"/>
          <w:sz w:val="20"/>
        </w:rPr>
        <w:t xml:space="preserve"> Договора, спор передается в суд в соответствии с законодательством.</w:t>
      </w:r>
    </w:p>
    <w:p w14:paraId="74AE0EB0" w14:textId="77777777" w:rsidR="00C723F0" w:rsidRPr="00943E55" w:rsidRDefault="00C723F0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p w14:paraId="7D9E92DA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8</w:t>
      </w:r>
      <w:r w:rsidR="00D437A0" w:rsidRPr="00943E55">
        <w:rPr>
          <w:rFonts w:ascii="Times New Roman" w:hAnsi="Times New Roman" w:cs="Times New Roman"/>
          <w:b/>
          <w:sz w:val="20"/>
        </w:rPr>
        <w:t>. ИЗМЕНЕНИЕ И ДОСРОЧНОЕ РАСТОРЖЕНИЕ ДОГОВОРА</w:t>
      </w:r>
    </w:p>
    <w:p w14:paraId="4774ADFB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lastRenderedPageBreak/>
        <w:t>8</w:t>
      </w:r>
      <w:r w:rsidR="00D437A0" w:rsidRPr="00943E55">
        <w:rPr>
          <w:rFonts w:ascii="Times New Roman" w:hAnsi="Times New Roman" w:cs="Times New Roman"/>
          <w:sz w:val="20"/>
        </w:rPr>
        <w:t>.1. Все изменения и дополнения к Договору должны быть совершены в письменной форме и подписаны обеими Сторонами. Соответствующие дополнительные соглашения Сторон являются неотъемлемой частью Договора.</w:t>
      </w:r>
    </w:p>
    <w:p w14:paraId="62434887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8</w:t>
      </w:r>
      <w:r w:rsidR="00D437A0" w:rsidRPr="00943E55">
        <w:rPr>
          <w:rFonts w:ascii="Times New Roman" w:hAnsi="Times New Roman" w:cs="Times New Roman"/>
          <w:sz w:val="20"/>
        </w:rPr>
        <w:t>.2. Договор может быть досрочно расторгнут по соглашению Сторон либо по требованию одной из Сторон в порядке и по основаниям, предусмотренным законодательством.</w:t>
      </w:r>
    </w:p>
    <w:p w14:paraId="4A4254C9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8.3. Расторжение Договора в одностороннем порядке недопустимо.</w:t>
      </w:r>
    </w:p>
    <w:p w14:paraId="5D99AC1A" w14:textId="77777777" w:rsidR="00C723F0" w:rsidRPr="00943E55" w:rsidRDefault="00C723F0" w:rsidP="00516E4F">
      <w:pPr>
        <w:pStyle w:val="a7"/>
        <w:ind w:firstLine="709"/>
        <w:rPr>
          <w:color w:val="000000"/>
          <w:sz w:val="20"/>
          <w:szCs w:val="20"/>
        </w:rPr>
      </w:pPr>
    </w:p>
    <w:p w14:paraId="6DBB7284" w14:textId="77777777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9</w:t>
      </w:r>
      <w:r w:rsidR="00D437A0" w:rsidRPr="00943E55">
        <w:rPr>
          <w:rFonts w:ascii="Times New Roman" w:hAnsi="Times New Roman" w:cs="Times New Roman"/>
          <w:b/>
          <w:sz w:val="20"/>
        </w:rPr>
        <w:t>. ЗАКЛЮЧИТЕЛЬНЫЕ ПОЛОЖЕНИЯ</w:t>
      </w:r>
    </w:p>
    <w:p w14:paraId="4B252771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9.1. Стороны не имеют никаких сопутствующих устных договоренностей. Содержание текста Договора полностью соответствует действительному волеизъявлению Сторон.</w:t>
      </w:r>
    </w:p>
    <w:p w14:paraId="6B66ECB2" w14:textId="77777777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 xml:space="preserve">9.2. </w:t>
      </w:r>
      <w:r w:rsidRPr="00943E55">
        <w:rPr>
          <w:sz w:val="20"/>
          <w:szCs w:val="20"/>
        </w:rPr>
        <w:t>Вся переписка по предмету Договора, предшествующая его заключению, теряет юридическую силу со дня заключения Договора</w:t>
      </w:r>
      <w:r w:rsidRPr="00943E55">
        <w:rPr>
          <w:color w:val="000000"/>
          <w:sz w:val="20"/>
          <w:szCs w:val="20"/>
        </w:rPr>
        <w:t>.</w:t>
      </w:r>
    </w:p>
    <w:p w14:paraId="66934FEA" w14:textId="7A9FD3A8" w:rsidR="00516E4F" w:rsidRPr="00943E55" w:rsidRDefault="00516E4F" w:rsidP="00516E4F">
      <w:pPr>
        <w:pStyle w:val="a7"/>
        <w:ind w:firstLine="709"/>
        <w:rPr>
          <w:color w:val="000000"/>
          <w:sz w:val="20"/>
          <w:szCs w:val="20"/>
        </w:rPr>
      </w:pPr>
      <w:r w:rsidRPr="00943E55">
        <w:rPr>
          <w:color w:val="000000"/>
          <w:sz w:val="20"/>
          <w:szCs w:val="20"/>
        </w:rPr>
        <w:t>9.3. Стороны признают, что</w:t>
      </w:r>
      <w:r w:rsidR="008675AF">
        <w:rPr>
          <w:color w:val="000000"/>
          <w:sz w:val="20"/>
          <w:szCs w:val="20"/>
        </w:rPr>
        <w:t>,</w:t>
      </w:r>
      <w:r w:rsidRPr="00943E55">
        <w:rPr>
          <w:color w:val="000000"/>
          <w:sz w:val="20"/>
          <w:szCs w:val="20"/>
        </w:rPr>
        <w:t xml:space="preserve"> если какое-либо из положений Договора становится недействительным в течение срока его действия вследствие изменения законодательства, остальные положения Договора обязательны для Сторон в течение срока действия Договора.</w:t>
      </w:r>
    </w:p>
    <w:p w14:paraId="3C6DA989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9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AF7DCC" w:rsidRPr="00943E55">
        <w:rPr>
          <w:rFonts w:ascii="Times New Roman" w:hAnsi="Times New Roman" w:cs="Times New Roman"/>
          <w:sz w:val="20"/>
        </w:rPr>
        <w:t>4</w:t>
      </w:r>
      <w:r w:rsidR="00D437A0" w:rsidRPr="00943E55">
        <w:rPr>
          <w:rFonts w:ascii="Times New Roman" w:hAnsi="Times New Roman" w:cs="Times New Roman"/>
          <w:sz w:val="20"/>
        </w:rPr>
        <w:t>. Договор составлен в трех экземплярах, один из которых находится у Продавца, второй - у Покупателя, третий передается в орган, осуществляющий государственную регистрацию прав.</w:t>
      </w:r>
    </w:p>
    <w:p w14:paraId="560DCB54" w14:textId="77777777" w:rsidR="00D437A0" w:rsidRPr="00943E55" w:rsidRDefault="00854323" w:rsidP="007D161E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  <w:r w:rsidRPr="00943E55">
        <w:rPr>
          <w:rFonts w:ascii="Times New Roman" w:hAnsi="Times New Roman" w:cs="Times New Roman"/>
          <w:sz w:val="20"/>
        </w:rPr>
        <w:t>9</w:t>
      </w:r>
      <w:r w:rsidR="00D437A0" w:rsidRPr="00943E55">
        <w:rPr>
          <w:rFonts w:ascii="Times New Roman" w:hAnsi="Times New Roman" w:cs="Times New Roman"/>
          <w:sz w:val="20"/>
        </w:rPr>
        <w:t>.</w:t>
      </w:r>
      <w:r w:rsidR="00AF7DCC" w:rsidRPr="00943E55">
        <w:rPr>
          <w:rFonts w:ascii="Times New Roman" w:hAnsi="Times New Roman" w:cs="Times New Roman"/>
          <w:sz w:val="20"/>
        </w:rPr>
        <w:t>5</w:t>
      </w:r>
      <w:r w:rsidR="00D437A0" w:rsidRPr="00943E55">
        <w:rPr>
          <w:rFonts w:ascii="Times New Roman" w:hAnsi="Times New Roman" w:cs="Times New Roman"/>
          <w:sz w:val="20"/>
        </w:rPr>
        <w:t>. Если иное не предусмотрено Договором, уведомления и иные юридически значимые сообщения могут направляться Сторонами факсом, электронной почтой или иным способом связи при условии, что он позволяет достоверно установить, от кого исходило сообщение и кому оно адресовано.</w:t>
      </w:r>
    </w:p>
    <w:p w14:paraId="13B1D35C" w14:textId="77777777" w:rsidR="00AB347D" w:rsidRPr="00943E55" w:rsidRDefault="00AB347D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p w14:paraId="6A3E3832" w14:textId="64C92589" w:rsidR="00D437A0" w:rsidRPr="00943E55" w:rsidRDefault="00854323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  <w:r w:rsidRPr="00943E55">
        <w:rPr>
          <w:rFonts w:ascii="Times New Roman" w:hAnsi="Times New Roman" w:cs="Times New Roman"/>
          <w:b/>
          <w:sz w:val="20"/>
        </w:rPr>
        <w:t>10</w:t>
      </w:r>
      <w:r w:rsidR="00D437A0" w:rsidRPr="00943E55">
        <w:rPr>
          <w:rFonts w:ascii="Times New Roman" w:hAnsi="Times New Roman" w:cs="Times New Roman"/>
          <w:b/>
          <w:sz w:val="20"/>
        </w:rPr>
        <w:t>. АДРЕСА, РЕКВИЗИТЫ И ПОДПИСИ СТОРОН</w:t>
      </w:r>
    </w:p>
    <w:p w14:paraId="3513AFB2" w14:textId="77777777" w:rsidR="00C723F0" w:rsidRPr="00943E55" w:rsidRDefault="00C723F0">
      <w:pPr>
        <w:pStyle w:val="ConsPlusNormal"/>
        <w:jc w:val="center"/>
        <w:rPr>
          <w:rFonts w:ascii="Times New Roman" w:hAnsi="Times New Roman" w:cs="Times New Roman"/>
          <w:b/>
          <w:sz w:val="20"/>
        </w:rPr>
      </w:pPr>
    </w:p>
    <w:tbl>
      <w:tblPr>
        <w:tblStyle w:val="a4"/>
        <w:tblW w:w="1024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37"/>
        <w:gridCol w:w="4912"/>
      </w:tblGrid>
      <w:tr w:rsidR="007D161E" w:rsidRPr="00943E55" w14:paraId="7BF7E119" w14:textId="77777777" w:rsidTr="007E492D">
        <w:trPr>
          <w:trHeight w:val="430"/>
        </w:trPr>
        <w:tc>
          <w:tcPr>
            <w:tcW w:w="5337" w:type="dxa"/>
          </w:tcPr>
          <w:p w14:paraId="6FFEB878" w14:textId="77777777" w:rsidR="007D161E" w:rsidRPr="00943E55" w:rsidRDefault="007D161E" w:rsidP="00C43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ПРОДАВЕЦ:</w:t>
            </w:r>
          </w:p>
          <w:p w14:paraId="19F7B96D" w14:textId="7592D0FE" w:rsidR="00F33D6B" w:rsidRPr="00F33D6B" w:rsidRDefault="00F33D6B" w:rsidP="00F33D6B">
            <w:pPr>
              <w:pStyle w:val="ConsPlusNormal"/>
              <w:rPr>
                <w:rFonts w:ascii="Times New Roman" w:hAnsi="Times New Roman" w:cs="Times New Roman"/>
                <w:b/>
                <w:szCs w:val="22"/>
              </w:rPr>
            </w:pPr>
            <w:r w:rsidRPr="00F33D6B">
              <w:rPr>
                <w:rFonts w:ascii="Times New Roman" w:hAnsi="Times New Roman" w:cs="Times New Roman"/>
                <w:b/>
                <w:szCs w:val="22"/>
              </w:rPr>
              <w:t>Акционерное общество «Сельэлектрострой»</w:t>
            </w:r>
          </w:p>
        </w:tc>
        <w:tc>
          <w:tcPr>
            <w:tcW w:w="4912" w:type="dxa"/>
          </w:tcPr>
          <w:p w14:paraId="4F913861" w14:textId="77777777" w:rsidR="007D161E" w:rsidRPr="00943E55" w:rsidRDefault="007D161E" w:rsidP="00C43BF7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ПОКУПАТЕЛЬ:</w:t>
            </w:r>
          </w:p>
          <w:p w14:paraId="112CBA68" w14:textId="77777777" w:rsidR="000A5FEF" w:rsidRPr="00943E55" w:rsidRDefault="006F4005" w:rsidP="000A5FEF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  <w:highlight w:val="yellow"/>
              </w:rPr>
              <w:t>_______________________________________</w:t>
            </w:r>
          </w:p>
        </w:tc>
      </w:tr>
      <w:tr w:rsidR="007D161E" w:rsidRPr="00943E55" w14:paraId="7093E886" w14:textId="77777777" w:rsidTr="007E492D">
        <w:trPr>
          <w:trHeight w:val="3421"/>
        </w:trPr>
        <w:tc>
          <w:tcPr>
            <w:tcW w:w="5337" w:type="dxa"/>
          </w:tcPr>
          <w:p w14:paraId="580F8977" w14:textId="77777777" w:rsidR="00F33D6B" w:rsidRPr="00F33D6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>ОГРН 1022401788078</w:t>
            </w:r>
          </w:p>
          <w:p w14:paraId="7047FC21" w14:textId="6719792A" w:rsidR="00F33D6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>ИНН/КПП 2460002402/246001001</w:t>
            </w:r>
          </w:p>
          <w:p w14:paraId="1C777D1D" w14:textId="56756246" w:rsidR="00F33D6B" w:rsidRPr="00F33D6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>Адрес: 660048, г. Красноярск, ул. Калинина, 66</w:t>
            </w:r>
          </w:p>
          <w:p w14:paraId="2F077DEE" w14:textId="77777777" w:rsidR="00F33D6B" w:rsidRPr="00F33D6B" w:rsidRDefault="00F33D6B" w:rsidP="00F33D6B">
            <w:pPr>
              <w:suppressAutoHyphens/>
              <w:rPr>
                <w:sz w:val="21"/>
                <w:szCs w:val="21"/>
              </w:rPr>
            </w:pPr>
            <w:hyperlink r:id="rId5" w:history="1">
              <w:r w:rsidRPr="00F33D6B">
                <w:rPr>
                  <w:color w:val="0000FF"/>
                  <w:sz w:val="21"/>
                  <w:szCs w:val="21"/>
                  <w:u w:val="single"/>
                </w:rPr>
                <w:t>79233189190@</w:t>
              </w:r>
              <w:r w:rsidRPr="00F33D6B">
                <w:rPr>
                  <w:color w:val="0000FF"/>
                  <w:sz w:val="21"/>
                  <w:szCs w:val="21"/>
                  <w:u w:val="single"/>
                  <w:lang w:val="en-US"/>
                </w:rPr>
                <w:t>yandex</w:t>
              </w:r>
              <w:r w:rsidRPr="00F33D6B">
                <w:rPr>
                  <w:color w:val="0000FF"/>
                  <w:sz w:val="21"/>
                  <w:szCs w:val="21"/>
                  <w:u w:val="single"/>
                </w:rPr>
                <w:t>.</w:t>
              </w:r>
              <w:r w:rsidRPr="00F33D6B">
                <w:rPr>
                  <w:color w:val="0000FF"/>
                  <w:sz w:val="21"/>
                  <w:szCs w:val="21"/>
                  <w:u w:val="single"/>
                  <w:lang w:val="en-US"/>
                </w:rPr>
                <w:t>ru</w:t>
              </w:r>
            </w:hyperlink>
            <w:r w:rsidRPr="00F33D6B">
              <w:rPr>
                <w:sz w:val="21"/>
                <w:szCs w:val="21"/>
              </w:rPr>
              <w:t xml:space="preserve"> (юрист)</w:t>
            </w:r>
          </w:p>
          <w:p w14:paraId="4D76D65F" w14:textId="77777777" w:rsidR="00F33D6B" w:rsidRDefault="00F33D6B" w:rsidP="00F33D6B">
            <w:pPr>
              <w:suppressAutoHyphens/>
              <w:rPr>
                <w:sz w:val="21"/>
                <w:szCs w:val="21"/>
              </w:rPr>
            </w:pPr>
            <w:hyperlink r:id="rId6" w:history="1">
              <w:r w:rsidRPr="00F33D6B">
                <w:rPr>
                  <w:color w:val="0000FF"/>
                  <w:sz w:val="21"/>
                  <w:szCs w:val="21"/>
                  <w:u w:val="single"/>
                </w:rPr>
                <w:t>813666.60@mail.ru</w:t>
              </w:r>
            </w:hyperlink>
            <w:r w:rsidRPr="00F33D6B">
              <w:rPr>
                <w:sz w:val="21"/>
                <w:szCs w:val="21"/>
              </w:rPr>
              <w:t xml:space="preserve"> (управляющий)</w:t>
            </w:r>
          </w:p>
          <w:p w14:paraId="48D75151" w14:textId="4D89AC07" w:rsidR="00F33D6B" w:rsidRDefault="00F33D6B" w:rsidP="00F33D6B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Тел: +7-905-971-79-69</w:t>
            </w:r>
          </w:p>
          <w:p w14:paraId="04232810" w14:textId="56E2BF00" w:rsidR="00F33D6B" w:rsidRPr="00F33D6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 xml:space="preserve">р/с: </w:t>
            </w:r>
            <w:r w:rsidR="00962D09">
              <w:rPr>
                <w:sz w:val="21"/>
                <w:szCs w:val="21"/>
              </w:rPr>
              <w:t>40702810101300049034</w:t>
            </w:r>
          </w:p>
          <w:p w14:paraId="53C496A6" w14:textId="7F003584" w:rsidR="00F33D6B" w:rsidRPr="00F33D6B" w:rsidRDefault="00962D09" w:rsidP="00F33D6B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открытый в АО «АЛЬФА-БАНК»</w:t>
            </w:r>
          </w:p>
          <w:p w14:paraId="37D437EB" w14:textId="564DAFE4" w:rsidR="00F33D6B" w:rsidRPr="00F33D6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 xml:space="preserve">Корр.сч:  </w:t>
            </w:r>
            <w:r w:rsidR="00962D09">
              <w:rPr>
                <w:sz w:val="21"/>
                <w:szCs w:val="21"/>
              </w:rPr>
              <w:t>30101810200000000593</w:t>
            </w:r>
            <w:r w:rsidRPr="00F33D6B">
              <w:rPr>
                <w:sz w:val="21"/>
                <w:szCs w:val="21"/>
              </w:rPr>
              <w:t xml:space="preserve"> </w:t>
            </w:r>
          </w:p>
          <w:p w14:paraId="1A3FF490" w14:textId="57BF09AF" w:rsidR="00CD143B" w:rsidRDefault="00F33D6B" w:rsidP="00F33D6B">
            <w:pPr>
              <w:suppressAutoHyphens/>
              <w:rPr>
                <w:sz w:val="21"/>
                <w:szCs w:val="21"/>
              </w:rPr>
            </w:pPr>
            <w:r w:rsidRPr="00F33D6B">
              <w:rPr>
                <w:sz w:val="21"/>
                <w:szCs w:val="21"/>
              </w:rPr>
              <w:t xml:space="preserve">БИК: </w:t>
            </w:r>
            <w:r w:rsidR="00962D09">
              <w:rPr>
                <w:sz w:val="21"/>
                <w:szCs w:val="21"/>
              </w:rPr>
              <w:t>044525593</w:t>
            </w:r>
          </w:p>
          <w:p w14:paraId="5ACE8073" w14:textId="468A1EB6" w:rsidR="007D161E" w:rsidRPr="00F33D6B" w:rsidRDefault="00CD143B" w:rsidP="00F33D6B">
            <w:pPr>
              <w:suppressAutoHyphens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ИНН: </w:t>
            </w:r>
            <w:r w:rsidR="00962D09">
              <w:rPr>
                <w:sz w:val="21"/>
                <w:szCs w:val="21"/>
              </w:rPr>
              <w:t>7728168971</w:t>
            </w:r>
            <w:r w:rsidR="00F33D6B" w:rsidRPr="00F33D6B">
              <w:rPr>
                <w:sz w:val="21"/>
                <w:szCs w:val="21"/>
              </w:rPr>
              <w:t xml:space="preserve"> </w:t>
            </w:r>
          </w:p>
        </w:tc>
        <w:tc>
          <w:tcPr>
            <w:tcW w:w="4912" w:type="dxa"/>
          </w:tcPr>
          <w:p w14:paraId="3F22A2A7" w14:textId="77777777" w:rsidR="00823B2B" w:rsidRPr="00943E55" w:rsidRDefault="00823B2B" w:rsidP="00B25E4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</w:p>
          <w:p w14:paraId="2EC6C992" w14:textId="77777777" w:rsidR="004D5D77" w:rsidRPr="00943E55" w:rsidRDefault="004D5D77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1B2FA4E8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DD61AF9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69D568E5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B25FA00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AF49F8D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5599BDFC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061A5D9E" w14:textId="77777777" w:rsidR="003F6048" w:rsidRPr="00943E55" w:rsidRDefault="003F6048" w:rsidP="00A0756C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</w:p>
          <w:p w14:paraId="3943940F" w14:textId="056ABB38" w:rsidR="007D161E" w:rsidRPr="00943E55" w:rsidRDefault="007D161E" w:rsidP="00C43BF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</w:rPr>
            </w:pPr>
          </w:p>
        </w:tc>
      </w:tr>
      <w:tr w:rsidR="00AB347D" w:rsidRPr="00943E55" w14:paraId="45AD1C7E" w14:textId="77777777" w:rsidTr="007E492D">
        <w:trPr>
          <w:trHeight w:val="215"/>
        </w:trPr>
        <w:tc>
          <w:tcPr>
            <w:tcW w:w="5337" w:type="dxa"/>
          </w:tcPr>
          <w:p w14:paraId="5403C6C5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От имени ПРОДАВЦА:</w:t>
            </w:r>
          </w:p>
          <w:p w14:paraId="2FED5F04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Конкурсный управляющий</w:t>
            </w:r>
          </w:p>
          <w:p w14:paraId="4062E210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2C874FD6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____________ /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</w:rPr>
              <w:t>А.П. Тимошкевич</w:t>
            </w: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/</w:t>
            </w:r>
          </w:p>
          <w:p w14:paraId="2CBF5AAD" w14:textId="5E0E9E48" w:rsidR="00AB347D" w:rsidRPr="00943E55" w:rsidRDefault="00F33D6B" w:rsidP="00F33D6B">
            <w:pPr>
              <w:pStyle w:val="ConsPlusNormal"/>
              <w:rPr>
                <w:rFonts w:ascii="Times New Roman" w:hAnsi="Times New Roman" w:cs="Times New Roman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М.П.</w:t>
            </w:r>
          </w:p>
        </w:tc>
        <w:tc>
          <w:tcPr>
            <w:tcW w:w="4912" w:type="dxa"/>
          </w:tcPr>
          <w:p w14:paraId="25F8CE01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</w:rPr>
              <w:t>От имени ПОКУПАТЕЛЯ:</w:t>
            </w:r>
          </w:p>
          <w:p w14:paraId="0D9C8D51" w14:textId="77777777" w:rsidR="00F33D6B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19A63272" w14:textId="77777777" w:rsidR="00F33D6B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</w:rPr>
            </w:pPr>
          </w:p>
          <w:p w14:paraId="49E6258E" w14:textId="19805CEE" w:rsidR="00F33D6B" w:rsidRPr="00F33D6B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highlight w:val="yellow"/>
              </w:rPr>
            </w:pPr>
            <w:r w:rsidRPr="00943E55">
              <w:rPr>
                <w:rFonts w:ascii="Times New Roman" w:hAnsi="Times New Roman" w:cs="Times New Roman"/>
                <w:b/>
                <w:color w:val="000000"/>
                <w:sz w:val="20"/>
                <w:highlight w:val="yellow"/>
              </w:rPr>
              <w:t>______________________ /________________ /</w:t>
            </w:r>
          </w:p>
          <w:p w14:paraId="44066DBF" w14:textId="1D3B9D38" w:rsidR="00AB347D" w:rsidRPr="00943E55" w:rsidRDefault="00F33D6B" w:rsidP="00F33D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20"/>
              </w:rPr>
            </w:pPr>
            <w:r w:rsidRPr="00943E55">
              <w:rPr>
                <w:rFonts w:ascii="Times New Roman" w:hAnsi="Times New Roman" w:cs="Times New Roman"/>
                <w:b/>
                <w:sz w:val="20"/>
              </w:rPr>
              <w:t>М.П.</w:t>
            </w:r>
          </w:p>
        </w:tc>
      </w:tr>
    </w:tbl>
    <w:p w14:paraId="754C5E27" w14:textId="77777777" w:rsidR="007D161E" w:rsidRPr="00943E55" w:rsidRDefault="007D161E">
      <w:pPr>
        <w:pStyle w:val="ConsPlusNormal"/>
        <w:jc w:val="both"/>
        <w:rPr>
          <w:rFonts w:ascii="Times New Roman" w:hAnsi="Times New Roman" w:cs="Times New Roman"/>
          <w:sz w:val="20"/>
        </w:rPr>
      </w:pPr>
    </w:p>
    <w:sectPr w:rsidR="007D161E" w:rsidRPr="00943E55" w:rsidSect="004D4D6A">
      <w:pgSz w:w="11906" w:h="16838"/>
      <w:pgMar w:top="1077" w:right="851" w:bottom="1077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234057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37A0"/>
    <w:rsid w:val="00003516"/>
    <w:rsid w:val="0002226B"/>
    <w:rsid w:val="00022930"/>
    <w:rsid w:val="000237DD"/>
    <w:rsid w:val="00086BD2"/>
    <w:rsid w:val="00092E0B"/>
    <w:rsid w:val="000A1325"/>
    <w:rsid w:val="000A5FEF"/>
    <w:rsid w:val="000B2F78"/>
    <w:rsid w:val="000B749F"/>
    <w:rsid w:val="000C0517"/>
    <w:rsid w:val="000C2D46"/>
    <w:rsid w:val="000D05A5"/>
    <w:rsid w:val="000D0B2D"/>
    <w:rsid w:val="000E30B0"/>
    <w:rsid w:val="000F6C6A"/>
    <w:rsid w:val="00122C6C"/>
    <w:rsid w:val="001310BB"/>
    <w:rsid w:val="00176241"/>
    <w:rsid w:val="00182BE5"/>
    <w:rsid w:val="0018594F"/>
    <w:rsid w:val="00220758"/>
    <w:rsid w:val="002304D2"/>
    <w:rsid w:val="00247D5F"/>
    <w:rsid w:val="00274D4A"/>
    <w:rsid w:val="002A2DA4"/>
    <w:rsid w:val="002A63B7"/>
    <w:rsid w:val="002B234C"/>
    <w:rsid w:val="002B577D"/>
    <w:rsid w:val="002B6679"/>
    <w:rsid w:val="002F6212"/>
    <w:rsid w:val="00300739"/>
    <w:rsid w:val="0030283D"/>
    <w:rsid w:val="003044B2"/>
    <w:rsid w:val="00316223"/>
    <w:rsid w:val="0032351D"/>
    <w:rsid w:val="00346D66"/>
    <w:rsid w:val="003569C3"/>
    <w:rsid w:val="00382B3F"/>
    <w:rsid w:val="0039521F"/>
    <w:rsid w:val="003F6048"/>
    <w:rsid w:val="004023E1"/>
    <w:rsid w:val="00405A52"/>
    <w:rsid w:val="00423775"/>
    <w:rsid w:val="00423875"/>
    <w:rsid w:val="00472B5E"/>
    <w:rsid w:val="00476F9D"/>
    <w:rsid w:val="00480DAC"/>
    <w:rsid w:val="004B4900"/>
    <w:rsid w:val="004C1489"/>
    <w:rsid w:val="004C3510"/>
    <w:rsid w:val="004D4D6A"/>
    <w:rsid w:val="004D5D77"/>
    <w:rsid w:val="00503CB4"/>
    <w:rsid w:val="00516E4F"/>
    <w:rsid w:val="00531C76"/>
    <w:rsid w:val="0053207C"/>
    <w:rsid w:val="00545B65"/>
    <w:rsid w:val="00560461"/>
    <w:rsid w:val="00567743"/>
    <w:rsid w:val="005735D9"/>
    <w:rsid w:val="00576131"/>
    <w:rsid w:val="00585DCC"/>
    <w:rsid w:val="005E005B"/>
    <w:rsid w:val="005E74D3"/>
    <w:rsid w:val="00604851"/>
    <w:rsid w:val="0065332D"/>
    <w:rsid w:val="006553F6"/>
    <w:rsid w:val="006566DA"/>
    <w:rsid w:val="006567A7"/>
    <w:rsid w:val="0066524B"/>
    <w:rsid w:val="006A56A1"/>
    <w:rsid w:val="006C03C6"/>
    <w:rsid w:val="006D248A"/>
    <w:rsid w:val="006D6366"/>
    <w:rsid w:val="006E0C6B"/>
    <w:rsid w:val="006E215C"/>
    <w:rsid w:val="006F4005"/>
    <w:rsid w:val="006F5170"/>
    <w:rsid w:val="00703C4A"/>
    <w:rsid w:val="007139D8"/>
    <w:rsid w:val="0072396A"/>
    <w:rsid w:val="007365AB"/>
    <w:rsid w:val="00743664"/>
    <w:rsid w:val="007A2BD7"/>
    <w:rsid w:val="007D161E"/>
    <w:rsid w:val="007D2A08"/>
    <w:rsid w:val="007E492D"/>
    <w:rsid w:val="0080236E"/>
    <w:rsid w:val="00823B2B"/>
    <w:rsid w:val="008266AE"/>
    <w:rsid w:val="00854323"/>
    <w:rsid w:val="00856746"/>
    <w:rsid w:val="008675AF"/>
    <w:rsid w:val="00894716"/>
    <w:rsid w:val="008A1A87"/>
    <w:rsid w:val="008D2E23"/>
    <w:rsid w:val="008F0E58"/>
    <w:rsid w:val="008F2586"/>
    <w:rsid w:val="00910E16"/>
    <w:rsid w:val="009305A7"/>
    <w:rsid w:val="00930E1F"/>
    <w:rsid w:val="00937A66"/>
    <w:rsid w:val="00942DBD"/>
    <w:rsid w:val="00943E55"/>
    <w:rsid w:val="00952067"/>
    <w:rsid w:val="0095389B"/>
    <w:rsid w:val="00962D09"/>
    <w:rsid w:val="00975EE3"/>
    <w:rsid w:val="00986944"/>
    <w:rsid w:val="00992D4C"/>
    <w:rsid w:val="009A379E"/>
    <w:rsid w:val="009C43B0"/>
    <w:rsid w:val="009D2570"/>
    <w:rsid w:val="009E190D"/>
    <w:rsid w:val="00A0756C"/>
    <w:rsid w:val="00A258AB"/>
    <w:rsid w:val="00A57396"/>
    <w:rsid w:val="00A651EC"/>
    <w:rsid w:val="00A7397B"/>
    <w:rsid w:val="00A73DC4"/>
    <w:rsid w:val="00A93A95"/>
    <w:rsid w:val="00AB347D"/>
    <w:rsid w:val="00AF7AC3"/>
    <w:rsid w:val="00AF7DCC"/>
    <w:rsid w:val="00B001FA"/>
    <w:rsid w:val="00B173EF"/>
    <w:rsid w:val="00B25E48"/>
    <w:rsid w:val="00B26C77"/>
    <w:rsid w:val="00B422D2"/>
    <w:rsid w:val="00B517E0"/>
    <w:rsid w:val="00BA666D"/>
    <w:rsid w:val="00BE7ADA"/>
    <w:rsid w:val="00BF4D9F"/>
    <w:rsid w:val="00C04DB1"/>
    <w:rsid w:val="00C50C26"/>
    <w:rsid w:val="00C52F40"/>
    <w:rsid w:val="00C723F0"/>
    <w:rsid w:val="00CB7614"/>
    <w:rsid w:val="00CC4105"/>
    <w:rsid w:val="00CD143B"/>
    <w:rsid w:val="00CE6AFB"/>
    <w:rsid w:val="00CF3DF6"/>
    <w:rsid w:val="00D04108"/>
    <w:rsid w:val="00D048CA"/>
    <w:rsid w:val="00D307C3"/>
    <w:rsid w:val="00D437A0"/>
    <w:rsid w:val="00D64450"/>
    <w:rsid w:val="00D73AD9"/>
    <w:rsid w:val="00D94FD5"/>
    <w:rsid w:val="00DB0DD9"/>
    <w:rsid w:val="00DB6AB9"/>
    <w:rsid w:val="00DC79A8"/>
    <w:rsid w:val="00DD07BF"/>
    <w:rsid w:val="00DD7E36"/>
    <w:rsid w:val="00DE6F12"/>
    <w:rsid w:val="00E24314"/>
    <w:rsid w:val="00E33CC4"/>
    <w:rsid w:val="00E7209B"/>
    <w:rsid w:val="00E73285"/>
    <w:rsid w:val="00E800FC"/>
    <w:rsid w:val="00E866BC"/>
    <w:rsid w:val="00EB6618"/>
    <w:rsid w:val="00ED316C"/>
    <w:rsid w:val="00ED364B"/>
    <w:rsid w:val="00ED6143"/>
    <w:rsid w:val="00EF00D5"/>
    <w:rsid w:val="00EF5708"/>
    <w:rsid w:val="00F014B3"/>
    <w:rsid w:val="00F3149A"/>
    <w:rsid w:val="00F33D6B"/>
    <w:rsid w:val="00F44BBA"/>
    <w:rsid w:val="00F80AD2"/>
    <w:rsid w:val="00F84A5E"/>
    <w:rsid w:val="00F86478"/>
    <w:rsid w:val="00FB1A77"/>
    <w:rsid w:val="00FC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A75C89"/>
  <w15:docId w15:val="{CC4162B7-55A9-49AA-B84C-E5181F644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35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3">
    <w:name w:val="heading 3"/>
    <w:basedOn w:val="a"/>
    <w:link w:val="30"/>
    <w:qFormat/>
    <w:rsid w:val="00854323"/>
    <w:pPr>
      <w:spacing w:before="240" w:after="120"/>
      <w:jc w:val="center"/>
      <w:outlineLvl w:val="2"/>
    </w:pPr>
    <w:rPr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437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D437A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D437A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7D161E"/>
    <w:pPr>
      <w:suppressAutoHyphens/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table" w:styleId="a4">
    <w:name w:val="Table Grid"/>
    <w:basedOn w:val="a1"/>
    <w:uiPriority w:val="59"/>
    <w:rsid w:val="007D161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5">
    <w:name w:val="Базовый"/>
    <w:rsid w:val="007D161E"/>
    <w:pPr>
      <w:tabs>
        <w:tab w:val="left" w:pos="709"/>
      </w:tabs>
      <w:suppressAutoHyphens/>
      <w:spacing w:line="276" w:lineRule="atLeast"/>
    </w:pPr>
    <w:rPr>
      <w:rFonts w:ascii="Calibri" w:eastAsia="SimSun" w:hAnsi="Calibri" w:cs="Times New Roman"/>
    </w:rPr>
  </w:style>
  <w:style w:type="character" w:styleId="a6">
    <w:name w:val="Hyperlink"/>
    <w:basedOn w:val="a0"/>
    <w:uiPriority w:val="99"/>
    <w:unhideWhenUsed/>
    <w:rsid w:val="007D161E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rsid w:val="0085432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7">
    <w:name w:val="Normal (Web)"/>
    <w:basedOn w:val="a"/>
    <w:rsid w:val="00854323"/>
    <w:pPr>
      <w:ind w:firstLine="567"/>
      <w:jc w:val="both"/>
    </w:pPr>
    <w:rPr>
      <w:lang w:eastAsia="ru-RU"/>
    </w:rPr>
  </w:style>
  <w:style w:type="paragraph" w:styleId="a8">
    <w:name w:val="Plain Text"/>
    <w:basedOn w:val="a"/>
    <w:link w:val="a9"/>
    <w:rsid w:val="000A1325"/>
    <w:rPr>
      <w:rFonts w:ascii="Courier New" w:hAnsi="Courier New"/>
      <w:sz w:val="20"/>
      <w:szCs w:val="20"/>
    </w:rPr>
  </w:style>
  <w:style w:type="character" w:customStyle="1" w:styleId="a9">
    <w:name w:val="Текст Знак"/>
    <w:basedOn w:val="a0"/>
    <w:link w:val="a8"/>
    <w:rsid w:val="000A1325"/>
    <w:rPr>
      <w:rFonts w:ascii="Courier New" w:eastAsia="Times New Roman" w:hAnsi="Courier New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F80AD2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80AD2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43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813666.60@mail.ru" TargetMode="External"/><Relationship Id="rId5" Type="http://schemas.openxmlformats.org/officeDocument/2006/relationships/hyperlink" Target="mailto:79233189190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3</Pages>
  <Words>1597</Words>
  <Characters>9103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10679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</dc:creator>
  <cp:lastModifiedBy>K H</cp:lastModifiedBy>
  <cp:revision>87</cp:revision>
  <cp:lastPrinted>2023-07-27T12:33:00Z</cp:lastPrinted>
  <dcterms:created xsi:type="dcterms:W3CDTF">2023-06-06T11:51:00Z</dcterms:created>
  <dcterms:modified xsi:type="dcterms:W3CDTF">2025-01-15T11:31:00Z</dcterms:modified>
</cp:coreProperties>
</file>