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0AB33" w14:textId="77777777" w:rsidR="006B7556" w:rsidRDefault="006B7556" w:rsidP="006B7556">
      <w:pPr>
        <w:tabs>
          <w:tab w:val="left" w:pos="709"/>
        </w:tabs>
        <w:spacing w:after="0"/>
        <w:ind w:left="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купли-продажи № ______</w:t>
      </w:r>
    </w:p>
    <w:p w14:paraId="7CF4A18F" w14:textId="77777777" w:rsidR="006B7556" w:rsidRDefault="006B7556" w:rsidP="006B7556">
      <w:pPr>
        <w:tabs>
          <w:tab w:val="left" w:pos="709"/>
        </w:tabs>
        <w:spacing w:after="0"/>
        <w:ind w:left="567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E6E994" w14:textId="5213F631" w:rsidR="006B7556" w:rsidRDefault="006B7556" w:rsidP="006B7556">
      <w:pPr>
        <w:tabs>
          <w:tab w:val="left" w:pos="709"/>
        </w:tabs>
        <w:spacing w:after="0"/>
        <w:ind w:left="567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 [</w:t>
      </w:r>
      <w:proofErr w:type="gram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]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______________ 20__ года</w:t>
      </w:r>
    </w:p>
    <w:p w14:paraId="689BABB4" w14:textId="77777777" w:rsidR="006B7556" w:rsidRDefault="006B7556" w:rsidP="006B7556">
      <w:pPr>
        <w:tabs>
          <w:tab w:val="left" w:pos="709"/>
        </w:tabs>
        <w:spacing w:after="0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7170989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Финансовый/Конкурсный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[выбрать нужное]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управляющий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[ФИО арбитражного управляющего, ИНН арбитражного управляющего, СРО арбитражного управляющего],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действующий от имени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footnoteReference w:id="1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[ФИО должника, место рождения должника, место регистрации должника, для ЮЛ – наименование, ИНН, ОГРН, адрес],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footnoteReference w:id="2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[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решения/определения суда, реквизиты суд. акта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], именуемый в дальнейшем «Продавец», с одной стороны, и [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ФИО Победителя торгов-Заемщика/Титульного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созаемщика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], именуемый(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в дальнейшем «Покупатель», на основании Протокола от ____ № ____ о результатах торгов от [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], заключили настоящий Договор (далее - Договор) о нижеследующем:</w:t>
      </w:r>
    </w:p>
    <w:p w14:paraId="09D58AE4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DF031" w14:textId="77777777" w:rsidR="006B7556" w:rsidRDefault="006B7556" w:rsidP="006B7556">
      <w:pPr>
        <w:tabs>
          <w:tab w:val="left" w:pos="709"/>
          <w:tab w:val="left" w:pos="1843"/>
          <w:tab w:val="left" w:pos="2268"/>
        </w:tabs>
        <w:spacing w:after="240" w:line="20" w:lineRule="atLeast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43347DD0" w14:textId="77777777" w:rsidR="006B7556" w:rsidRDefault="006B7556" w:rsidP="006B7556">
      <w:pPr>
        <w:numPr>
          <w:ilvl w:val="1"/>
          <w:numId w:val="1"/>
        </w:numPr>
        <w:tabs>
          <w:tab w:val="left" w:pos="709"/>
          <w:tab w:val="left" w:pos="993"/>
          <w:tab w:val="left" w:pos="1843"/>
        </w:tabs>
        <w:spacing w:after="0" w:line="20" w:lineRule="atLeast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Договору Продавец обязуется передать в собственность Покупателя имущество, указанное в настоящем пункте, а Покупатель обязуется принять это имущество и уплатить за него определенную Договором денежную сумму, а также выполнить все иные установленные Договором условия и обязательства.</w:t>
      </w:r>
    </w:p>
    <w:p w14:paraId="4FCB719F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Предметом Договора является следующее имущество: _______________________________________________________________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[указать все идентифицирующие данные имущества]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Имущество). </w:t>
      </w:r>
    </w:p>
    <w:p w14:paraId="4AD2D187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Ограничение прав и обременение Имущества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(указывается информация в соответствии со сведениями из выписки из ЕГРН)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14BD100C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вид: Ипотека; дата государственной регистрации:_____________; номер государственной регистрации:_____________________, срок, на который установлено ограничение прав и обременение объекта недвижимости: с ________ по __________; лицо, в пользу которого установлено ограничение прав и обременение объекта недвижимости: Публичное акционерное общество «Сбербанк России» ИНН 7707083893, ОГРН 1027700132195 (далее – ПАО Сбербанк); основание государственной регистрации: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[реквизиты договора-основания].</w:t>
      </w:r>
    </w:p>
    <w:p w14:paraId="341D5455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Указанное Имущество принадлежит _________________________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(указываются название и реквизиты Должника – ЮЛ или ИП (наименование, ИНН)/ФИО Должника – ФЛ</w:t>
      </w:r>
      <w:r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footnoteReference w:id="3"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или ИП (ФИО, год рождения))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праве собственности на основании_________________________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[реквизиты документа-основания].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Государственная регистрация права произведена __________________________, о чем в Едином государственном реестре [прав на недвижимое имущество и сделок с ним] [недвижимости]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(выбрать нужное)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«____» _______________г. сделана запись регистрации №_______, что подтверждается [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вид документа, которым подтверждается право собственности, номер (если имеется), дата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].</w:t>
      </w:r>
    </w:p>
    <w:p w14:paraId="64390EA7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Кадастровая стоимость Имущества составляет ______________согласно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[выписке из Единого государственного реестра недвижимости об основных характеристиках и зарегистрированных правах на объект недвижимости, сформированной в электронном виде]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[(указывается иной документ)]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«____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__________г.  № ____________________.</w:t>
      </w:r>
    </w:p>
    <w:p w14:paraId="7BF40B55" w14:textId="77777777" w:rsidR="006B7556" w:rsidRDefault="006B7556" w:rsidP="006B7556">
      <w:pPr>
        <w:numPr>
          <w:ilvl w:val="1"/>
          <w:numId w:val="1"/>
        </w:numPr>
        <w:tabs>
          <w:tab w:val="left" w:pos="709"/>
          <w:tab w:val="left" w:pos="993"/>
          <w:tab w:val="left" w:pos="1843"/>
        </w:tabs>
        <w:spacing w:after="0" w:line="20" w:lineRule="atLeast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ст. 110, 111, 139, 213.26 Федерального закона от 26.10.2002 №127-ФЗ «О несостоятельности (банкротстве)», Положения о порядке, условиях и сроках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реализации имущества должника, утвержденного ПАО Сбербанк от [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], публикации в Едином федеральном реестре сведений о несостоятельности (банкротстве) [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номер публикации на ЕФРСБ, дата публикации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] Имущество, указанное в п.1.1 Договора, реализовано с торгов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[указать вид торгов]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процедуре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[указать процедуру банкротства][ФИО должника, место рождения должника, место регистрации должника, для ЮЛ – ИНН, ОГРН, адрес регистрации должника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].</w:t>
      </w:r>
    </w:p>
    <w:p w14:paraId="5C63C6F2" w14:textId="77777777" w:rsidR="006B7556" w:rsidRDefault="006B7556" w:rsidP="006B7556">
      <w:pPr>
        <w:numPr>
          <w:ilvl w:val="1"/>
          <w:numId w:val="1"/>
        </w:numPr>
        <w:tabs>
          <w:tab w:val="left" w:pos="709"/>
          <w:tab w:val="left" w:pos="993"/>
          <w:tab w:val="left" w:pos="1843"/>
        </w:tabs>
        <w:spacing w:after="0" w:line="20" w:lineRule="atLeast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Имущество, указанное в п. 1.1 Договора, Покупатель приобретает по итогам торгов согласно Протоколу от____________№____________ о результатах торгов.</w:t>
      </w:r>
    </w:p>
    <w:p w14:paraId="7AD4108C" w14:textId="77777777" w:rsidR="006B7556" w:rsidRDefault="006B7556" w:rsidP="006B7556">
      <w:pPr>
        <w:numPr>
          <w:ilvl w:val="1"/>
          <w:numId w:val="1"/>
        </w:numPr>
        <w:tabs>
          <w:tab w:val="left" w:pos="709"/>
          <w:tab w:val="left" w:pos="993"/>
          <w:tab w:val="left" w:pos="1843"/>
        </w:tabs>
        <w:spacing w:after="0" w:line="20" w:lineRule="atLeast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Покупатель осведомлен о зарегистрированных ограничениях (обременениях) права на данное Имущество, указанных в п. 1.1. Договора [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включается при наличии задолженности 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 также о наличии задолженности по взносам на капитальный ремонт]. </w:t>
      </w:r>
    </w:p>
    <w:p w14:paraId="348BB482" w14:textId="77777777" w:rsidR="006B7556" w:rsidRDefault="006B7556" w:rsidP="006B7556">
      <w:pPr>
        <w:tabs>
          <w:tab w:val="left" w:pos="709"/>
          <w:tab w:val="left" w:pos="993"/>
          <w:tab w:val="left" w:pos="1843"/>
        </w:tabs>
        <w:spacing w:after="0" w:line="20" w:lineRule="atLeast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На момент заключения Договора в Имуществе [отсутствуют зарегистрированные лица]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/[</w:t>
      </w:r>
      <w:proofErr w:type="gramEnd"/>
      <w:r>
        <w:rPr>
          <w:rFonts w:ascii="Times New Roman" w:eastAsiaTheme="minorHAnsi" w:hAnsi="Times New Roman"/>
          <w:sz w:val="24"/>
          <w:szCs w:val="24"/>
        </w:rPr>
        <w:t>зарегистрированы по месту жительства (</w:t>
      </w:r>
      <w:r>
        <w:rPr>
          <w:rFonts w:ascii="Times New Roman" w:eastAsiaTheme="minorHAnsi" w:hAnsi="Times New Roman"/>
          <w:i/>
          <w:iCs/>
          <w:sz w:val="24"/>
          <w:szCs w:val="24"/>
        </w:rPr>
        <w:t>указать ФИО лиц, зарегистрированных в Имуществе</w:t>
      </w:r>
      <w:r>
        <w:rPr>
          <w:rFonts w:ascii="Times New Roman" w:eastAsiaTheme="minorHAnsi" w:hAnsi="Times New Roman"/>
          <w:sz w:val="24"/>
          <w:szCs w:val="24"/>
        </w:rPr>
        <w:t>),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Имуществом].</w:t>
      </w:r>
    </w:p>
    <w:p w14:paraId="6E98BD8F" w14:textId="77777777" w:rsidR="006B7556" w:rsidRDefault="006B7556" w:rsidP="006B7556">
      <w:pPr>
        <w:tabs>
          <w:tab w:val="left" w:pos="709"/>
          <w:tab w:val="left" w:pos="993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1.5. При государственной регистрации права собственности на Имущество регистрационная запись об ипотеке, указанная в п. 1.1 Договора, в пользу ПАО Сбербанк по кредитным обязательствам Продавца погашается.</w:t>
      </w:r>
    </w:p>
    <w:p w14:paraId="74AD0B16" w14:textId="77777777" w:rsidR="006B7556" w:rsidRDefault="006B7556" w:rsidP="006B7556">
      <w:pPr>
        <w:tabs>
          <w:tab w:val="left" w:pos="709"/>
          <w:tab w:val="left" w:pos="993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государственной регистрации права собственности Покупателя на Имущество, указанное в п. 1.1 Договора, одновременно регистрируется ипотека в силу закона в пользу [наименование банка-кредитора] в обеспечение исполнения всех обязательств Покупателя (Заемщика) [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указывается при наличии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созаемщика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Созаемщика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(ФИО, год рождения, паспортные данные)] по Кредитному договору №__________ от ___________ (далее – Кредитный договор).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момента государственной регистрации ипотеки в силу закона в Едином государственном реестре недвижимости Имущество, указанное в п. 1.1 Договора, считается находящимся в залоге у [наименование банка-кредитора] по Кредитному договору. Залогодержателем Имущества является [наименование банка-кредитора], залогодателем – Покупатель.</w:t>
      </w:r>
    </w:p>
    <w:p w14:paraId="2D8F39D0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Переход права собственности на Имущество и ипотека в силу закона в пользу [наименование банка-кредитора] подлежат государственной регистрации в соответствии со статьей 551 Гражданского кодекса Российской Федерации.</w:t>
      </w:r>
    </w:p>
    <w:p w14:paraId="6AA9ACEA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права собственности на Имущество.</w:t>
      </w:r>
    </w:p>
    <w:p w14:paraId="0A5B6A5F" w14:textId="77777777" w:rsidR="006B7556" w:rsidRDefault="006B7556" w:rsidP="006B7556">
      <w:pPr>
        <w:tabs>
          <w:tab w:val="left" w:pos="709"/>
          <w:tab w:val="left" w:pos="993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1.6. Отсутствие факта государственной регистрации перехода права собственности к Покупателю, в том числе по причине отказа/приостановления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Стороной, получившей задаток, в смысле п. 2 ст. 381 Гражданского кодекса Российской Федерации.</w:t>
      </w:r>
    </w:p>
    <w:p w14:paraId="700C7E6C" w14:textId="77777777" w:rsidR="006B7556" w:rsidRDefault="006B7556" w:rsidP="006B7556">
      <w:pPr>
        <w:tabs>
          <w:tab w:val="left" w:pos="709"/>
        </w:tabs>
        <w:autoSpaceDE w:val="0"/>
        <w:autoSpaceDN w:val="0"/>
        <w:spacing w:before="120" w:after="12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5AF31E" w14:textId="77777777" w:rsidR="006B7556" w:rsidRDefault="006B7556" w:rsidP="006B7556">
      <w:pPr>
        <w:tabs>
          <w:tab w:val="left" w:pos="709"/>
          <w:tab w:val="left" w:pos="1843"/>
        </w:tabs>
        <w:spacing w:after="240" w:line="2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Стоимость Имущества и порядок его оплаты</w:t>
      </w:r>
    </w:p>
    <w:p w14:paraId="7E2D7F5D" w14:textId="77777777" w:rsidR="006B7556" w:rsidRDefault="006B7556" w:rsidP="006B7556">
      <w:pPr>
        <w:numPr>
          <w:ilvl w:val="1"/>
          <w:numId w:val="2"/>
        </w:numPr>
        <w:tabs>
          <w:tab w:val="left" w:pos="709"/>
          <w:tab w:val="left" w:pos="993"/>
          <w:tab w:val="left" w:pos="1843"/>
        </w:tabs>
        <w:spacing w:after="0" w:line="20" w:lineRule="atLeast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продажи Имущества в соответствии с Протоколом №________________о результатах торгов от ___________ составляет: ______________ (________________________________) рублей 00 копеек, НДС не облагается (далее – Стоимость Имущества).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Павел, дом и земельный участок в разбивке.</w:t>
      </w:r>
    </w:p>
    <w:p w14:paraId="327C1F34" w14:textId="77777777" w:rsidR="006B7556" w:rsidRDefault="006B7556" w:rsidP="006B7556">
      <w:pPr>
        <w:numPr>
          <w:ilvl w:val="1"/>
          <w:numId w:val="2"/>
        </w:numPr>
        <w:tabs>
          <w:tab w:val="left" w:pos="709"/>
          <w:tab w:val="left" w:pos="993"/>
          <w:tab w:val="left" w:pos="1843"/>
        </w:tabs>
        <w:spacing w:after="0" w:line="20" w:lineRule="atLeast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Задаток в размере _______________ (___________________________) рублей 00 копеек, перечисленный Покупателем на счет [указываются данные получателя] по платежному поручению от____ №__________в указанной сумме, засчитывается в счет оплаты Стоимости Имущества.</w:t>
      </w:r>
    </w:p>
    <w:p w14:paraId="5EC5D0A6" w14:textId="77777777" w:rsidR="006B7556" w:rsidRDefault="006B7556" w:rsidP="006B7556">
      <w:pPr>
        <w:numPr>
          <w:ilvl w:val="1"/>
          <w:numId w:val="2"/>
        </w:numPr>
        <w:tabs>
          <w:tab w:val="left" w:pos="709"/>
          <w:tab w:val="left" w:pos="993"/>
          <w:tab w:val="left" w:pos="1843"/>
        </w:tabs>
        <w:spacing w:before="120" w:after="120" w:line="20" w:lineRule="atLeast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Оплата оставшейся части Стоимости Имущества в размере _____________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рублей  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_______) ____копеек осуществляется в следующем порядке:</w:t>
      </w:r>
    </w:p>
    <w:p w14:paraId="65E26A70" w14:textId="77777777" w:rsidR="006B7556" w:rsidRDefault="006B7556" w:rsidP="006B7556">
      <w:pPr>
        <w:tabs>
          <w:tab w:val="left" w:pos="709"/>
          <w:tab w:val="left" w:pos="1843"/>
        </w:tabs>
        <w:spacing w:before="120" w:after="12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2.3.1. сумма в размере ___________ рублей (__________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_)_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 копеек оплачивается за счет собственных средств Покупателя;</w:t>
      </w:r>
    </w:p>
    <w:p w14:paraId="3A1A2760" w14:textId="77777777" w:rsidR="006B7556" w:rsidRDefault="006B7556" w:rsidP="006B7556">
      <w:pPr>
        <w:tabs>
          <w:tab w:val="left" w:pos="709"/>
          <w:tab w:val="left" w:pos="1843"/>
        </w:tabs>
        <w:spacing w:before="120" w:after="12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2.3.2. сумма в размере ___________ рублей (___________)___ копеек оплачивается за счет кредитных средств, предоставленных Покупателю [наименование банка-кредитора] (в лице _______________ (указывается территориальное подразделение кредитующей организации) (место нахождения: __________________, адрес_____________________________, ИНН _____________, КПП _______________, ОГРН __________________, расчетный счет №______________ в ________________ (указывается сокращённое наименование кредитной организации), корреспондентский счет _____________ в Главном управлении Центрального банка Российской Федерации по __________________, БИК ____________________),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№__________ от ___________ г.) в соответствии с Кредитным договором № ____ от «__» ____ 20_г., заключенным в г. ____________ между [наименование банка-кредитора] и Покупателем [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указывается при наличии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созаемщика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Созаемщиком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(ФИО, год рождения, паспортные данные)], со сроком возврата кредита ____ месяцев. Иные условия предоставления кредита предусмотрены Кредитным договором. </w:t>
      </w:r>
    </w:p>
    <w:p w14:paraId="18655BCE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2.3.3. Расчеты по сделке купли-продажи Имущества между Покупателем и Продавцом осуществляются в том числе посредством аккредитива, открытого Покупателем на следующих условиях:</w:t>
      </w:r>
    </w:p>
    <w:p w14:paraId="037F9DB8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Вид аккредитива – безотзывный, покрытый.</w:t>
      </w:r>
    </w:p>
    <w:p w14:paraId="51D251F1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Банк-эмитент и Исполняющий банк - [наименование банка-эмитента].</w:t>
      </w:r>
    </w:p>
    <w:p w14:paraId="0C9E69F0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аккредитива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  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 (__________)_____ копеек.</w:t>
      </w:r>
    </w:p>
    <w:p w14:paraId="3452D86E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Получатель денежных средств по аккредитиву – [указываются данные получателя]. Счет получателя: № _____________, наименование банка______, БИК______</w:t>
      </w:r>
      <w:r>
        <w:rPr>
          <w:rFonts w:ascii="Times New Roman" w:eastAsia="Times New Roman" w:hAnsi="Times New Roman"/>
          <w:noProof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Корреспондентский счет__________.</w:t>
      </w:r>
    </w:p>
    <w:p w14:paraId="6945CF4C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действия аккредитива – 180 (Сто восемьдесят) календарных дней с даты открытия.</w:t>
      </w:r>
    </w:p>
    <w:p w14:paraId="362E808F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исполнения аккредитива в [наименование банка-эмитента] предоставляется выписка из Единого государственного реестра недвижимости, подтверждающая государственную регистрацию права собственности Покупателя на Имущество, указанное в п. 1.1. Договора, содержащая в разделе «Обременения (ограничения)» запись о государственной регистрации ипотеки в пользу [наименование банка-кредитора] по Кредитному договору и отсутствие обременений правами иных третьих лиц/ареста (запрета).</w:t>
      </w:r>
    </w:p>
    <w:p w14:paraId="3106C1A5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Частичная оплата по аккредитиву не предусмотрена.</w:t>
      </w:r>
    </w:p>
    <w:p w14:paraId="6B3FACA8" w14:textId="77777777" w:rsidR="006B7556" w:rsidRDefault="006B7556" w:rsidP="006B7556">
      <w:pPr>
        <w:tabs>
          <w:tab w:val="left" w:pos="709"/>
          <w:tab w:val="left" w:pos="1843"/>
        </w:tabs>
        <w:spacing w:before="120" w:after="12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[Продавец поручает Покупателю предъявить в [наименование банка-эмитента] документы для исполнения аккредитива, предусмотренные п. 2.3.3. настоящего Договора. 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- пункт включается при необходимости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].</w:t>
      </w:r>
    </w:p>
    <w:p w14:paraId="04CFA172" w14:textId="77777777" w:rsidR="006B7556" w:rsidRDefault="006B7556" w:rsidP="006B7556">
      <w:pPr>
        <w:tabs>
          <w:tab w:val="left" w:pos="709"/>
          <w:tab w:val="left" w:pos="1843"/>
        </w:tabs>
        <w:spacing w:before="120" w:after="12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 В соответствии с п. 5 ст. 488 Гражданского кодекса Российской Федерации право ипотеки у Продавца на Имущество не возникает.</w:t>
      </w:r>
    </w:p>
    <w:p w14:paraId="2C7141FF" w14:textId="77777777" w:rsidR="006B7556" w:rsidRDefault="006B7556" w:rsidP="006B7556">
      <w:pPr>
        <w:tabs>
          <w:tab w:val="left" w:pos="709"/>
          <w:tab w:val="left" w:pos="1843"/>
        </w:tabs>
        <w:spacing w:before="120" w:after="12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2.5. Стороны пришли к соглашению,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государственной регистрации ипотеки в силу закона в пользу [наименование банка-кредитора] в срок не позднее 5 (Пяти) календарных дней с момента подписания Кредитного договора №_________ от _________, заключенного Покупателем и [наименование банка-кредитора].</w:t>
      </w:r>
    </w:p>
    <w:p w14:paraId="0FFD943A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2C3E94" w14:textId="77777777" w:rsidR="006B7556" w:rsidRDefault="006B7556" w:rsidP="006B7556">
      <w:pPr>
        <w:tabs>
          <w:tab w:val="left" w:pos="709"/>
          <w:tab w:val="left" w:pos="1843"/>
        </w:tabs>
        <w:spacing w:after="240" w:line="2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Передача имущества </w:t>
      </w:r>
    </w:p>
    <w:p w14:paraId="52696E82" w14:textId="77777777" w:rsidR="006B7556" w:rsidRDefault="006B7556" w:rsidP="006B7556">
      <w:pPr>
        <w:numPr>
          <w:ilvl w:val="1"/>
          <w:numId w:val="3"/>
        </w:numPr>
        <w:tabs>
          <w:tab w:val="left" w:pos="709"/>
        </w:tabs>
        <w:spacing w:after="0" w:line="2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31C15AA7" w14:textId="77777777" w:rsidR="006B7556" w:rsidRDefault="006B7556" w:rsidP="006B7556">
      <w:pPr>
        <w:numPr>
          <w:ilvl w:val="1"/>
          <w:numId w:val="3"/>
        </w:numPr>
        <w:tabs>
          <w:tab w:val="left" w:pos="709"/>
        </w:tabs>
        <w:spacing w:after="0" w:line="2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Передача Имущества должна быть осуществлена в течение ___ (___) рабочих дней со дня его полной оплаты согласно разделу 2 настоящего Договора.</w:t>
      </w:r>
    </w:p>
    <w:p w14:paraId="61BF81F2" w14:textId="77777777" w:rsidR="006B7556" w:rsidRDefault="006B7556" w:rsidP="006B7556">
      <w:pPr>
        <w:numPr>
          <w:ilvl w:val="1"/>
          <w:numId w:val="3"/>
        </w:numPr>
        <w:tabs>
          <w:tab w:val="left" w:pos="709"/>
        </w:tabs>
        <w:spacing w:after="0" w:line="2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Риск случайной гибели или случайного повреждения Имущества переходят на Покупателя с момента подписания сторонами передаточного акта.</w:t>
      </w:r>
    </w:p>
    <w:p w14:paraId="0AE9137C" w14:textId="77777777" w:rsidR="006B7556" w:rsidRDefault="006B7556" w:rsidP="006B7556">
      <w:pPr>
        <w:widowControl w:val="0"/>
        <w:tabs>
          <w:tab w:val="left" w:pos="709"/>
          <w:tab w:val="left" w:pos="1843"/>
        </w:tabs>
        <w:autoSpaceDE w:val="0"/>
        <w:autoSpaceDN w:val="0"/>
        <w:adjustRightInd w:val="0"/>
        <w:spacing w:after="0" w:line="20" w:lineRule="atLeast"/>
        <w:ind w:right="-9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9D251C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9A56B53" w14:textId="77777777" w:rsidR="006B7556" w:rsidRDefault="006B7556" w:rsidP="006B7556">
      <w:pPr>
        <w:tabs>
          <w:tab w:val="left" w:pos="709"/>
          <w:tab w:val="left" w:pos="1843"/>
        </w:tabs>
        <w:spacing w:after="240" w:line="2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сторон</w:t>
      </w:r>
    </w:p>
    <w:p w14:paraId="0A134C49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1624D09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3214CE" w14:textId="77777777" w:rsidR="006B7556" w:rsidRDefault="006B7556" w:rsidP="006B7556">
      <w:pPr>
        <w:tabs>
          <w:tab w:val="left" w:pos="709"/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Обстоятельства непреодолимой силы</w:t>
      </w:r>
    </w:p>
    <w:p w14:paraId="43550810" w14:textId="77777777" w:rsidR="006B7556" w:rsidRDefault="006B7556" w:rsidP="006B7556">
      <w:pPr>
        <w:tabs>
          <w:tab w:val="left" w:pos="709"/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302336DD" w14:textId="77777777" w:rsidR="006B7556" w:rsidRDefault="006B7556" w:rsidP="006B7556">
      <w:pPr>
        <w:tabs>
          <w:tab w:val="left" w:pos="709"/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88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5.1.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14:paraId="51FC8916" w14:textId="77777777" w:rsidR="006B7556" w:rsidRDefault="006B7556" w:rsidP="006B7556">
      <w:pPr>
        <w:tabs>
          <w:tab w:val="left" w:pos="709"/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При наступлении обстоятельств, указанных в п. 5.1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подтверждающие наличие этих обстоятельств и их влияние на возможность исполнения Стороной своих обязательств по настоящему Договору.</w:t>
      </w:r>
    </w:p>
    <w:p w14:paraId="6023F1CC" w14:textId="77777777" w:rsidR="006B7556" w:rsidRDefault="006B7556" w:rsidP="006B7556">
      <w:pPr>
        <w:tabs>
          <w:tab w:val="left" w:pos="709"/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5.3. В случаях наступления обстоятельств, предусмотренных в п. 5.1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5E001306" w14:textId="77777777" w:rsidR="006B7556" w:rsidRDefault="006B7556" w:rsidP="006B7556">
      <w:pPr>
        <w:tabs>
          <w:tab w:val="left" w:pos="709"/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5.4. Если наступившие обстоятельства, перечисленные в п. 5.1 настоящего Договора, и их последствия продолжают действовать более _____ (_____)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43E6A6F2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29F5C9F" w14:textId="77777777" w:rsidR="006B7556" w:rsidRDefault="006B7556" w:rsidP="006B7556">
      <w:pPr>
        <w:tabs>
          <w:tab w:val="left" w:pos="709"/>
          <w:tab w:val="left" w:pos="1843"/>
        </w:tabs>
        <w:spacing w:after="240" w:line="2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Порядок разрешения споров</w:t>
      </w:r>
    </w:p>
    <w:p w14:paraId="36B0F6E9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6.1. Все споры и разногласия, возникающие между Сторонами по настоящему Договору или при исполнении обязательств по настоящему Договору, разрешаются путем переговоров между Сторонами. </w:t>
      </w:r>
    </w:p>
    <w:p w14:paraId="3DFD167F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6.2. При неурегулировании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</w:p>
    <w:p w14:paraId="3154EC6A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FE7607" w14:textId="77777777" w:rsidR="006B7556" w:rsidRDefault="006B7556" w:rsidP="006B7556">
      <w:pPr>
        <w:tabs>
          <w:tab w:val="left" w:pos="709"/>
          <w:tab w:val="left" w:pos="1843"/>
        </w:tabs>
        <w:spacing w:after="240" w:line="2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Прочие условия</w:t>
      </w:r>
    </w:p>
    <w:p w14:paraId="3A02A403" w14:textId="77777777" w:rsidR="006B7556" w:rsidRDefault="006B7556" w:rsidP="006B7556">
      <w:pPr>
        <w:tabs>
          <w:tab w:val="left" w:pos="709"/>
          <w:tab w:val="num" w:pos="1260"/>
          <w:tab w:val="left" w:pos="1985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 Настоящий Договор вступает в силу с даты его подписания, действует до полного исполнения Сторонами своих обязательств по нему и прекращает свое действие при:</w:t>
      </w:r>
    </w:p>
    <w:p w14:paraId="125AED25" w14:textId="77777777" w:rsidR="006B7556" w:rsidRDefault="006B7556" w:rsidP="006B7556">
      <w:pPr>
        <w:tabs>
          <w:tab w:val="num" w:pos="0"/>
          <w:tab w:val="left" w:pos="709"/>
          <w:tab w:val="left" w:pos="1985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исполнении Сторонами своих обязательств по настоящему Договору;</w:t>
      </w:r>
    </w:p>
    <w:p w14:paraId="4548670D" w14:textId="77777777" w:rsidR="006B7556" w:rsidRDefault="006B7556" w:rsidP="006B7556">
      <w:pPr>
        <w:tabs>
          <w:tab w:val="num" w:pos="0"/>
          <w:tab w:val="left" w:pos="709"/>
          <w:tab w:val="left" w:pos="1985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расторжении Договора в предусмотренных действующим законодательством случаях.</w:t>
      </w:r>
    </w:p>
    <w:p w14:paraId="05A649EC" w14:textId="77777777" w:rsidR="006B7556" w:rsidRDefault="006B7556" w:rsidP="006B7556">
      <w:pPr>
        <w:tabs>
          <w:tab w:val="num" w:pos="0"/>
          <w:tab w:val="left" w:pos="709"/>
          <w:tab w:val="left" w:pos="1985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76EA14C" w14:textId="77777777" w:rsidR="006B7556" w:rsidRDefault="006B7556" w:rsidP="006B7556">
      <w:pPr>
        <w:tabs>
          <w:tab w:val="num" w:pos="0"/>
          <w:tab w:val="left" w:pos="709"/>
          <w:tab w:val="left" w:pos="1985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7.3. Все уведомления и сообщения должны направляться в письменной форме по адресам, указанным в настоящем Договоре.</w:t>
      </w:r>
    </w:p>
    <w:p w14:paraId="4A2ED426" w14:textId="77777777" w:rsidR="006B7556" w:rsidRDefault="006B7556" w:rsidP="006B7556">
      <w:pPr>
        <w:tabs>
          <w:tab w:val="num" w:pos="0"/>
          <w:tab w:val="left" w:pos="709"/>
          <w:tab w:val="left" w:pos="1985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7.4. Расходы по государственной регистрации перехода права собственности на Имущество к Покупателю и ипотеки в силу закона в пользу [наименование банка-кредитора] несет Покупатель.</w:t>
      </w:r>
    </w:p>
    <w:p w14:paraId="018D9318" w14:textId="77777777" w:rsidR="006B7556" w:rsidRDefault="006B7556" w:rsidP="006B7556">
      <w:pPr>
        <w:tabs>
          <w:tab w:val="num" w:pos="0"/>
          <w:tab w:val="left" w:pos="709"/>
          <w:tab w:val="left" w:pos="1701"/>
          <w:tab w:val="left" w:pos="1985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7.5. Последующая ипотека Имущества, иное его обременение, перепланировка/переустройство могут быть осуществлены Покупателем только с предварительного письменного согласия [наименование банка-кредитора].</w:t>
      </w:r>
    </w:p>
    <w:p w14:paraId="2F50B8AA" w14:textId="77777777" w:rsidR="006B7556" w:rsidRDefault="006B7556" w:rsidP="006B7556">
      <w:pPr>
        <w:tabs>
          <w:tab w:val="left" w:pos="709"/>
          <w:tab w:val="left" w:pos="1985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7.6. Во всем остальном, что не предусмотрено настоящим Договором, Стороны руководствуются действующим законодательством.</w:t>
      </w:r>
    </w:p>
    <w:p w14:paraId="46C92D65" w14:textId="77777777" w:rsidR="006B7556" w:rsidRDefault="006B7556" w:rsidP="006B7556">
      <w:pPr>
        <w:tabs>
          <w:tab w:val="left" w:pos="709"/>
          <w:tab w:val="left" w:pos="1985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7.7. Настоящий Договор составлен в трех экземплярах, имеющих одинаковую юридическую силу, по экземпляру для каждой из Сторон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один для предоставления в регистрирующий орган.</w:t>
      </w:r>
    </w:p>
    <w:p w14:paraId="2EDF66A7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71E67D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8. Реквизиты Сторон</w:t>
      </w:r>
    </w:p>
    <w:p w14:paraId="6BA430BC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0"/>
        <w:gridCol w:w="4425"/>
      </w:tblGrid>
      <w:tr w:rsidR="006B7556" w14:paraId="178F8881" w14:textId="77777777" w:rsidTr="006B7556">
        <w:trPr>
          <w:jc w:val="center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88A5" w14:textId="77777777" w:rsidR="006B7556" w:rsidRDefault="006B7556">
            <w:pPr>
              <w:tabs>
                <w:tab w:val="left" w:pos="709"/>
                <w:tab w:val="left" w:pos="1843"/>
              </w:tabs>
              <w:spacing w:after="0" w:line="20" w:lineRule="atLeast"/>
              <w:ind w:firstLine="567"/>
              <w:jc w:val="both"/>
              <w:rPr>
                <w:rFonts w:ascii="Times New Roman" w:eastAsia="MS PGothic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ПРОДАВЕЦ</w:t>
            </w:r>
            <w:r>
              <w:rPr>
                <w:rFonts w:ascii="Times New Roman" w:eastAsia="MS PGothic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1DFCEE98" w14:textId="77777777" w:rsidR="006B7556" w:rsidRDefault="006B7556">
            <w:pPr>
              <w:tabs>
                <w:tab w:val="left" w:pos="709"/>
                <w:tab w:val="left" w:pos="1843"/>
              </w:tabs>
              <w:kinsoku w:val="0"/>
              <w:overflowPunct w:val="0"/>
              <w:spacing w:before="53" w:after="0" w:line="2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Финансовый/Конкурсный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[выбрать нужное]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управляющий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[ФИО арбитражного управляющего, ИНН арбитражного управляющего, СРО арбитражного управляющего],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действующий от имени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footnoteReference w:id="4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[ФИО должника, место рождения должника, место регистрации должника, для ЮЛ – наименование, ИНН, ОГРН, адрес],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основании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footnoteReference w:id="5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решения/определения суда, реквизиты суд. акта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</w:t>
            </w:r>
          </w:p>
          <w:p w14:paraId="0B5A1018" w14:textId="77777777" w:rsidR="006B7556" w:rsidRDefault="006B7556">
            <w:pPr>
              <w:tabs>
                <w:tab w:val="left" w:pos="709"/>
                <w:tab w:val="left" w:pos="1843"/>
              </w:tabs>
              <w:kinsoku w:val="0"/>
              <w:overflowPunct w:val="0"/>
              <w:spacing w:before="53" w:after="0" w:line="2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Телефон:</w:t>
            </w:r>
          </w:p>
          <w:p w14:paraId="19281827" w14:textId="77777777" w:rsidR="006B7556" w:rsidRDefault="006B7556">
            <w:pPr>
              <w:tabs>
                <w:tab w:val="left" w:pos="709"/>
                <w:tab w:val="left" w:pos="1843"/>
              </w:tabs>
              <w:kinsoku w:val="0"/>
              <w:overflowPunct w:val="0"/>
              <w:spacing w:before="53" w:after="0" w:line="2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</w:t>
            </w:r>
          </w:p>
          <w:p w14:paraId="323342D2" w14:textId="77777777" w:rsidR="006B7556" w:rsidRDefault="006B7556">
            <w:pPr>
              <w:tabs>
                <w:tab w:val="left" w:pos="709"/>
                <w:tab w:val="left" w:pos="1843"/>
              </w:tabs>
              <w:kinsoku w:val="0"/>
              <w:overflowPunct w:val="0"/>
              <w:spacing w:before="53" w:after="0" w:line="20" w:lineRule="atLeast"/>
              <w:ind w:firstLine="567"/>
              <w:jc w:val="both"/>
              <w:textAlignment w:val="baseline"/>
              <w:rPr>
                <w:rFonts w:ascii="Times New Roman" w:eastAsia="MS PGothic" w:hAnsi="Times New Roman"/>
                <w:bCs/>
                <w:sz w:val="24"/>
                <w:szCs w:val="24"/>
                <w:lang w:eastAsia="ru-RU"/>
              </w:rPr>
            </w:pPr>
          </w:p>
          <w:p w14:paraId="73974408" w14:textId="77777777" w:rsidR="006B7556" w:rsidRDefault="006B7556">
            <w:pPr>
              <w:tabs>
                <w:tab w:val="left" w:pos="709"/>
                <w:tab w:val="left" w:pos="1843"/>
              </w:tabs>
              <w:kinsoku w:val="0"/>
              <w:overflowPunct w:val="0"/>
              <w:spacing w:before="53" w:after="0" w:line="20" w:lineRule="atLeast"/>
              <w:ind w:firstLine="567"/>
              <w:jc w:val="both"/>
              <w:textAlignment w:val="baseline"/>
              <w:rPr>
                <w:rFonts w:ascii="Times New Roman" w:eastAsia="MS PGothic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/>
                <w:bCs/>
                <w:sz w:val="24"/>
                <w:szCs w:val="24"/>
                <w:lang w:eastAsia="ru-RU"/>
              </w:rPr>
              <w:t>Адрес для почтовой корреспонденции:</w:t>
            </w:r>
          </w:p>
          <w:p w14:paraId="0D19EDA1" w14:textId="77777777" w:rsidR="006B7556" w:rsidRDefault="006B7556">
            <w:pPr>
              <w:tabs>
                <w:tab w:val="left" w:pos="709"/>
                <w:tab w:val="left" w:pos="1843"/>
              </w:tabs>
              <w:kinsoku w:val="0"/>
              <w:overflowPunct w:val="0"/>
              <w:spacing w:before="53" w:after="0" w:line="20" w:lineRule="atLeast"/>
              <w:ind w:firstLine="567"/>
              <w:jc w:val="both"/>
              <w:textAlignment w:val="baseline"/>
              <w:rPr>
                <w:rFonts w:ascii="Times New Roman" w:eastAsia="MS PGothic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/>
                <w:bCs/>
                <w:sz w:val="24"/>
                <w:szCs w:val="24"/>
                <w:lang w:eastAsia="ru-RU"/>
              </w:rPr>
              <w:t>_________________________________</w:t>
            </w:r>
          </w:p>
          <w:p w14:paraId="36BE03BE" w14:textId="77777777" w:rsidR="006B7556" w:rsidRDefault="006B7556">
            <w:pPr>
              <w:tabs>
                <w:tab w:val="left" w:pos="709"/>
                <w:tab w:val="left" w:pos="1843"/>
              </w:tabs>
              <w:kinsoku w:val="0"/>
              <w:overflowPunct w:val="0"/>
              <w:spacing w:before="53" w:after="0" w:line="20" w:lineRule="atLeast"/>
              <w:ind w:firstLine="567"/>
              <w:jc w:val="both"/>
              <w:textAlignment w:val="baseline"/>
              <w:rPr>
                <w:rFonts w:ascii="Times New Roman" w:eastAsia="MS PGothic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6A17" w14:textId="77777777" w:rsidR="006B7556" w:rsidRDefault="006B7556">
            <w:pPr>
              <w:tabs>
                <w:tab w:val="left" w:pos="709"/>
                <w:tab w:val="left" w:pos="1843"/>
              </w:tabs>
              <w:kinsoku w:val="0"/>
              <w:overflowPunct w:val="0"/>
              <w:spacing w:before="53" w:after="0" w:line="20" w:lineRule="atLeast"/>
              <w:ind w:firstLine="567"/>
              <w:jc w:val="both"/>
              <w:textAlignment w:val="baseline"/>
              <w:rPr>
                <w:rFonts w:ascii="Times New Roman" w:eastAsia="MS PGothic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ПОКУПАТЕЛЬ</w:t>
            </w:r>
            <w:r>
              <w:rPr>
                <w:rFonts w:ascii="Times New Roman" w:eastAsia="MS PGothic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1BCCB492" w14:textId="77777777" w:rsidR="006B7556" w:rsidRDefault="006B7556">
            <w:pPr>
              <w:tabs>
                <w:tab w:val="left" w:pos="709"/>
                <w:tab w:val="left" w:pos="1843"/>
              </w:tabs>
              <w:kinsoku w:val="0"/>
              <w:overflowPunct w:val="0"/>
              <w:spacing w:before="53" w:after="0" w:line="2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 </w:t>
            </w:r>
            <w:r>
              <w:rPr>
                <w:rFonts w:ascii="Times New Roman" w:eastAsia="MS PGothic" w:hAnsi="Times New Roman"/>
                <w:bCs/>
                <w:i/>
                <w:sz w:val="24"/>
                <w:szCs w:val="24"/>
                <w:lang w:eastAsia="ru-RU"/>
              </w:rPr>
              <w:t>(ФИО)</w:t>
            </w:r>
          </w:p>
          <w:p w14:paraId="17381211" w14:textId="77777777" w:rsidR="006B7556" w:rsidRDefault="006B7556">
            <w:pPr>
              <w:tabs>
                <w:tab w:val="left" w:pos="709"/>
                <w:tab w:val="left" w:pos="1843"/>
              </w:tabs>
              <w:kinsoku w:val="0"/>
              <w:overflowPunct w:val="0"/>
              <w:spacing w:before="53" w:after="0" w:line="2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(прописки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</w:t>
            </w:r>
          </w:p>
          <w:p w14:paraId="5D19E586" w14:textId="77777777" w:rsidR="006B7556" w:rsidRDefault="006B7556">
            <w:pPr>
              <w:tabs>
                <w:tab w:val="left" w:pos="709"/>
                <w:tab w:val="left" w:pos="1843"/>
              </w:tabs>
              <w:spacing w:after="0" w:line="20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фактического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проживания:_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</w:t>
            </w:r>
          </w:p>
          <w:p w14:paraId="45872D3B" w14:textId="77777777" w:rsidR="006B7556" w:rsidRDefault="006B7556">
            <w:pPr>
              <w:tabs>
                <w:tab w:val="left" w:pos="709"/>
                <w:tab w:val="left" w:pos="1843"/>
              </w:tabs>
              <w:spacing w:after="0" w:line="20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 «__» _________ 20 __ г., паспорт серия ________ №________, выдан ____, дата выдачи «_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 20 _г., код подразделения ________________ </w:t>
            </w:r>
          </w:p>
          <w:p w14:paraId="6DDF0B52" w14:textId="77777777" w:rsidR="006B7556" w:rsidRDefault="006B7556">
            <w:pPr>
              <w:tabs>
                <w:tab w:val="left" w:pos="709"/>
                <w:tab w:val="left" w:pos="1843"/>
              </w:tabs>
              <w:spacing w:after="0" w:line="20" w:lineRule="atLeast"/>
              <w:ind w:firstLine="567"/>
              <w:jc w:val="both"/>
              <w:rPr>
                <w:rFonts w:ascii="Times New Roman" w:eastAsia="MS PGothic" w:hAnsi="Times New Roman"/>
                <w:bCs/>
                <w:sz w:val="24"/>
                <w:szCs w:val="24"/>
                <w:lang w:eastAsia="ru-RU"/>
              </w:rPr>
            </w:pPr>
          </w:p>
          <w:p w14:paraId="20C22F4B" w14:textId="77777777" w:rsidR="006B7556" w:rsidRDefault="006B7556">
            <w:pPr>
              <w:tabs>
                <w:tab w:val="left" w:pos="709"/>
                <w:tab w:val="left" w:pos="1843"/>
              </w:tabs>
              <w:spacing w:after="0" w:line="20" w:lineRule="atLeast"/>
              <w:ind w:firstLine="567"/>
              <w:jc w:val="both"/>
              <w:rPr>
                <w:rFonts w:ascii="Times New Roman" w:eastAsia="MS PGothic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/>
                <w:bCs/>
                <w:sz w:val="24"/>
                <w:szCs w:val="24"/>
                <w:lang w:eastAsia="ru-RU"/>
              </w:rPr>
              <w:t>ИНН ___________</w:t>
            </w:r>
          </w:p>
          <w:p w14:paraId="549D164E" w14:textId="77777777" w:rsidR="006B7556" w:rsidRDefault="006B7556">
            <w:pPr>
              <w:tabs>
                <w:tab w:val="left" w:pos="709"/>
                <w:tab w:val="left" w:pos="1843"/>
              </w:tabs>
              <w:spacing w:after="0" w:line="20" w:lineRule="atLeast"/>
              <w:ind w:firstLine="567"/>
              <w:jc w:val="both"/>
              <w:rPr>
                <w:rFonts w:ascii="Times New Roman" w:eastAsia="MS PGothic" w:hAnsi="Times New Roman"/>
                <w:bCs/>
                <w:sz w:val="24"/>
                <w:szCs w:val="24"/>
                <w:lang w:eastAsia="ru-RU"/>
              </w:rPr>
            </w:pPr>
          </w:p>
          <w:p w14:paraId="296D81CF" w14:textId="77777777" w:rsidR="006B7556" w:rsidRDefault="006B7556">
            <w:pPr>
              <w:tabs>
                <w:tab w:val="left" w:pos="709"/>
                <w:tab w:val="left" w:pos="1843"/>
              </w:tabs>
              <w:spacing w:after="0" w:line="20" w:lineRule="atLeast"/>
              <w:ind w:firstLine="567"/>
              <w:jc w:val="both"/>
              <w:rPr>
                <w:rFonts w:ascii="Times New Roman" w:eastAsia="MS PGothic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PGothic" w:hAnsi="Times New Roman"/>
                <w:bCs/>
                <w:sz w:val="24"/>
                <w:szCs w:val="24"/>
                <w:lang w:eastAsia="ru-RU"/>
              </w:rPr>
              <w:t>Телефон: __________________________</w:t>
            </w:r>
          </w:p>
          <w:p w14:paraId="6919A303" w14:textId="77777777" w:rsidR="006B7556" w:rsidRDefault="006B7556">
            <w:pPr>
              <w:tabs>
                <w:tab w:val="left" w:pos="709"/>
                <w:tab w:val="left" w:pos="1843"/>
              </w:tabs>
              <w:spacing w:after="0" w:line="20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8746B3E" w14:textId="77777777" w:rsidR="006B7556" w:rsidRDefault="006B7556" w:rsidP="006B7556">
      <w:pPr>
        <w:tabs>
          <w:tab w:val="left" w:pos="709"/>
          <w:tab w:val="left" w:pos="1843"/>
        </w:tabs>
        <w:spacing w:after="0" w:line="20" w:lineRule="atLeast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5431413" w14:textId="77777777" w:rsidR="006B7556" w:rsidRDefault="006B7556" w:rsidP="006B7556">
      <w:pPr>
        <w:tabs>
          <w:tab w:val="left" w:pos="709"/>
          <w:tab w:val="left" w:pos="1843"/>
        </w:tabs>
        <w:spacing w:line="20" w:lineRule="atLeast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965DBC5" w14:textId="77777777" w:rsidR="006B7556" w:rsidRDefault="006B7556" w:rsidP="006B7556">
      <w:pPr>
        <w:tabs>
          <w:tab w:val="left" w:pos="709"/>
          <w:tab w:val="left" w:pos="1843"/>
        </w:tabs>
        <w:spacing w:line="20" w:lineRule="atLeast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93CC084" w14:textId="77777777" w:rsidR="0086464C" w:rsidRDefault="0086464C"/>
    <w:sectPr w:rsidR="00864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31D5C" w14:textId="77777777" w:rsidR="003937D8" w:rsidRDefault="003937D8" w:rsidP="006B7556">
      <w:pPr>
        <w:spacing w:after="0" w:line="240" w:lineRule="auto"/>
      </w:pPr>
      <w:r>
        <w:separator/>
      </w:r>
    </w:p>
  </w:endnote>
  <w:endnote w:type="continuationSeparator" w:id="0">
    <w:p w14:paraId="7B767CCB" w14:textId="77777777" w:rsidR="003937D8" w:rsidRDefault="003937D8" w:rsidP="006B7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2BB0D" w14:textId="77777777" w:rsidR="003937D8" w:rsidRDefault="003937D8" w:rsidP="006B7556">
      <w:pPr>
        <w:spacing w:after="0" w:line="240" w:lineRule="auto"/>
      </w:pPr>
      <w:r>
        <w:separator/>
      </w:r>
    </w:p>
  </w:footnote>
  <w:footnote w:type="continuationSeparator" w:id="0">
    <w:p w14:paraId="7A6BED3D" w14:textId="77777777" w:rsidR="003937D8" w:rsidRDefault="003937D8" w:rsidP="006B7556">
      <w:pPr>
        <w:spacing w:after="0" w:line="240" w:lineRule="auto"/>
      </w:pPr>
      <w:r>
        <w:continuationSeparator/>
      </w:r>
    </w:p>
  </w:footnote>
  <w:footnote w:id="1">
    <w:p w14:paraId="73ACD740" w14:textId="77777777" w:rsidR="006B7556" w:rsidRDefault="006B7556" w:rsidP="006B7556">
      <w:pPr>
        <w:pStyle w:val="a3"/>
        <w:rPr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Если объект недвижимости является собственностью Должника и третьих лиц – указываются Должник и третьи лица.</w:t>
      </w:r>
    </w:p>
  </w:footnote>
  <w:footnote w:id="2">
    <w:p w14:paraId="48CAA56A" w14:textId="77777777" w:rsidR="006B7556" w:rsidRDefault="006B7556" w:rsidP="006B7556">
      <w:pPr>
        <w:pStyle w:val="a3"/>
        <w:rPr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Если Арбитражный управляющий действует от имени Должника и третьих лиц – указываются все документы, подтверждающие его полномочия.</w:t>
      </w:r>
    </w:p>
  </w:footnote>
  <w:footnote w:id="3">
    <w:p w14:paraId="2138B464" w14:textId="77777777" w:rsidR="006B7556" w:rsidRDefault="006B7556" w:rsidP="006B7556">
      <w:pPr>
        <w:pStyle w:val="a3"/>
        <w:rPr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Если объект недвижимости является собственностью Должника и третьих лиц – указываются Должник и третьи лица.</w:t>
      </w:r>
    </w:p>
  </w:footnote>
  <w:footnote w:id="4">
    <w:p w14:paraId="176D34DA" w14:textId="77777777" w:rsidR="006B7556" w:rsidRDefault="006B7556" w:rsidP="006B7556">
      <w:pPr>
        <w:pStyle w:val="a3"/>
        <w:rPr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Если объект недвижимости является собственностью Должника и третьих лиц – указываются Должник и третьи лица.</w:t>
      </w:r>
    </w:p>
  </w:footnote>
  <w:footnote w:id="5">
    <w:p w14:paraId="53913E79" w14:textId="77777777" w:rsidR="006B7556" w:rsidRDefault="006B7556" w:rsidP="006B7556">
      <w:pPr>
        <w:pStyle w:val="a3"/>
        <w:rPr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Если Арбитражный управляющий действует от имени Должника и третьих лиц – указываются все документы, подтверждающие его полномочия.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259A6"/>
    <w:multiLevelType w:val="multilevel"/>
    <w:tmpl w:val="CDEEC66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6260588C"/>
    <w:multiLevelType w:val="multilevel"/>
    <w:tmpl w:val="93D493C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7348668F"/>
    <w:multiLevelType w:val="multilevel"/>
    <w:tmpl w:val="953EEE2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9793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21"/>
    <w:rsid w:val="003937D8"/>
    <w:rsid w:val="006B7556"/>
    <w:rsid w:val="0086464C"/>
    <w:rsid w:val="00B2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E9A8"/>
  <w15:chartTrackingRefBased/>
  <w15:docId w15:val="{4F0B7558-25A2-4DA8-8418-8F3CEAFB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5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755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B7556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Схема документа Знак1,Знак Знак3 Знак"/>
    <w:basedOn w:val="a0"/>
    <w:uiPriority w:val="99"/>
    <w:semiHidden/>
    <w:unhideWhenUsed/>
    <w:qFormat/>
    <w:rsid w:val="006B7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5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2147</Words>
  <Characters>12240</Characters>
  <Application>Microsoft Office Word</Application>
  <DocSecurity>0</DocSecurity>
  <Lines>102</Lines>
  <Paragraphs>28</Paragraphs>
  <ScaleCrop>false</ScaleCrop>
  <Company/>
  <LinksUpToDate>false</LinksUpToDate>
  <CharactersWithSpaces>14359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юрекс</dc:creator>
  <cp:keywords/>
  <dc:description/>
  <cp:lastModifiedBy>юрекс</cp:lastModifiedBy>
  <cp:revision>2</cp:revision>
  <dcterms:created xsi:type="dcterms:W3CDTF">2023-11-21T15:01:00Z</dcterms:created>
  <dcterms:modified xsi:type="dcterms:W3CDTF">2023-11-21T15:02:00Z</dcterms:modified>
</cp:coreProperties>
</file>