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6E7AB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12C23C6D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094E901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BBBA92D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5955E6B5" w14:textId="77777777"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F8092E8" w14:textId="77777777" w:rsidR="002F78DD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90B05E" w14:textId="31DBDF7F" w:rsidR="00796E93" w:rsidRPr="00B04962" w:rsidRDefault="00FB7F36" w:rsidP="00C0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Черных Екатерина Ивановна</w:t>
      </w:r>
      <w:r w:rsidRPr="00FB7F36">
        <w:rPr>
          <w:rFonts w:ascii="Times New Roman" w:eastAsia="Times New Roman" w:hAnsi="Times New Roman" w:cs="Times New Roman"/>
          <w:bCs/>
          <w:sz w:val="24"/>
        </w:rPr>
        <w:t xml:space="preserve"> (ИНН 701403838237, СНИЛС 045-349-909 76, 06.04.1962 г.р., место рождения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с.Бакчар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Бакчарского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 xml:space="preserve"> р-на Томской обл., адрес регистрации: Томская область Томский р-н, д. Воронино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ул.Центральная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>, д.57-1)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12585">
        <w:rPr>
          <w:rFonts w:ascii="Times New Roman" w:eastAsia="Times New Roman" w:hAnsi="Times New Roman" w:cs="Times New Roman"/>
          <w:bCs/>
          <w:sz w:val="24"/>
        </w:rPr>
        <w:t>,</w:t>
      </w:r>
      <w:r w:rsidR="009706E4" w:rsidRPr="00FB0E66">
        <w:rPr>
          <w:rFonts w:ascii="Times New Roman" w:eastAsia="Times New Roman" w:hAnsi="Times New Roman" w:cs="Times New Roman"/>
          <w:sz w:val="24"/>
        </w:rPr>
        <w:t xml:space="preserve"> </w:t>
      </w:r>
      <w:r w:rsidR="0097280C"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 w:rsidR="0097280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FB7F36">
        <w:rPr>
          <w:rFonts w:ascii="Times New Roman" w:eastAsia="Times New Roman" w:hAnsi="Times New Roman" w:cs="Times New Roman"/>
          <w:sz w:val="24"/>
        </w:rPr>
        <w:t>Арбитражного суда Томской области от 08.05.2024г. по делу № А74-3098/2020</w:t>
      </w:r>
      <w:r w:rsidR="00C61ACF" w:rsidRPr="00C61ACF">
        <w:rPr>
          <w:rFonts w:ascii="Times New Roman" w:eastAsia="Times New Roman" w:hAnsi="Times New Roman" w:cs="Times New Roman"/>
          <w:sz w:val="24"/>
        </w:rPr>
        <w:t>,</w:t>
      </w:r>
      <w:r w:rsidR="00C61ACF">
        <w:rPr>
          <w:rFonts w:ascii="Times New Roman" w:eastAsia="Times New Roman" w:hAnsi="Times New Roman" w:cs="Times New Roman"/>
          <w:sz w:val="24"/>
        </w:rPr>
        <w:t xml:space="preserve"> </w:t>
      </w:r>
      <w:r w:rsidR="00E10930" w:rsidRPr="00FB0E66">
        <w:rPr>
          <w:rFonts w:ascii="Times New Roman" w:eastAsia="Times New Roman" w:hAnsi="Times New Roman" w:cs="Times New Roman"/>
          <w:color w:val="000000"/>
          <w:sz w:val="24"/>
        </w:rPr>
        <w:t>именуем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E9F030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26B03283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08E9398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392344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4AEBD67D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49065D5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9F6FD9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992BF0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B68E2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 w14:textId="224C358E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FB7F36">
        <w:rPr>
          <w:rFonts w:ascii="Times New Roman" w:eastAsia="Times New Roman" w:hAnsi="Times New Roman" w:cs="Times New Roman"/>
          <w:bCs/>
          <w:sz w:val="24"/>
        </w:rPr>
        <w:t>Черных Екатерина Ивановна</w:t>
      </w:r>
      <w:r w:rsidR="007D6E52">
        <w:rPr>
          <w:rFonts w:ascii="Times New Roman" w:eastAsia="Times New Roman" w:hAnsi="Times New Roman" w:cs="Times New Roman"/>
          <w:sz w:val="24"/>
        </w:rPr>
        <w:t xml:space="preserve">, </w:t>
      </w:r>
      <w:r w:rsidR="00FB7F36" w:rsidRPr="00FB7F36">
        <w:rPr>
          <w:rFonts w:ascii="Times New Roman" w:eastAsia="Times New Roman" w:hAnsi="Times New Roman" w:cs="Times New Roman"/>
          <w:sz w:val="24"/>
        </w:rPr>
        <w:t>ИНН 701403838237</w:t>
      </w:r>
      <w:r w:rsidR="00FB7F3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р/с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54A1F">
        <w:rPr>
          <w:rFonts w:ascii="Times New Roman" w:eastAsia="Times New Roman" w:hAnsi="Times New Roman" w:cs="Times New Roman"/>
          <w:color w:val="000000"/>
          <w:sz w:val="24"/>
        </w:rPr>
        <w:t>40817810</w:t>
      </w:r>
      <w:r w:rsidR="00FB7F36">
        <w:rPr>
          <w:rFonts w:ascii="Times New Roman" w:eastAsia="Times New Roman" w:hAnsi="Times New Roman" w:cs="Times New Roman"/>
          <w:color w:val="000000"/>
          <w:sz w:val="24"/>
        </w:rPr>
        <w:t>620862863515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E00B3F" w:rsidRPr="00E00B3F">
        <w:rPr>
          <w:rFonts w:ascii="Times New Roman" w:eastAsia="Times New Roman" w:hAnsi="Times New Roman" w:cs="Times New Roman"/>
          <w:color w:val="000000"/>
          <w:sz w:val="24"/>
        </w:rPr>
        <w:t>Калининградское отделение № 8626 ПАО Сбербанк</w:t>
      </w:r>
      <w:r w:rsidR="00985D23">
        <w:rPr>
          <w:rFonts w:ascii="Times New Roman" w:eastAsia="Times New Roman" w:hAnsi="Times New Roman" w:cs="Times New Roman"/>
          <w:color w:val="000000"/>
          <w:sz w:val="24"/>
        </w:rPr>
        <w:t>, к/с 301018101000</w:t>
      </w:r>
      <w:r>
        <w:rPr>
          <w:rFonts w:ascii="Times New Roman" w:eastAsia="Times New Roman" w:hAnsi="Times New Roman" w:cs="Times New Roman"/>
          <w:color w:val="000000"/>
          <w:sz w:val="24"/>
        </w:rPr>
        <w:t>00000634 БИК 042748634.</w:t>
      </w:r>
    </w:p>
    <w:p w14:paraId="2DE94FCD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A7469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E4BBD8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B310D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299699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4275624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48517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6D6A8FAE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1708AA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F1ABE8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600B6BB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12F902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08B96DF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EC05F32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1510D9BB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405BF72C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755CF7CB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9860A6" w14:textId="700A3776" w:rsidR="00875B19" w:rsidRDefault="00FB7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Черных Екатерина Ивановна (ИНН 701403838237, СНИЛС 045-349-909 76, 06.04.1962 г.р., место рождения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с.Бакчар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Бакчарского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р-на Томской обл., адрес регистрации: Томская область Томский р-н, д. Воронино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ул.Центральная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д.57-1) </w:t>
            </w:r>
          </w:p>
          <w:p w14:paraId="0E118ED3" w14:textId="77777777" w:rsidR="00FB7F36" w:rsidRDefault="00FB7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BAEFF86" w14:textId="6285E0B3" w:rsidR="00796E93" w:rsidRPr="00E461F4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FB7F36"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Черных Екатерина Ивановна, ИНН 701403838237, р/с 40817810620862863515 в Калининградское отделение № 8626 ПАО Сбербанк, к/с 301018101000</w:t>
            </w:r>
            <w:r w:rsidR="00FB7F36">
              <w:rPr>
                <w:rFonts w:ascii="Times New Roman" w:eastAsia="Times New Roman" w:hAnsi="Times New Roman" w:cs="Times New Roman"/>
                <w:bCs/>
                <w:sz w:val="24"/>
              </w:rPr>
              <w:t>00000634 БИК 042748634</w:t>
            </w:r>
            <w:r w:rsidR="0074622B" w:rsidRPr="0074622B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01A1DDF3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4EAA0F69" w14:textId="77777777" w:rsidR="0097280C" w:rsidRDefault="0097280C" w:rsidP="0097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25A3E7E3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C03AB09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C53B41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07F154A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6608835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4550403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C87D275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9CC681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1C28975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4F2034E8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9A753C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D90472E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3077505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0211B55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1224F8B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4DE85D23" w14:textId="77777777" w:rsidR="003512B1" w:rsidRDefault="003512B1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EE46B3" w14:textId="77777777" w:rsidR="00EA0096" w:rsidRDefault="00EA0096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19E453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6593E35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4736A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8C3BB7" w14:textId="77777777" w:rsidR="0074622B" w:rsidRDefault="0074622B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9AE016" w14:textId="7F16E49D" w:rsidR="00796E93" w:rsidRPr="00B04962" w:rsidRDefault="00461033" w:rsidP="00B0496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7D9362D6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1A43AA73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0EEB740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50F8D1F0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9ACD29" w14:textId="77FA68B1" w:rsidR="00796E93" w:rsidRDefault="00FB7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Черных Екатерина Ивановна</w:t>
      </w:r>
      <w:r w:rsidRPr="00FB7F36">
        <w:rPr>
          <w:rFonts w:ascii="Times New Roman" w:eastAsia="Times New Roman" w:hAnsi="Times New Roman" w:cs="Times New Roman"/>
          <w:bCs/>
          <w:sz w:val="24"/>
        </w:rPr>
        <w:t xml:space="preserve"> (ИНН 701403838237, СНИЛС 045-349-909 76, 06.04.1962 г.р., место рождения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с.Бакчар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Бакчарского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 xml:space="preserve"> р-на Томской обл., адрес регистрации: Томская область Томский р-н, д. Воронино </w:t>
      </w:r>
      <w:proofErr w:type="spellStart"/>
      <w:r w:rsidRPr="00FB7F36">
        <w:rPr>
          <w:rFonts w:ascii="Times New Roman" w:eastAsia="Times New Roman" w:hAnsi="Times New Roman" w:cs="Times New Roman"/>
          <w:bCs/>
          <w:sz w:val="24"/>
        </w:rPr>
        <w:t>ул.Центральная</w:t>
      </w:r>
      <w:proofErr w:type="spellEnd"/>
      <w:r w:rsidRPr="00FB7F36">
        <w:rPr>
          <w:rFonts w:ascii="Times New Roman" w:eastAsia="Times New Roman" w:hAnsi="Times New Roman" w:cs="Times New Roman"/>
          <w:bCs/>
          <w:sz w:val="24"/>
        </w:rPr>
        <w:t>, д.57-1)</w:t>
      </w:r>
      <w:r>
        <w:rPr>
          <w:rFonts w:ascii="Times New Roman" w:eastAsia="Times New Roman" w:hAnsi="Times New Roman" w:cs="Times New Roman"/>
          <w:bCs/>
          <w:sz w:val="24"/>
        </w:rPr>
        <w:t xml:space="preserve"> ,</w:t>
      </w:r>
      <w:r w:rsidRPr="00FB0E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FB7F36">
        <w:rPr>
          <w:rFonts w:ascii="Times New Roman" w:eastAsia="Times New Roman" w:hAnsi="Times New Roman" w:cs="Times New Roman"/>
          <w:sz w:val="24"/>
        </w:rPr>
        <w:t>Арбитражного суда Томской области от 08.05.2024г. по делу № А74-3098/2020</w:t>
      </w:r>
      <w:bookmarkStart w:id="0" w:name="_GoBack"/>
      <w:bookmarkEnd w:id="0"/>
      <w:r w:rsidR="00FB0E66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</w:t>
      </w:r>
      <w:r w:rsidR="00FB0E66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F67794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C6B13D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72E43A7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FB0E66" w14:paraId="2137C8E0" w14:textId="77777777" w:rsidTr="00D40F31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4C4E5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925E49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FB7F36" w14:paraId="751EF216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7E98539" w14:textId="77777777" w:rsidR="00FB7F36" w:rsidRDefault="00FB7F36" w:rsidP="00FB7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Черных Екатерина Ивановна (ИНН 701403838237, СНИЛС 045-349-909 76, 06.04.1962 г.р., место рождения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с.Бакчар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Бакчарского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р-на Томской обл., адрес регистрации: Томская область Томский р-н, д. Воронино </w:t>
            </w:r>
            <w:proofErr w:type="spellStart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ул.Центральная</w:t>
            </w:r>
            <w:proofErr w:type="spellEnd"/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д.57-1) </w:t>
            </w:r>
          </w:p>
          <w:p w14:paraId="04A8BC4B" w14:textId="77777777" w:rsidR="00FB7F36" w:rsidRDefault="00FB7F36" w:rsidP="00FB7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54E434BA" w14:textId="584C41E4" w:rsidR="00FB7F36" w:rsidRDefault="00FB7F36" w:rsidP="00FB7F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FB7F36">
              <w:rPr>
                <w:rFonts w:ascii="Times New Roman" w:eastAsia="Times New Roman" w:hAnsi="Times New Roman" w:cs="Times New Roman"/>
                <w:bCs/>
                <w:sz w:val="24"/>
              </w:rPr>
              <w:t>Черных Екатерина Ивановна, ИНН 701403838237, р/с 40817810620862863515 в Калининградское отделение № 8626 ПАО Сбербанк, к/с 301018101000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00000634 БИК 042748634</w:t>
            </w:r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C7B2B0" w14:textId="77777777" w:rsidR="00FB7F36" w:rsidRDefault="00FB7F36" w:rsidP="00FB7F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300A6" w14:paraId="61264C2F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3A2244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34415050" w14:textId="52F33F6B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48B2DD16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0D86E89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A153391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7A682B8C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95B8CF4" w14:textId="77777777" w:rsidR="00D300A6" w:rsidRDefault="00D300A6" w:rsidP="00D300A6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3B201E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F4BF092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58EA6F" w14:textId="77777777" w:rsidR="00D300A6" w:rsidRDefault="00D300A6" w:rsidP="00D300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5459931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A12B8C8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B478B2D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14:paraId="72B311DD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3"/>
    <w:rsid w:val="00092112"/>
    <w:rsid w:val="001C279F"/>
    <w:rsid w:val="00212585"/>
    <w:rsid w:val="002F78DD"/>
    <w:rsid w:val="003512B1"/>
    <w:rsid w:val="003D7D83"/>
    <w:rsid w:val="00461033"/>
    <w:rsid w:val="004C1C12"/>
    <w:rsid w:val="004F30FC"/>
    <w:rsid w:val="00583B87"/>
    <w:rsid w:val="0074622B"/>
    <w:rsid w:val="00796E93"/>
    <w:rsid w:val="007D6E52"/>
    <w:rsid w:val="007F7983"/>
    <w:rsid w:val="0080151C"/>
    <w:rsid w:val="00875B19"/>
    <w:rsid w:val="009005D2"/>
    <w:rsid w:val="009706E4"/>
    <w:rsid w:val="0097280C"/>
    <w:rsid w:val="00985D23"/>
    <w:rsid w:val="009934C2"/>
    <w:rsid w:val="00A3124A"/>
    <w:rsid w:val="00A77077"/>
    <w:rsid w:val="00B04962"/>
    <w:rsid w:val="00B325AF"/>
    <w:rsid w:val="00B713E3"/>
    <w:rsid w:val="00BB3F35"/>
    <w:rsid w:val="00BF0DED"/>
    <w:rsid w:val="00C0543A"/>
    <w:rsid w:val="00C51574"/>
    <w:rsid w:val="00C61ACF"/>
    <w:rsid w:val="00C93564"/>
    <w:rsid w:val="00D10B55"/>
    <w:rsid w:val="00D300A6"/>
    <w:rsid w:val="00D96C96"/>
    <w:rsid w:val="00E00B3F"/>
    <w:rsid w:val="00E10930"/>
    <w:rsid w:val="00E1324B"/>
    <w:rsid w:val="00E461F4"/>
    <w:rsid w:val="00EA0096"/>
    <w:rsid w:val="00F107C2"/>
    <w:rsid w:val="00F54A1F"/>
    <w:rsid w:val="00FB0E66"/>
    <w:rsid w:val="00FB7F36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66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Учетная запись Майкрософт</cp:lastModifiedBy>
  <cp:revision>32</cp:revision>
  <dcterms:created xsi:type="dcterms:W3CDTF">2023-11-08T09:54:00Z</dcterms:created>
  <dcterms:modified xsi:type="dcterms:W3CDTF">2024-10-10T09:16:00Z</dcterms:modified>
</cp:coreProperties>
</file>