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6C4737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6C4737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6C4737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6C4737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</w:r>
      <w:r w:rsidRPr="006C4737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6C4737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6C4737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6C47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6C4737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6C4737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6C4737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2573E326" w:rsidR="000A052A" w:rsidRPr="006C4737" w:rsidRDefault="006C4737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6C4737">
        <w:rPr>
          <w:rStyle w:val="paragraph"/>
          <w:rFonts w:ascii="Times New Roman" w:hAnsi="Times New Roman"/>
          <w:sz w:val="18"/>
          <w:szCs w:val="18"/>
        </w:rPr>
        <w:t>Зелепукиной</w:t>
      </w:r>
      <w:proofErr w:type="spellEnd"/>
      <w:r w:rsidRPr="006C4737">
        <w:rPr>
          <w:rStyle w:val="paragraph"/>
          <w:rFonts w:ascii="Times New Roman" w:hAnsi="Times New Roman"/>
          <w:sz w:val="18"/>
          <w:szCs w:val="18"/>
        </w:rPr>
        <w:t xml:space="preserve"> Ольги Юрьевны (</w:t>
      </w:r>
      <w:proofErr w:type="spellStart"/>
      <w:r w:rsidRPr="006C4737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6C4737">
        <w:rPr>
          <w:rStyle w:val="paragraph"/>
          <w:rFonts w:ascii="Times New Roman" w:hAnsi="Times New Roman"/>
          <w:sz w:val="18"/>
          <w:szCs w:val="18"/>
        </w:rPr>
        <w:t xml:space="preserve">./м.р.:25.11.1956, ГОРОД САРАТОВ РОССИЙСКАЯ ФЕДЕРАЦИЯ , СНИЛС 04395450365, ИНН 645205257544, адрес: 410041, обл. Саратовская, г. Саратов, ул. Измайлова, д. 10, кв. 52),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6C4737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6C4737">
        <w:rPr>
          <w:rStyle w:val="paragraph"/>
          <w:rFonts w:ascii="Times New Roman" w:hAnsi="Times New Roman"/>
          <w:sz w:val="18"/>
          <w:szCs w:val="18"/>
        </w:rPr>
        <w:t>. Татарстан, г. Казань, ул. Соловецких юнг, д. 7, оф. 1004), действующий на основании Решения Арбитражного суда Саратовской области от 07.02.2024 (</w:t>
      </w:r>
      <w:proofErr w:type="spellStart"/>
      <w:r w:rsidRPr="006C4737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6C4737">
        <w:rPr>
          <w:rStyle w:val="paragraph"/>
          <w:rFonts w:ascii="Times New Roman" w:hAnsi="Times New Roman"/>
          <w:sz w:val="18"/>
          <w:szCs w:val="18"/>
        </w:rPr>
        <w:t>. от 07.02.2024) г. по делу № А57-34475/2023</w:t>
      </w:r>
      <w:r w:rsidR="00BE49EC" w:rsidRPr="006C4737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6C4737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6C4737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6C47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6C4737">
        <w:rPr>
          <w:rFonts w:ascii="Times New Roman" w:hAnsi="Times New Roman"/>
          <w:sz w:val="18"/>
          <w:szCs w:val="18"/>
        </w:rPr>
        <w:t>,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6C4737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6C4737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0C2D40AA" w14:textId="067FFEF2" w:rsidR="00BE49EC" w:rsidRPr="006C4737" w:rsidRDefault="00BE49EC" w:rsidP="00BE49EC">
      <w:pPr>
        <w:tabs>
          <w:tab w:val="left" w:pos="1758"/>
        </w:tabs>
        <w:spacing w:before="24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C4737">
        <w:rPr>
          <w:rFonts w:ascii="Times New Roman" w:hAnsi="Times New Roman"/>
          <w:i/>
          <w:sz w:val="20"/>
          <w:szCs w:val="20"/>
        </w:rPr>
        <w:t xml:space="preserve">Лот №1: </w:t>
      </w:r>
      <w:r w:rsidR="006C4737" w:rsidRPr="006C4737">
        <w:rPr>
          <w:rFonts w:ascii="Times New Roman" w:hAnsi="Times New Roman"/>
          <w:i/>
          <w:sz w:val="20"/>
          <w:szCs w:val="20"/>
        </w:rPr>
        <w:t xml:space="preserve">Вид объекта недвижимости: Земельный участок Кадастровый номер: 64:32:051601:1 Виды разрешенного использования объекта недвижимости: Для ведения садоводства Местоположение: Саратовская область, р-н Саратовский, на землях СВВАУЛ в районе </w:t>
      </w:r>
      <w:proofErr w:type="spellStart"/>
      <w:r w:rsidR="006C4737" w:rsidRPr="006C4737">
        <w:rPr>
          <w:rFonts w:ascii="Times New Roman" w:hAnsi="Times New Roman"/>
          <w:i/>
          <w:sz w:val="20"/>
          <w:szCs w:val="20"/>
        </w:rPr>
        <w:t>Бахова</w:t>
      </w:r>
      <w:proofErr w:type="spellEnd"/>
      <w:r w:rsidR="006C4737" w:rsidRPr="006C4737">
        <w:rPr>
          <w:rFonts w:ascii="Times New Roman" w:hAnsi="Times New Roman"/>
          <w:i/>
          <w:sz w:val="20"/>
          <w:szCs w:val="20"/>
        </w:rPr>
        <w:t xml:space="preserve"> оврага, СНТ "Кристалл", уч. № 8 Площадь: 600 </w:t>
      </w:r>
      <w:proofErr w:type="spellStart"/>
      <w:r w:rsidR="006C4737" w:rsidRPr="006C4737">
        <w:rPr>
          <w:rFonts w:ascii="Times New Roman" w:hAnsi="Times New Roman"/>
          <w:i/>
          <w:sz w:val="20"/>
          <w:szCs w:val="20"/>
        </w:rPr>
        <w:t>кв.м</w:t>
      </w:r>
      <w:proofErr w:type="spellEnd"/>
      <w:r w:rsidR="006C4737" w:rsidRPr="006C4737">
        <w:rPr>
          <w:rFonts w:ascii="Times New Roman" w:hAnsi="Times New Roman"/>
          <w:i/>
          <w:sz w:val="20"/>
          <w:szCs w:val="20"/>
        </w:rPr>
        <w:t xml:space="preserve">. Вид права, доля в праве: Общая долевая собственность 1/2 </w:t>
      </w:r>
      <w:r w:rsidRPr="006C4737">
        <w:rPr>
          <w:rFonts w:ascii="Times New Roman" w:hAnsi="Times New Roman"/>
          <w:i/>
          <w:sz w:val="20"/>
          <w:szCs w:val="20"/>
        </w:rPr>
        <w:t>(далее – «Имущество»).</w:t>
      </w:r>
    </w:p>
    <w:p w14:paraId="2F3975F4" w14:textId="42330F44" w:rsidR="00444125" w:rsidRPr="006C4737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</w:t>
      </w:r>
      <w:bookmarkStart w:id="0" w:name="_GoBack"/>
      <w:bookmarkEnd w:id="0"/>
      <w:r w:rsidRPr="006C4737">
        <w:rPr>
          <w:rStyle w:val="paragraph"/>
          <w:rFonts w:ascii="Times New Roman" w:hAnsi="Times New Roman"/>
          <w:sz w:val="18"/>
          <w:szCs w:val="18"/>
        </w:rPr>
        <w:t>т начальной стоимости имущества (</w:t>
      </w:r>
      <w:r w:rsidRPr="006C4737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6C4737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6C47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6C4737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proofErr w:type="spellStart"/>
      <w:r w:rsidR="006C4737" w:rsidRPr="006C4737">
        <w:rPr>
          <w:rStyle w:val="paragraph"/>
          <w:rFonts w:ascii="Times New Roman" w:hAnsi="Times New Roman"/>
          <w:sz w:val="18"/>
          <w:szCs w:val="18"/>
        </w:rPr>
        <w:t>Зелепукина</w:t>
      </w:r>
      <w:proofErr w:type="spellEnd"/>
      <w:r w:rsidR="006C4737" w:rsidRPr="006C4737">
        <w:rPr>
          <w:rStyle w:val="paragraph"/>
          <w:rFonts w:ascii="Times New Roman" w:hAnsi="Times New Roman"/>
          <w:sz w:val="18"/>
          <w:szCs w:val="18"/>
        </w:rPr>
        <w:t xml:space="preserve"> Ольга Юрьевна </w:t>
      </w:r>
      <w:r w:rsidR="00BE49EC" w:rsidRPr="006C4737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6C4737" w:rsidRPr="006C4737">
        <w:rPr>
          <w:rStyle w:val="paragraph"/>
          <w:rFonts w:ascii="Times New Roman" w:hAnsi="Times New Roman"/>
          <w:sz w:val="18"/>
          <w:szCs w:val="18"/>
        </w:rPr>
        <w:t>40817810250190249575</w:t>
      </w:r>
      <w:r w:rsidR="00BE49EC" w:rsidRPr="006C4737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6C4737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6C4737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6C47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6C47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6C47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6C47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6C4737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6C4737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6C4737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6C4737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6C47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6C47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6C4737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6C4737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6C47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6C4737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6C4737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6C4737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C4737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6C4737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6C4737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6C4737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4737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6C4737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473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6C4737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F1F" w14:textId="6B5FDBC3" w:rsidR="00017565" w:rsidRPr="006C4737" w:rsidRDefault="006C4737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6C4737">
              <w:rPr>
                <w:i/>
                <w:sz w:val="18"/>
                <w:szCs w:val="18"/>
                <w:lang w:val="ru-RU"/>
              </w:rPr>
              <w:t xml:space="preserve">Финансовый управляющий </w:t>
            </w:r>
            <w:proofErr w:type="spellStart"/>
            <w:r w:rsidRPr="006C4737">
              <w:rPr>
                <w:i/>
                <w:sz w:val="18"/>
                <w:szCs w:val="18"/>
                <w:lang w:val="ru-RU"/>
              </w:rPr>
              <w:t>Зелепукиной</w:t>
            </w:r>
            <w:proofErr w:type="spellEnd"/>
            <w:r w:rsidRPr="006C4737">
              <w:rPr>
                <w:i/>
                <w:sz w:val="18"/>
                <w:szCs w:val="18"/>
                <w:lang w:val="ru-RU"/>
              </w:rPr>
              <w:t xml:space="preserve"> Ольги Юрьевны (</w:t>
            </w:r>
            <w:proofErr w:type="spellStart"/>
            <w:r w:rsidRPr="006C4737">
              <w:rPr>
                <w:i/>
                <w:sz w:val="18"/>
                <w:szCs w:val="18"/>
                <w:lang w:val="ru-RU"/>
              </w:rPr>
              <w:t>д.р</w:t>
            </w:r>
            <w:proofErr w:type="spellEnd"/>
            <w:r w:rsidRPr="006C4737">
              <w:rPr>
                <w:i/>
                <w:sz w:val="18"/>
                <w:szCs w:val="18"/>
                <w:lang w:val="ru-RU"/>
              </w:rPr>
              <w:t>./м.р.:25.11.1956, ГОРОД САРАТОВ РОССИЙСКАЯ ФЕДЕРАЦИЯ , СНИЛС 04395450365, ИНН 645205257544, адрес: 410041, обл. Саратовская, г. Саратов, ул. Измайлова, д. 10, кв. 52), Демидов Антон Викторович (ИНН 570204523208, СНИЛС 174491927 02, адрес для корреспонденции: 101000, г. Москва, а/я 600)</w:t>
            </w:r>
          </w:p>
          <w:p w14:paraId="577EA713" w14:textId="77777777" w:rsidR="006C4737" w:rsidRPr="006C4737" w:rsidRDefault="006C4737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69394CDF" w14:textId="46B7BA9C" w:rsidR="00BE49EC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1" w:name="_Hlk180416171"/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</w:t>
            </w:r>
            <w:proofErr w:type="spellStart"/>
            <w:r w:rsidR="006C4737"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Зелепукина</w:t>
            </w:r>
            <w:proofErr w:type="spellEnd"/>
            <w:r w:rsidR="006C4737"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Ольга Юрьевна</w:t>
            </w:r>
          </w:p>
          <w:p w14:paraId="5646F455" w14:textId="49787C3A" w:rsidR="00BE49EC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Счет получателя</w:t>
            </w:r>
            <w:r w:rsidR="00126531"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: </w:t>
            </w:r>
            <w:r w:rsidR="006C4737"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40817810250190249575</w:t>
            </w:r>
          </w:p>
          <w:p w14:paraId="7B183B3D" w14:textId="77777777" w:rsidR="00BE49EC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4A6964A7" w14:textId="77777777" w:rsidR="00BE49EC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182EA16B" w14:textId="6E6B7442" w:rsidR="009F1046" w:rsidRPr="006C4737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</w:p>
          <w:bookmarkEnd w:id="1"/>
          <w:p w14:paraId="31B1E523" w14:textId="77777777" w:rsidR="008C0769" w:rsidRPr="006C4737" w:rsidRDefault="008C0769" w:rsidP="00FF7C37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</w:p>
          <w:p w14:paraId="10B02E48" w14:textId="4C6A97B8" w:rsidR="000A052A" w:rsidRPr="006C4737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6C4737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6C473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D3E15" w:rsidRPr="006C4737">
              <w:rPr>
                <w:rFonts w:ascii="Times New Roman" w:hAnsi="Times New Roman"/>
                <w:i/>
                <w:sz w:val="18"/>
                <w:szCs w:val="18"/>
              </w:rPr>
              <w:t>Демидов А.В</w:t>
            </w:r>
            <w:r w:rsidRPr="006C4737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6C4737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6C47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6C4737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6C47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6C47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6C47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36E592" w14:textId="30DC58A6" w:rsidR="00BE49EC" w:rsidRPr="006C4737" w:rsidRDefault="00BE49EC" w:rsidP="006C47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419C7E" w14:textId="77777777" w:rsidR="006C4737" w:rsidRPr="006C4737" w:rsidRDefault="006C4737" w:rsidP="006C47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6C4737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77777777" w:rsidR="003D3E15" w:rsidRPr="006C4737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7777777" w:rsidR="003D3E15" w:rsidRPr="006C47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6C4737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1DDB" w14:textId="77777777" w:rsidR="00D262B5" w:rsidRDefault="00D262B5" w:rsidP="005F791F">
      <w:pPr>
        <w:spacing w:after="0" w:line="240" w:lineRule="auto"/>
      </w:pPr>
      <w:r>
        <w:separator/>
      </w:r>
    </w:p>
  </w:endnote>
  <w:endnote w:type="continuationSeparator" w:id="0">
    <w:p w14:paraId="6A6A432E" w14:textId="77777777" w:rsidR="00D262B5" w:rsidRDefault="00D262B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00E6" w14:textId="77777777" w:rsidR="00D262B5" w:rsidRDefault="00D262B5" w:rsidP="005F791F">
      <w:pPr>
        <w:spacing w:after="0" w:line="240" w:lineRule="auto"/>
      </w:pPr>
      <w:r>
        <w:separator/>
      </w:r>
    </w:p>
  </w:footnote>
  <w:footnote w:type="continuationSeparator" w:id="0">
    <w:p w14:paraId="3179449A" w14:textId="77777777" w:rsidR="00D262B5" w:rsidRDefault="00D262B5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C4737"/>
    <w:rsid w:val="006F4B2F"/>
    <w:rsid w:val="007F6F6E"/>
    <w:rsid w:val="00843C7F"/>
    <w:rsid w:val="00871EDE"/>
    <w:rsid w:val="008C0769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324C4"/>
    <w:rsid w:val="00B4536E"/>
    <w:rsid w:val="00BD20D5"/>
    <w:rsid w:val="00BE49EC"/>
    <w:rsid w:val="00C26389"/>
    <w:rsid w:val="00C916AB"/>
    <w:rsid w:val="00C9323F"/>
    <w:rsid w:val="00CF7178"/>
    <w:rsid w:val="00D262B5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2025-01-16T08:09:00Z</dcterms:created>
  <dcterms:modified xsi:type="dcterms:W3CDTF">2025-01-16T08:09:00Z</dcterms:modified>
</cp:coreProperties>
</file>