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A00DDC" w:rsidP="00A00DDC">
      <w:pPr>
        <w:ind w:firstLine="709"/>
        <w:jc w:val="both"/>
        <w:rPr>
          <w:b/>
          <w:sz w:val="22"/>
          <w:szCs w:val="22"/>
        </w:rPr>
      </w:pPr>
      <w:bookmarkStart w:id="0" w:name="_Hlk164957700"/>
      <w:r w:rsidRPr="00A00DDC">
        <w:rPr>
          <w:b/>
          <w:sz w:val="22"/>
          <w:szCs w:val="22"/>
        </w:rPr>
        <w:t>Гаджиев СултанмагомедЗейнидинович</w:t>
      </w:r>
      <w:bookmarkEnd w:id="0"/>
      <w:r w:rsidRPr="00A00DDC">
        <w:rPr>
          <w:sz w:val="22"/>
          <w:szCs w:val="22"/>
        </w:rPr>
        <w:t xml:space="preserve"> (15.09.1969 года рождения, место рождения с. Ахты Ахтынского района республики Дагестан, ИНН 050400924626, ОГРНИП 320774600355225, зарегистрированного по адресу: 121615, г. Москва, п. Рублевское шоссе, д. 20, корпус 3, кв. 231)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</w:t>
      </w:r>
      <w:r>
        <w:rPr>
          <w:sz w:val="22"/>
          <w:szCs w:val="22"/>
        </w:rPr>
        <w:t>04.04.2024</w:t>
      </w:r>
      <w:r w:rsidR="005819D9" w:rsidRPr="00571A44">
        <w:rPr>
          <w:sz w:val="22"/>
          <w:szCs w:val="22"/>
        </w:rPr>
        <w:t xml:space="preserve"> по делу № </w:t>
      </w:r>
      <w:r w:rsidRPr="00A00DDC">
        <w:rPr>
          <w:sz w:val="22"/>
          <w:szCs w:val="22"/>
        </w:rPr>
        <w:t>А40-157238/23-38-338</w:t>
      </w:r>
      <w:r w:rsidR="005819D9" w:rsidRPr="00571A44">
        <w:rPr>
          <w:sz w:val="22"/>
          <w:szCs w:val="22"/>
        </w:rPr>
        <w:t>,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4532E3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1" w:name="_Hlk164957213"/>
      <w:r w:rsidR="004532E3" w:rsidRPr="004532E3">
        <w:rPr>
          <w:bCs/>
          <w:sz w:val="22"/>
          <w:szCs w:val="22"/>
        </w:rPr>
        <w:t xml:space="preserve">Земельный участок с кадастровым номером </w:t>
      </w:r>
      <w:bookmarkStart w:id="2" w:name="_Hlk148732148"/>
      <w:r w:rsidR="004532E3" w:rsidRPr="004532E3">
        <w:rPr>
          <w:bCs/>
          <w:sz w:val="22"/>
          <w:szCs w:val="22"/>
        </w:rPr>
        <w:t>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</w:r>
      <w:bookmarkEnd w:id="1"/>
      <w:bookmarkEnd w:id="2"/>
    </w:p>
    <w:p w:rsidR="00A00DDC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  <w:bookmarkStart w:id="3" w:name="_GoBack"/>
      <w:bookmarkEnd w:id="3"/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b/>
                <w:sz w:val="22"/>
                <w:szCs w:val="22"/>
                <w:lang w:val="en-US"/>
              </w:rPr>
              <w:t>Гаджиев</w:t>
            </w:r>
            <w:r w:rsidR="00112F0E">
              <w:rPr>
                <w:b/>
                <w:sz w:val="22"/>
                <w:szCs w:val="22"/>
              </w:rPr>
              <w:t xml:space="preserve"> </w:t>
            </w:r>
            <w:r w:rsidRPr="00A00DDC">
              <w:rPr>
                <w:b/>
                <w:sz w:val="22"/>
                <w:szCs w:val="22"/>
                <w:lang w:val="en-US"/>
              </w:rPr>
              <w:t>Султанмагомед</w:t>
            </w:r>
            <w:r w:rsidR="00112F0E">
              <w:rPr>
                <w:b/>
                <w:sz w:val="22"/>
                <w:szCs w:val="22"/>
              </w:rPr>
              <w:t xml:space="preserve"> </w:t>
            </w:r>
            <w:r w:rsidRPr="00A00DDC">
              <w:rPr>
                <w:b/>
                <w:sz w:val="22"/>
                <w:szCs w:val="22"/>
                <w:lang w:val="en-US"/>
              </w:rPr>
              <w:t>Зейнидинович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A00DDC" w:rsidRPr="00A00DDC" w:rsidRDefault="00A00DDC" w:rsidP="00A00DDC">
            <w:pPr>
              <w:rPr>
                <w:bCs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121615, г. Москва, Рублевское шоссе,</w:t>
            </w:r>
          </w:p>
          <w:p w:rsidR="00686AB6" w:rsidRPr="00571A44" w:rsidRDefault="00A00DDC" w:rsidP="00A00DDC">
            <w:pPr>
              <w:rPr>
                <w:b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д.20, корпус 3, кв. 231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40817810550175892854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4" w:name="_heading=h.gjdgxs" w:colFirst="0" w:colLast="0"/>
      <w:bookmarkEnd w:id="4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C5E" w:rsidRDefault="00B17C5E" w:rsidP="00686AB6">
      <w:r>
        <w:separator/>
      </w:r>
    </w:p>
  </w:endnote>
  <w:endnote w:type="continuationSeparator" w:id="1">
    <w:p w:rsidR="00B17C5E" w:rsidRDefault="00B17C5E" w:rsidP="00686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1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112F0E">
              <w:rPr>
                <w:b/>
                <w:bCs/>
                <w:noProof/>
                <w:sz w:val="20"/>
                <w:szCs w:val="20"/>
              </w:rPr>
              <w:t>2</w:t>
            </w:r>
            <w:r w:rsidR="00B665C4"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C5E" w:rsidRDefault="00B17C5E" w:rsidP="00686AB6">
      <w:r>
        <w:separator/>
      </w:r>
    </w:p>
  </w:footnote>
  <w:footnote w:type="continuationSeparator" w:id="1">
    <w:p w:rsidR="00B17C5E" w:rsidRDefault="00B17C5E" w:rsidP="00686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97B"/>
    <w:rsid w:val="00112F0E"/>
    <w:rsid w:val="001D397B"/>
    <w:rsid w:val="003A41FE"/>
    <w:rsid w:val="00430786"/>
    <w:rsid w:val="004532E3"/>
    <w:rsid w:val="00571A44"/>
    <w:rsid w:val="005819D9"/>
    <w:rsid w:val="00686AB6"/>
    <w:rsid w:val="00691895"/>
    <w:rsid w:val="007576F5"/>
    <w:rsid w:val="00A00DDC"/>
    <w:rsid w:val="00B17C5E"/>
    <w:rsid w:val="00B665C4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rsid w:val="00B665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665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665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65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B665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665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65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665C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rsid w:val="00B665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B665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B665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Props1.xml><?xml version="1.0" encoding="utf-8"?>
<ds:datastoreItem xmlns:ds="http://schemas.openxmlformats.org/officeDocument/2006/customXml" ds:itemID="{6BE582E4-86D9-481D-A390-0E5B595F41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Ekaterina</cp:lastModifiedBy>
  <cp:revision>6</cp:revision>
  <dcterms:created xsi:type="dcterms:W3CDTF">2024-04-26T10:23:00Z</dcterms:created>
  <dcterms:modified xsi:type="dcterms:W3CDTF">2024-11-07T09:14:00Z</dcterms:modified>
</cp:coreProperties>
</file>