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5801D" w14:textId="77777777" w:rsidR="00BF7F75" w:rsidRDefault="00BF7F75" w:rsidP="00BF7F75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BF7F75" w:rsidRPr="00520B68" w14:paraId="7F5D2C4F" w14:textId="77777777" w:rsidTr="00696DA3">
        <w:trPr>
          <w:jc w:val="center"/>
        </w:trPr>
        <w:tc>
          <w:tcPr>
            <w:tcW w:w="9463" w:type="dxa"/>
          </w:tcPr>
          <w:p w14:paraId="6800BCF0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6E76C55" wp14:editId="4733BA71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BF7F75" w:rsidRPr="00520B68" w14:paraId="3FB3E437" w14:textId="77777777" w:rsidTr="00696DA3">
        <w:trPr>
          <w:jc w:val="center"/>
        </w:trPr>
        <w:tc>
          <w:tcPr>
            <w:tcW w:w="9463" w:type="dxa"/>
          </w:tcPr>
          <w:p w14:paraId="3479CCD5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BF7F75" w:rsidRPr="00520B68" w14:paraId="031F4579" w14:textId="77777777" w:rsidTr="00696DA3">
        <w:trPr>
          <w:jc w:val="center"/>
        </w:trPr>
        <w:tc>
          <w:tcPr>
            <w:tcW w:w="9463" w:type="dxa"/>
          </w:tcPr>
          <w:p w14:paraId="7346EDD7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BF7F75" w:rsidRPr="00520B68" w14:paraId="0DF13C0E" w14:textId="77777777" w:rsidTr="00696DA3">
        <w:trPr>
          <w:jc w:val="center"/>
        </w:trPr>
        <w:tc>
          <w:tcPr>
            <w:tcW w:w="9463" w:type="dxa"/>
          </w:tcPr>
          <w:p w14:paraId="61B8E9E1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BF7F75" w:rsidRPr="00520B68" w14:paraId="29B6C7CE" w14:textId="77777777" w:rsidTr="00696DA3">
        <w:trPr>
          <w:jc w:val="center"/>
        </w:trPr>
        <w:tc>
          <w:tcPr>
            <w:tcW w:w="9463" w:type="dxa"/>
          </w:tcPr>
          <w:p w14:paraId="7A998AFF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СРО-034-248 от «13» мая 2015 года</w:t>
            </w:r>
          </w:p>
          <w:p w14:paraId="6F765564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BF7F75" w:rsidRPr="00520B68" w14:paraId="1CACD03C" w14:textId="77777777" w:rsidTr="00696DA3">
        <w:trPr>
          <w:jc w:val="center"/>
        </w:trPr>
        <w:tc>
          <w:tcPr>
            <w:tcW w:w="9463" w:type="dxa"/>
          </w:tcPr>
          <w:p w14:paraId="641BE1A8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1266DA" w:rsidRPr="00520B68" w14:paraId="77D939EC" w14:textId="77777777" w:rsidTr="00696DA3">
        <w:trPr>
          <w:jc w:val="center"/>
        </w:trPr>
        <w:tc>
          <w:tcPr>
            <w:tcW w:w="9463" w:type="dxa"/>
          </w:tcPr>
          <w:p w14:paraId="2CBD5E59" w14:textId="4416C033" w:rsidR="001266DA" w:rsidRPr="00510D68" w:rsidRDefault="001266DA" w:rsidP="001266DA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8"/>
              </w:rPr>
              <w:t>191187, г. Санкт-Петербург, ул. Чайковского, д. 1, к. 2, лит. Б, оф. 204</w:t>
            </w:r>
          </w:p>
        </w:tc>
      </w:tr>
      <w:tr w:rsidR="00BF7F75" w:rsidRPr="001266DA" w14:paraId="2539C0B8" w14:textId="77777777" w:rsidTr="00696DA3">
        <w:trPr>
          <w:jc w:val="center"/>
        </w:trPr>
        <w:tc>
          <w:tcPr>
            <w:tcW w:w="9463" w:type="dxa"/>
          </w:tcPr>
          <w:p w14:paraId="638FF869" w14:textId="7B1437C9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="00510D68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33A30DE3" w14:textId="77777777" w:rsidR="00BF7F75" w:rsidRPr="00520B68" w:rsidRDefault="00BF7F75" w:rsidP="00BF7F75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4E4F11B3" w14:textId="77777777" w:rsidR="00A639B5" w:rsidRPr="00A639B5" w:rsidRDefault="00A639B5" w:rsidP="00A639B5">
      <w:pPr>
        <w:suppressAutoHyphens w:val="0"/>
        <w:spacing w:after="120" w:line="22" w:lineRule="atLeast"/>
        <w:ind w:firstLine="720"/>
        <w:jc w:val="both"/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</w:pPr>
      <w:r w:rsidRPr="00A639B5"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  <w:t xml:space="preserve">Решением Арбитражного суда города Санкт-Петербурга и Ленинградской области по делу №А56-109024/2022 (судья Блажко А. Ю.) от 11.01.2023 гражданин </w:t>
      </w:r>
      <w:proofErr w:type="spellStart"/>
      <w:r w:rsidRPr="00A639B5"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  <w:t>Хлыстова</w:t>
      </w:r>
      <w:proofErr w:type="spellEnd"/>
      <w:r w:rsidRPr="00A639B5"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  <w:t xml:space="preserve"> Елена Федоровна (05.09.1966 г.р., м. р. дер. Сидорово Сычевского р-на Смоленской обл., проживающей по адресу: 187052, обл. Ленинградская, р-н Тосненский, пос. Сельцо, д. 6, кв. 42; ИНН 471604058219, СНИЛС 010-695-273 31) (далее Должник) признана несостоятельной (банкротом) и в отношении данного Должника введена процедура реализации имущества.</w:t>
      </w:r>
    </w:p>
    <w:p w14:paraId="7E3689CF" w14:textId="77777777" w:rsidR="001266DA" w:rsidRDefault="001266DA" w:rsidP="001266DA">
      <w:pPr>
        <w:spacing w:before="120" w:after="120"/>
        <w:ind w:firstLine="709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Финансовым управляющим Должника утвержден арбитражный управляющий Степанов Роман Сергеевич (ИНН 781301677221, СНИЛС 151-673-24052, регистрационный номер в реестре арбитражных управляющих 15116,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Финансовый управляющий, ФУ).</w:t>
      </w:r>
    </w:p>
    <w:p w14:paraId="0FFE0FAF" w14:textId="3B7694CE" w:rsidR="00BF7F75" w:rsidRPr="00520B68" w:rsidRDefault="00BF7F75" w:rsidP="00A639B5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20AC6DE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12016C79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5BAB15D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имущества.</w:t>
      </w:r>
    </w:p>
    <w:p w14:paraId="4D72395E" w14:textId="6FE069C5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A639B5">
        <w:rPr>
          <w:rFonts w:ascii="Verdana" w:hAnsi="Verdana"/>
          <w:sz w:val="18"/>
          <w:lang w:eastAsia="ru-RU"/>
        </w:rPr>
        <w:t>1</w:t>
      </w:r>
      <w:r w:rsidR="0076508D">
        <w:rPr>
          <w:rFonts w:ascii="Verdana" w:hAnsi="Verdana"/>
          <w:sz w:val="18"/>
          <w:lang w:eastAsia="ru-RU"/>
        </w:rPr>
        <w:t>0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76508D">
        <w:rPr>
          <w:rFonts w:ascii="Verdana" w:hAnsi="Verdana"/>
          <w:sz w:val="18"/>
          <w:lang w:eastAsia="ru-RU"/>
        </w:rPr>
        <w:t>двадцать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1509E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1509E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7A1D85E8" w14:textId="5503B1BF" w:rsidR="001266DA" w:rsidRPr="008F546D" w:rsidRDefault="001266DA" w:rsidP="001266DA">
      <w:pPr>
        <w:suppressAutoHyphens w:val="0"/>
        <w:spacing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8F546D">
        <w:rPr>
          <w:rFonts w:ascii="Verdana" w:hAnsi="Verdana"/>
          <w:sz w:val="18"/>
          <w:lang w:eastAsia="ru-RU"/>
        </w:rPr>
        <w:t xml:space="preserve">Счет: </w:t>
      </w:r>
      <w:r w:rsidR="006C5EB5" w:rsidRPr="006C5EB5">
        <w:rPr>
          <w:rFonts w:ascii="Verdana" w:hAnsi="Verdana"/>
          <w:sz w:val="18"/>
          <w:lang w:eastAsia="ru-RU"/>
        </w:rPr>
        <w:t>40817810050188391949</w:t>
      </w:r>
    </w:p>
    <w:p w14:paraId="59A70F43" w14:textId="77777777" w:rsidR="001266DA" w:rsidRPr="008F546D" w:rsidRDefault="001266DA" w:rsidP="001266DA">
      <w:pPr>
        <w:suppressAutoHyphens w:val="0"/>
        <w:spacing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8F546D">
        <w:rPr>
          <w:rFonts w:ascii="Verdana" w:hAnsi="Verdana"/>
          <w:sz w:val="18"/>
          <w:lang w:eastAsia="ru-RU"/>
        </w:rPr>
        <w:t>Банк получателя: в ФИЛИАЛ "ЦЕНТРАЛЬНЫЙ" ПАО "СОВКОМБАНК" (БЕРДСК)</w:t>
      </w:r>
    </w:p>
    <w:p w14:paraId="79017273" w14:textId="77777777" w:rsidR="001266DA" w:rsidRPr="008F546D" w:rsidRDefault="001266DA" w:rsidP="001266DA">
      <w:pPr>
        <w:suppressAutoHyphens w:val="0"/>
        <w:spacing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8F546D">
        <w:rPr>
          <w:rFonts w:ascii="Verdana" w:hAnsi="Verdana"/>
          <w:sz w:val="18"/>
          <w:lang w:eastAsia="ru-RU"/>
        </w:rPr>
        <w:t xml:space="preserve">к/с: 30101810150040000763 </w:t>
      </w:r>
    </w:p>
    <w:p w14:paraId="4790A24F" w14:textId="77777777" w:rsidR="001266DA" w:rsidRPr="008F546D" w:rsidRDefault="001266DA" w:rsidP="001266DA">
      <w:pPr>
        <w:suppressAutoHyphens w:val="0"/>
        <w:spacing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8F546D">
        <w:rPr>
          <w:rFonts w:ascii="Verdana" w:hAnsi="Verdana"/>
          <w:sz w:val="18"/>
          <w:lang w:eastAsia="ru-RU"/>
        </w:rPr>
        <w:t>БИК 045004763</w:t>
      </w:r>
    </w:p>
    <w:p w14:paraId="12AF8658" w14:textId="77777777" w:rsidR="001266DA" w:rsidRDefault="001266DA" w:rsidP="001266DA">
      <w:pPr>
        <w:suppressAutoHyphens w:val="0"/>
        <w:spacing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8F546D">
        <w:rPr>
          <w:rFonts w:ascii="Verdana" w:hAnsi="Verdana"/>
          <w:sz w:val="18"/>
          <w:lang w:eastAsia="ru-RU"/>
        </w:rPr>
        <w:t>ИНН БАНКА 4401116480</w:t>
      </w:r>
    </w:p>
    <w:p w14:paraId="1575B292" w14:textId="77777777" w:rsidR="001266DA" w:rsidRDefault="001266DA" w:rsidP="00BF7F75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</w:p>
    <w:p w14:paraId="3815E9E0" w14:textId="46E33504" w:rsidR="00BF7F75" w:rsidRPr="00520B68" w:rsidRDefault="00BF7F75" w:rsidP="00BF7F75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3BBA056D" w14:textId="06CB62FE" w:rsidR="00BF7F75" w:rsidRPr="00520B68" w:rsidRDefault="00BF7F75" w:rsidP="00BF7F75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CC0581" w:rsidRPr="00CC0581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6A6EF246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BF7F75" w:rsidRPr="00520B68" w14:paraId="0F61B979" w14:textId="77777777" w:rsidTr="00E1509E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52CD" w14:textId="77777777" w:rsidR="00BF7F75" w:rsidRPr="00520B68" w:rsidRDefault="00BF7F75" w:rsidP="00696DA3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6779" w14:textId="77777777" w:rsidR="00BF7F75" w:rsidRPr="00520B68" w:rsidRDefault="00BF7F75" w:rsidP="00696DA3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77" w14:textId="77777777" w:rsidR="00BF7F75" w:rsidRPr="00520B68" w:rsidRDefault="00BF7F75" w:rsidP="00696DA3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4B299FE2" w14:textId="12348045" w:rsidR="00AA03C5" w:rsidRPr="00E1509E" w:rsidRDefault="00BF7F75" w:rsidP="00E1509E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sectPr w:rsidR="00AA03C5" w:rsidRPr="00E1509E" w:rsidSect="00C25E38">
      <w:footerReference w:type="default" r:id="rId7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B9A43" w14:textId="77777777" w:rsidR="002104DE" w:rsidRDefault="002104DE">
      <w:r>
        <w:separator/>
      </w:r>
    </w:p>
  </w:endnote>
  <w:endnote w:type="continuationSeparator" w:id="0">
    <w:p w14:paraId="52D505A9" w14:textId="77777777" w:rsidR="002104DE" w:rsidRDefault="0021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2AE7C" w14:textId="77777777" w:rsidR="00A639B5" w:rsidRDefault="00BF7F75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5F822" w14:textId="77777777" w:rsidR="002104DE" w:rsidRDefault="002104DE">
      <w:r>
        <w:separator/>
      </w:r>
    </w:p>
  </w:footnote>
  <w:footnote w:type="continuationSeparator" w:id="0">
    <w:p w14:paraId="7FE9CA7E" w14:textId="77777777" w:rsidR="002104DE" w:rsidRDefault="002104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75"/>
    <w:rsid w:val="00107AF5"/>
    <w:rsid w:val="001266DA"/>
    <w:rsid w:val="001E142E"/>
    <w:rsid w:val="002104DE"/>
    <w:rsid w:val="002A3BC2"/>
    <w:rsid w:val="002A73B3"/>
    <w:rsid w:val="00342334"/>
    <w:rsid w:val="0041047C"/>
    <w:rsid w:val="00510D68"/>
    <w:rsid w:val="00626B7F"/>
    <w:rsid w:val="00641A6A"/>
    <w:rsid w:val="006C5EB5"/>
    <w:rsid w:val="0076508D"/>
    <w:rsid w:val="00792009"/>
    <w:rsid w:val="00A639B5"/>
    <w:rsid w:val="00AA03C5"/>
    <w:rsid w:val="00AB5947"/>
    <w:rsid w:val="00AC483B"/>
    <w:rsid w:val="00AF7DBC"/>
    <w:rsid w:val="00B7019F"/>
    <w:rsid w:val="00BF7F75"/>
    <w:rsid w:val="00C10B56"/>
    <w:rsid w:val="00CC0581"/>
    <w:rsid w:val="00DA22A5"/>
    <w:rsid w:val="00E1509E"/>
    <w:rsid w:val="00EF1D65"/>
    <w:rsid w:val="00F52DDE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6606"/>
  <w15:chartTrackingRefBased/>
  <w15:docId w15:val="{14CC637A-7D83-4FB8-8238-2218BED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F7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7F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76508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469</Words>
  <Characters>2675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2021-09-22T07:21:00Z</cp:lastPrinted>
  <dcterms:created xsi:type="dcterms:W3CDTF">2024-12-04T12:17:00Z</dcterms:created>
  <dcterms:modified xsi:type="dcterms:W3CDTF">2024-12-04T12:17:00Z</dcterms:modified>
</cp:coreProperties>
</file>