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EC95F" w14:textId="7E3DCBF6" w:rsidR="00C62EC2" w:rsidRPr="00FD306C" w:rsidRDefault="00A5711C" w:rsidP="00C62EC2">
      <w:pPr>
        <w:jc w:val="center"/>
        <w:rPr>
          <w:b/>
        </w:rPr>
      </w:pPr>
      <w:r w:rsidRPr="00FD306C">
        <w:rPr>
          <w:b/>
        </w:rPr>
        <w:t>ДОГОВОР</w:t>
      </w:r>
      <w:r w:rsidRPr="00FD306C">
        <w:rPr>
          <w:b/>
        </w:rPr>
        <w:br/>
      </w:r>
      <w:r w:rsidR="00C62EC2" w:rsidRPr="00FD306C">
        <w:rPr>
          <w:b/>
        </w:rPr>
        <w:t>У</w:t>
      </w:r>
      <w:r w:rsidRPr="00FD306C">
        <w:rPr>
          <w:b/>
        </w:rPr>
        <w:t xml:space="preserve">СТУПКИ ПРАВ </w:t>
      </w:r>
      <w:r w:rsidR="00324C89">
        <w:rPr>
          <w:b/>
        </w:rPr>
        <w:t>ТРЕБОВАНИЯ</w:t>
      </w:r>
      <w:r w:rsidRPr="00FD306C">
        <w:rPr>
          <w:b/>
        </w:rPr>
        <w:t xml:space="preserve"> (ЦЕССИИ)</w:t>
      </w:r>
      <w:r w:rsidR="001F67ED" w:rsidRPr="00FD306C">
        <w:rPr>
          <w:b/>
        </w:rPr>
        <w:t xml:space="preserve"> №____</w:t>
      </w:r>
    </w:p>
    <w:p w14:paraId="7A402CBB" w14:textId="77777777" w:rsidR="00C62EC2" w:rsidRPr="00FD306C" w:rsidRDefault="00C62EC2" w:rsidP="00C62EC2">
      <w:pPr>
        <w:jc w:val="center"/>
        <w:rPr>
          <w:b/>
        </w:rPr>
      </w:pPr>
    </w:p>
    <w:p w14:paraId="0B00FF5E" w14:textId="381FC0A5" w:rsidR="00C62EC2" w:rsidRPr="00FD306C" w:rsidRDefault="00C62EC2" w:rsidP="00C62EC2">
      <w:pPr>
        <w:jc w:val="both"/>
      </w:pPr>
      <w:r w:rsidRPr="00FD306C">
        <w:t xml:space="preserve">г. </w:t>
      </w:r>
      <w:r w:rsidR="002948BD">
        <w:t>Нижний Новгород</w:t>
      </w:r>
      <w:r w:rsidRPr="00FD306C">
        <w:t xml:space="preserve">                                                  </w:t>
      </w:r>
      <w:r w:rsidR="009831B0" w:rsidRPr="00FD306C">
        <w:t xml:space="preserve">                    </w:t>
      </w:r>
      <w:r w:rsidR="002948BD">
        <w:t xml:space="preserve">              </w:t>
      </w:r>
      <w:r w:rsidR="009831B0" w:rsidRPr="00FD306C">
        <w:t xml:space="preserve"> «</w:t>
      </w:r>
      <w:r w:rsidRPr="00FD306C">
        <w:t>___</w:t>
      </w:r>
      <w:r w:rsidR="009831B0" w:rsidRPr="00FD306C">
        <w:t>»</w:t>
      </w:r>
      <w:r w:rsidRPr="00FD306C">
        <w:t xml:space="preserve"> __________ 202</w:t>
      </w:r>
      <w:r w:rsidR="00EC66C1">
        <w:t>4</w:t>
      </w:r>
      <w:r w:rsidRPr="00FD306C">
        <w:t xml:space="preserve"> г.</w:t>
      </w:r>
    </w:p>
    <w:p w14:paraId="40516F52" w14:textId="77777777" w:rsidR="00C62EC2" w:rsidRPr="00FD306C" w:rsidRDefault="00C62EC2" w:rsidP="00C62EC2">
      <w:pPr>
        <w:ind w:firstLine="567"/>
        <w:jc w:val="both"/>
      </w:pPr>
    </w:p>
    <w:p w14:paraId="0F288325" w14:textId="09201918" w:rsidR="00C62EC2" w:rsidRPr="00FD306C" w:rsidRDefault="00A8074A" w:rsidP="00477E5F">
      <w:pPr>
        <w:ind w:firstLine="426"/>
        <w:jc w:val="both"/>
      </w:pPr>
      <w:r w:rsidRPr="00A8074A">
        <w:rPr>
          <w:color w:val="000000"/>
          <w:sz w:val="22"/>
          <w:szCs w:val="22"/>
        </w:rPr>
        <w:t>ООО "КОНСТРУКТИВ МОНТАЖ"</w:t>
      </w:r>
      <w:r w:rsidR="00966EA9" w:rsidRPr="007C7C48">
        <w:rPr>
          <w:sz w:val="22"/>
          <w:szCs w:val="22"/>
        </w:rPr>
        <w:t xml:space="preserve">, ИНН </w:t>
      </w:r>
      <w:r w:rsidRPr="00A8074A">
        <w:rPr>
          <w:sz w:val="22"/>
          <w:szCs w:val="22"/>
        </w:rPr>
        <w:t>5260402247</w:t>
      </w:r>
      <w:r>
        <w:rPr>
          <w:sz w:val="22"/>
          <w:szCs w:val="22"/>
        </w:rPr>
        <w:t xml:space="preserve">, КПП </w:t>
      </w:r>
      <w:r w:rsidRPr="00A8074A">
        <w:rPr>
          <w:sz w:val="22"/>
          <w:szCs w:val="22"/>
        </w:rPr>
        <w:t>526001001</w:t>
      </w:r>
      <w:r>
        <w:rPr>
          <w:sz w:val="22"/>
          <w:szCs w:val="22"/>
        </w:rPr>
        <w:t xml:space="preserve">, ОГРН </w:t>
      </w:r>
      <w:r w:rsidRPr="00A8074A">
        <w:rPr>
          <w:sz w:val="22"/>
          <w:szCs w:val="22"/>
        </w:rPr>
        <w:t>1145260017979</w:t>
      </w:r>
      <w:r w:rsidR="00966EA9" w:rsidRPr="007C7C48">
        <w:rPr>
          <w:sz w:val="22"/>
          <w:szCs w:val="22"/>
        </w:rPr>
        <w:t xml:space="preserve">, место нахождения: </w:t>
      </w:r>
      <w:r w:rsidR="00C123DA" w:rsidRPr="00C123DA">
        <w:rPr>
          <w:sz w:val="22"/>
          <w:szCs w:val="22"/>
        </w:rPr>
        <w:t>603000, Нижегородская область, г Нижний Новгород, Ильинская ул, д. 52, помещ. 21</w:t>
      </w:r>
      <w:r w:rsidR="00812055">
        <w:rPr>
          <w:sz w:val="22"/>
          <w:szCs w:val="22"/>
        </w:rPr>
        <w:t xml:space="preserve">, </w:t>
      </w:r>
      <w:r w:rsidR="00C62EC2" w:rsidRPr="00FD306C">
        <w:rPr>
          <w:color w:val="000000"/>
        </w:rPr>
        <w:t xml:space="preserve">в лице конкурсного </w:t>
      </w:r>
      <w:r w:rsidR="002D2290" w:rsidRPr="00FD306C">
        <w:rPr>
          <w:color w:val="000000"/>
        </w:rPr>
        <w:t xml:space="preserve">управляющего </w:t>
      </w:r>
      <w:r w:rsidR="00E06AAB">
        <w:rPr>
          <w:color w:val="000000"/>
        </w:rPr>
        <w:t>Богомолова Александра Леонидовича</w:t>
      </w:r>
      <w:r w:rsidR="00C62EC2" w:rsidRPr="00FD306C">
        <w:rPr>
          <w:color w:val="000000"/>
        </w:rPr>
        <w:t xml:space="preserve"> (</w:t>
      </w:r>
      <w:r w:rsidR="00CA6D27">
        <w:rPr>
          <w:color w:val="000000"/>
        </w:rPr>
        <w:t>действующ</w:t>
      </w:r>
      <w:r w:rsidR="00B77A79">
        <w:rPr>
          <w:color w:val="000000"/>
        </w:rPr>
        <w:t>е</w:t>
      </w:r>
      <w:r w:rsidR="00E06AAB">
        <w:rPr>
          <w:color w:val="000000"/>
        </w:rPr>
        <w:t>го</w:t>
      </w:r>
      <w:r w:rsidR="00CA6D27">
        <w:rPr>
          <w:color w:val="000000"/>
        </w:rPr>
        <w:t xml:space="preserve"> на основании р</w:t>
      </w:r>
      <w:r w:rsidR="00CA6D27" w:rsidRPr="00C15A07">
        <w:rPr>
          <w:sz w:val="22"/>
          <w:szCs w:val="22"/>
        </w:rPr>
        <w:t>ешени</w:t>
      </w:r>
      <w:r w:rsidR="00CA6D27">
        <w:rPr>
          <w:sz w:val="22"/>
          <w:szCs w:val="22"/>
        </w:rPr>
        <w:t>я</w:t>
      </w:r>
      <w:r w:rsidR="00CA6D27" w:rsidRPr="00C15A07">
        <w:rPr>
          <w:sz w:val="22"/>
          <w:szCs w:val="22"/>
        </w:rPr>
        <w:t xml:space="preserve"> </w:t>
      </w:r>
      <w:r w:rsidR="00CA6D27" w:rsidRPr="007C7C48">
        <w:rPr>
          <w:sz w:val="22"/>
          <w:szCs w:val="22"/>
        </w:rPr>
        <w:t>Арбитражн</w:t>
      </w:r>
      <w:r w:rsidR="00CA6D27">
        <w:rPr>
          <w:sz w:val="22"/>
          <w:szCs w:val="22"/>
        </w:rPr>
        <w:t>ого</w:t>
      </w:r>
      <w:r w:rsidR="00CA6D27" w:rsidRPr="007C7C48">
        <w:rPr>
          <w:sz w:val="22"/>
          <w:szCs w:val="22"/>
        </w:rPr>
        <w:t xml:space="preserve"> суд</w:t>
      </w:r>
      <w:r w:rsidR="00CA6D27">
        <w:rPr>
          <w:sz w:val="22"/>
          <w:szCs w:val="22"/>
        </w:rPr>
        <w:t>а</w:t>
      </w:r>
      <w:r w:rsidR="00CA6D27" w:rsidRPr="007C7C48">
        <w:rPr>
          <w:sz w:val="22"/>
          <w:szCs w:val="22"/>
        </w:rPr>
        <w:t xml:space="preserve"> </w:t>
      </w:r>
      <w:r w:rsidR="00477E5F">
        <w:rPr>
          <w:sz w:val="22"/>
          <w:szCs w:val="22"/>
        </w:rPr>
        <w:t>Нижегородской области</w:t>
      </w:r>
      <w:r w:rsidR="00CA6D27" w:rsidRPr="007C7C48">
        <w:rPr>
          <w:sz w:val="22"/>
          <w:szCs w:val="22"/>
        </w:rPr>
        <w:t xml:space="preserve"> от  </w:t>
      </w:r>
      <w:r w:rsidR="00815C37">
        <w:rPr>
          <w:sz w:val="22"/>
          <w:szCs w:val="22"/>
        </w:rPr>
        <w:t>24.02.2022</w:t>
      </w:r>
      <w:r w:rsidR="00CA6D27" w:rsidRPr="007C7C48">
        <w:rPr>
          <w:sz w:val="22"/>
          <w:szCs w:val="22"/>
        </w:rPr>
        <w:t xml:space="preserve">г по  делу  №  </w:t>
      </w:r>
      <w:r w:rsidR="00815C37" w:rsidRPr="00815C37">
        <w:rPr>
          <w:sz w:val="22"/>
          <w:szCs w:val="22"/>
        </w:rPr>
        <w:t>А43-19542/2020</w:t>
      </w:r>
      <w:r w:rsidR="00CA6D27" w:rsidRPr="000A3CE7">
        <w:rPr>
          <w:sz w:val="22"/>
          <w:szCs w:val="22"/>
        </w:rPr>
        <w:t>, являющ</w:t>
      </w:r>
      <w:r w:rsidR="00854044">
        <w:rPr>
          <w:sz w:val="22"/>
          <w:szCs w:val="22"/>
        </w:rPr>
        <w:t>ийся</w:t>
      </w:r>
      <w:r w:rsidR="00CA6D27" w:rsidRPr="000A3CE7">
        <w:rPr>
          <w:sz w:val="22"/>
          <w:szCs w:val="22"/>
        </w:rPr>
        <w:t xml:space="preserve"> членом </w:t>
      </w:r>
      <w:r w:rsidR="00477E5F" w:rsidRPr="00477E5F">
        <w:rPr>
          <w:sz w:val="22"/>
          <w:szCs w:val="22"/>
        </w:rPr>
        <w:t>Ассоциации «Региональная саморегулируемая организация профессиональных арбитражных управляющих», номер в реестре саморегулируемой организации: 494, ИНН 525900797828</w:t>
      </w:r>
      <w:r w:rsidR="00DC38C4">
        <w:rPr>
          <w:sz w:val="22"/>
          <w:szCs w:val="22"/>
        </w:rPr>
        <w:t xml:space="preserve">, </w:t>
      </w:r>
      <w:r w:rsidR="00DC38C4" w:rsidRPr="00DC38C4">
        <w:rPr>
          <w:sz w:val="22"/>
          <w:szCs w:val="22"/>
        </w:rPr>
        <w:t>адрес для корреспонденции: 603137, г. Н.Новгород, а/я 70</w:t>
      </w:r>
      <w:r w:rsidR="00C7617C" w:rsidRPr="00FD306C">
        <w:t>)</w:t>
      </w:r>
      <w:r w:rsidR="00C62EC2" w:rsidRPr="00FD306C">
        <w:t xml:space="preserve"> именуемое в дальнейшем </w:t>
      </w:r>
      <w:r w:rsidR="00C62EC2" w:rsidRPr="00FD306C">
        <w:rPr>
          <w:b/>
        </w:rPr>
        <w:t>«Цедент»</w:t>
      </w:r>
      <w:r w:rsidR="00C62EC2" w:rsidRPr="00FD306C">
        <w:t>, с одной стороны, и</w:t>
      </w:r>
    </w:p>
    <w:p w14:paraId="203BDA91" w14:textId="77777777" w:rsidR="00C62EC2" w:rsidRPr="00FD306C" w:rsidRDefault="00C62EC2" w:rsidP="00C62EC2">
      <w:pPr>
        <w:ind w:firstLine="426"/>
        <w:jc w:val="both"/>
      </w:pPr>
      <w:r w:rsidRPr="00FD306C">
        <w:t xml:space="preserve">___________________________________________________, (паспорт серии ______, № ___________выдан_____, дата выдачи _____, года рождения, зарегистрированная(ый) по адресу: ___________________ или ООО/ПАО _________, ИНН __________ ОГРН _______, именуемый (ое) в дальнейшем </w:t>
      </w:r>
      <w:r w:rsidRPr="00FD306C">
        <w:rPr>
          <w:b/>
        </w:rPr>
        <w:t>«Цессионарий»</w:t>
      </w:r>
      <w:r w:rsidRPr="00FD306C">
        <w:t xml:space="preserve">, с другой стороны, далее совместно именуемые </w:t>
      </w:r>
      <w:r w:rsidRPr="00FD306C">
        <w:rPr>
          <w:b/>
          <w:bCs/>
          <w:iCs/>
        </w:rPr>
        <w:t>«Стороны»</w:t>
      </w:r>
      <w:r w:rsidRPr="00FD306C">
        <w:t>,</w:t>
      </w:r>
    </w:p>
    <w:p w14:paraId="333CA207" w14:textId="77777777" w:rsidR="00C62EC2" w:rsidRPr="00FD306C" w:rsidRDefault="00C62EC2" w:rsidP="00C62EC2">
      <w:pPr>
        <w:ind w:firstLine="426"/>
        <w:jc w:val="both"/>
      </w:pPr>
      <w:r w:rsidRPr="00FD306C">
        <w:t>на основании:</w:t>
      </w:r>
    </w:p>
    <w:p w14:paraId="3820A69C" w14:textId="01971BE9" w:rsidR="00C62EC2" w:rsidRPr="00FD306C" w:rsidRDefault="00C62EC2" w:rsidP="00C62EC2">
      <w:pPr>
        <w:ind w:firstLine="426"/>
        <w:jc w:val="both"/>
      </w:pPr>
      <w:r w:rsidRPr="00FD306C">
        <w:t xml:space="preserve">- Протокола о результатах торгов по продаже имущества </w:t>
      </w:r>
      <w:r w:rsidR="008848C6" w:rsidRPr="007C7C48">
        <w:rPr>
          <w:color w:val="000000"/>
          <w:sz w:val="22"/>
          <w:szCs w:val="22"/>
        </w:rPr>
        <w:t xml:space="preserve">ООО </w:t>
      </w:r>
      <w:r w:rsidR="00B225D7" w:rsidRPr="00B225D7">
        <w:rPr>
          <w:sz w:val="22"/>
          <w:szCs w:val="22"/>
        </w:rPr>
        <w:t xml:space="preserve">"КОНСТРУКТИВ МОНТАЖ", </w:t>
      </w:r>
      <w:r w:rsidRPr="00FD306C">
        <w:t>№ __________ от ____ __________ 202</w:t>
      </w:r>
      <w:r w:rsidR="00586183">
        <w:t>4</w:t>
      </w:r>
      <w:r w:rsidRPr="00FD306C">
        <w:t xml:space="preserve"> года, заключили настоящий Договор (далее – «Договор») о нижеследующем:</w:t>
      </w:r>
    </w:p>
    <w:p w14:paraId="57A46DC3" w14:textId="77777777" w:rsidR="00C62EC2" w:rsidRPr="00FD306C" w:rsidRDefault="00C62EC2" w:rsidP="00C62EC2">
      <w:pPr>
        <w:ind w:firstLine="426"/>
        <w:jc w:val="both"/>
      </w:pPr>
    </w:p>
    <w:p w14:paraId="5A13A96E" w14:textId="77777777" w:rsidR="00C62EC2" w:rsidRPr="00FD306C" w:rsidRDefault="00C62EC2" w:rsidP="009831B0">
      <w:pPr>
        <w:jc w:val="center"/>
        <w:rPr>
          <w:b/>
        </w:rPr>
      </w:pPr>
      <w:r w:rsidRPr="00FD306C">
        <w:rPr>
          <w:b/>
        </w:rPr>
        <w:t>1. Предмет Договора</w:t>
      </w:r>
    </w:p>
    <w:p w14:paraId="3F57C7C3" w14:textId="4AD58461" w:rsidR="00EA58BF" w:rsidRPr="00FD306C" w:rsidRDefault="00C62EC2" w:rsidP="00011597">
      <w:pPr>
        <w:ind w:firstLine="426"/>
        <w:jc w:val="both"/>
      </w:pPr>
      <w:r w:rsidRPr="00FD306C">
        <w:t xml:space="preserve">1.1 В соответствии с условиями Договора Цедент передает, а Цессионарий принимает в полном объеме </w:t>
      </w:r>
      <w:r w:rsidR="008C3122" w:rsidRPr="00323903">
        <w:rPr>
          <w:sz w:val="22"/>
          <w:szCs w:val="22"/>
        </w:rPr>
        <w:t xml:space="preserve">право </w:t>
      </w:r>
      <w:r w:rsidR="00F71A2E">
        <w:rPr>
          <w:sz w:val="22"/>
          <w:szCs w:val="22"/>
        </w:rPr>
        <w:t>требования дебиторской задолженности</w:t>
      </w:r>
      <w:r w:rsidR="008C3122">
        <w:rPr>
          <w:sz w:val="22"/>
          <w:szCs w:val="22"/>
        </w:rPr>
        <w:t>.</w:t>
      </w:r>
    </w:p>
    <w:p w14:paraId="259765C6" w14:textId="11B97BA7" w:rsidR="00011597" w:rsidRPr="00FD306C" w:rsidRDefault="00EA58BF" w:rsidP="00011597">
      <w:pPr>
        <w:ind w:firstLine="426"/>
        <w:jc w:val="both"/>
      </w:pPr>
      <w:r w:rsidRPr="00FD306C">
        <w:t xml:space="preserve">1.2. </w:t>
      </w:r>
      <w:r w:rsidR="00011597" w:rsidRPr="00FD306C">
        <w:t>Права на момент заключения настоящего Договора принадлежат Цеденту. Цедент гарантирует, что Права не проданы, под арестом не состоят, в споре не находятся, а также не имеют иных обременений и ограничений.</w:t>
      </w:r>
    </w:p>
    <w:p w14:paraId="3C281FEB" w14:textId="161ADD8F" w:rsidR="00C62EC2" w:rsidRPr="00FD306C" w:rsidRDefault="00C62EC2" w:rsidP="00C62EC2">
      <w:pPr>
        <w:ind w:firstLine="426"/>
        <w:jc w:val="both"/>
      </w:pPr>
      <w:r w:rsidRPr="00FD306C">
        <w:t>1.</w:t>
      </w:r>
      <w:r w:rsidR="00EA58BF" w:rsidRPr="00FD306C">
        <w:t>3</w:t>
      </w:r>
      <w:r w:rsidRPr="00FD306C">
        <w:t xml:space="preserve">. За уступаемые права </w:t>
      </w:r>
      <w:r w:rsidR="007D66E7">
        <w:t>требования</w:t>
      </w:r>
      <w:r w:rsidRPr="00FD306C">
        <w:rPr>
          <w:b/>
        </w:rPr>
        <w:t xml:space="preserve"> </w:t>
      </w:r>
      <w:r w:rsidRPr="00FD306C">
        <w:t>Цессионарий обязуется оплатить их стоимость в порядке и на условиях, предусмотренные Договором.</w:t>
      </w:r>
    </w:p>
    <w:p w14:paraId="6A5D3CAE" w14:textId="4DE1AC4E" w:rsidR="00C62EC2" w:rsidRPr="00770321" w:rsidRDefault="00C62EC2" w:rsidP="00770321">
      <w:pPr>
        <w:ind w:firstLine="426"/>
        <w:jc w:val="both"/>
        <w:rPr>
          <w:color w:val="000000" w:themeColor="text1"/>
          <w:sz w:val="22"/>
          <w:szCs w:val="22"/>
        </w:rPr>
      </w:pPr>
      <w:r w:rsidRPr="00FD306C">
        <w:t>1.</w:t>
      </w:r>
      <w:r w:rsidR="00EA58BF" w:rsidRPr="00FD306C">
        <w:t>4</w:t>
      </w:r>
      <w:r w:rsidRPr="00FD306C">
        <w:t xml:space="preserve">. Права </w:t>
      </w:r>
      <w:r w:rsidR="00F02D2D">
        <w:t>требования</w:t>
      </w:r>
      <w:r w:rsidRPr="00FD306C">
        <w:t xml:space="preserve"> продаются на основании ФЗ «О несостоятельности (банкротстве)» </w:t>
      </w:r>
      <w:r w:rsidRPr="00FD306C">
        <w:br/>
        <w:t xml:space="preserve">№ </w:t>
      </w:r>
      <w:r w:rsidRPr="00770321">
        <w:rPr>
          <w:color w:val="000000" w:themeColor="text1"/>
          <w:sz w:val="22"/>
          <w:szCs w:val="22"/>
        </w:rPr>
        <w:t xml:space="preserve">127-ФЗ от 26 октября 2002 года. </w:t>
      </w:r>
    </w:p>
    <w:p w14:paraId="15EDD5E6" w14:textId="4E48C157" w:rsidR="00C62EC2" w:rsidRPr="005E1AB7" w:rsidRDefault="00EA58BF" w:rsidP="002345DA">
      <w:pPr>
        <w:pStyle w:val="1"/>
        <w:spacing w:before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70321">
        <w:rPr>
          <w:rFonts w:ascii="Times New Roman" w:hAnsi="Times New Roman" w:cs="Times New Roman"/>
          <w:color w:val="000000" w:themeColor="text1"/>
          <w:sz w:val="22"/>
          <w:szCs w:val="22"/>
        </w:rPr>
        <w:t>1.5</w:t>
      </w:r>
      <w:r w:rsidR="00C62EC2" w:rsidRPr="007703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Права </w:t>
      </w:r>
      <w:r w:rsidR="00F02D2D">
        <w:rPr>
          <w:rFonts w:ascii="Times New Roman" w:hAnsi="Times New Roman" w:cs="Times New Roman"/>
          <w:color w:val="000000" w:themeColor="text1"/>
          <w:sz w:val="22"/>
          <w:szCs w:val="22"/>
        </w:rPr>
        <w:t>тре6ования</w:t>
      </w:r>
      <w:r w:rsidR="00C62EC2" w:rsidRPr="007703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передаются Цессионарию как победителю открытых торгов в форме </w:t>
      </w:r>
      <w:r w:rsidR="007647F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открытого аукциона </w:t>
      </w:r>
      <w:r w:rsidR="00C62EC2" w:rsidRPr="007703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Лоту № ____, проводимых на электронной торговой площадке </w:t>
      </w:r>
      <w:r w:rsidR="00B47544" w:rsidRPr="00770321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D44F80" w:rsidRPr="00D44F8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АО «НИС» в http://trade.nistp.ru/</w:t>
      </w:r>
      <w:r w:rsidR="00C62EC2" w:rsidRPr="00770321">
        <w:rPr>
          <w:rFonts w:ascii="Times New Roman" w:hAnsi="Times New Roman" w:cs="Times New Roman"/>
          <w:color w:val="000000" w:themeColor="text1"/>
          <w:sz w:val="22"/>
          <w:szCs w:val="22"/>
        </w:rPr>
        <w:t>, на которо</w:t>
      </w:r>
      <w:r w:rsidR="00D44F80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="00C62EC2" w:rsidRPr="00770321">
        <w:rPr>
          <w:rFonts w:ascii="Times New Roman" w:hAnsi="Times New Roman" w:cs="Times New Roman"/>
          <w:color w:val="000000" w:themeColor="text1"/>
        </w:rPr>
        <w:t xml:space="preserve"> </w:t>
      </w:r>
      <w:r w:rsidR="00C62EC2" w:rsidRPr="005E1A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проводятся открытые торги в электронной форме: </w:t>
      </w:r>
      <w:r w:rsidR="00B47544" w:rsidRPr="005E1AB7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C62EC2" w:rsidRPr="005E1AB7">
        <w:rPr>
          <w:rFonts w:ascii="Times New Roman" w:hAnsi="Times New Roman" w:cs="Times New Roman"/>
          <w:color w:val="000000" w:themeColor="text1"/>
          <w:sz w:val="22"/>
          <w:szCs w:val="22"/>
        </w:rPr>
        <w:t>(код торгов № ____________).</w:t>
      </w:r>
    </w:p>
    <w:p w14:paraId="6033A79A" w14:textId="75948FFD" w:rsidR="00C62EC2" w:rsidRPr="00FD306C" w:rsidRDefault="00EA58BF" w:rsidP="00C62EC2">
      <w:pPr>
        <w:ind w:firstLine="426"/>
        <w:jc w:val="both"/>
      </w:pPr>
      <w:r w:rsidRPr="00FD306C">
        <w:t>1.6</w:t>
      </w:r>
      <w:r w:rsidR="00C62EC2" w:rsidRPr="00FD306C">
        <w:t>. Цессионарий уведомлен и ему известны все существенные характеристики уступаем</w:t>
      </w:r>
      <w:r w:rsidR="00FE22BF">
        <w:t>ого</w:t>
      </w:r>
      <w:r w:rsidR="00C62EC2" w:rsidRPr="00FD306C">
        <w:t xml:space="preserve"> прав</w:t>
      </w:r>
      <w:r w:rsidR="00FE22BF">
        <w:t>а</w:t>
      </w:r>
      <w:r w:rsidR="00C62EC2" w:rsidRPr="00FD306C">
        <w:t>,</w:t>
      </w:r>
      <w:r w:rsidR="00FE22BF" w:rsidRPr="00FE22BF">
        <w:rPr>
          <w:sz w:val="22"/>
          <w:szCs w:val="22"/>
        </w:rPr>
        <w:t xml:space="preserve"> </w:t>
      </w:r>
      <w:r w:rsidR="00FE22BF">
        <w:rPr>
          <w:sz w:val="22"/>
          <w:szCs w:val="22"/>
        </w:rPr>
        <w:t xml:space="preserve">возникшего на </w:t>
      </w:r>
      <w:r w:rsidR="00FE22BF" w:rsidRPr="001E28F8">
        <w:rPr>
          <w:sz w:val="22"/>
          <w:szCs w:val="22"/>
        </w:rPr>
        <w:t xml:space="preserve">основании </w:t>
      </w:r>
      <w:r w:rsidR="000C74B3">
        <w:rPr>
          <w:sz w:val="22"/>
          <w:szCs w:val="22"/>
        </w:rPr>
        <w:t>_______________________________________.</w:t>
      </w:r>
    </w:p>
    <w:p w14:paraId="13DF9EEC" w14:textId="26E78E16" w:rsidR="00C62EC2" w:rsidRPr="00FD306C" w:rsidRDefault="00EA58BF" w:rsidP="00C62EC2">
      <w:pPr>
        <w:ind w:firstLine="426"/>
        <w:jc w:val="both"/>
      </w:pPr>
      <w:r w:rsidRPr="00FD306C">
        <w:t>1.7</w:t>
      </w:r>
      <w:r w:rsidR="00C62EC2" w:rsidRPr="00FD306C">
        <w:t xml:space="preserve">. </w:t>
      </w:r>
      <w:r w:rsidR="001E52C0" w:rsidRPr="00FD306C">
        <w:t>Права</w:t>
      </w:r>
      <w:r w:rsidR="00C62EC2" w:rsidRPr="00FD306C">
        <w:t xml:space="preserve"> </w:t>
      </w:r>
      <w:r w:rsidR="002D7F5C">
        <w:t>требования</w:t>
      </w:r>
      <w:r w:rsidR="00C62EC2" w:rsidRPr="00FD306C">
        <w:t xml:space="preserve"> Цедента, указанные в п. 1.1. Договора, переходят к Цессионарию с момента, полной оплаты Цессионарием обязательств, предусмотренных </w:t>
      </w:r>
      <w:r w:rsidR="00B034B3" w:rsidRPr="00FD306C">
        <w:t>разделом 4 Договора</w:t>
      </w:r>
      <w:r w:rsidR="00C62EC2" w:rsidRPr="00FD306C">
        <w:t>.</w:t>
      </w:r>
    </w:p>
    <w:p w14:paraId="04E08261" w14:textId="77777777" w:rsidR="00011597" w:rsidRPr="00FD306C" w:rsidRDefault="00011597" w:rsidP="00C62EC2">
      <w:pPr>
        <w:ind w:firstLine="426"/>
        <w:jc w:val="both"/>
      </w:pPr>
    </w:p>
    <w:p w14:paraId="33F67105" w14:textId="77777777" w:rsidR="00C62EC2" w:rsidRPr="00FD306C" w:rsidRDefault="00C62EC2" w:rsidP="009831B0">
      <w:pPr>
        <w:jc w:val="center"/>
        <w:rPr>
          <w:b/>
        </w:rPr>
      </w:pPr>
      <w:r w:rsidRPr="00FD306C">
        <w:rPr>
          <w:b/>
        </w:rPr>
        <w:t>2. Права и обязанности Цедента</w:t>
      </w:r>
    </w:p>
    <w:p w14:paraId="7D074653" w14:textId="5E9BA459" w:rsidR="00A6610D" w:rsidRPr="00FD306C" w:rsidRDefault="00C62EC2" w:rsidP="00A6610D">
      <w:pPr>
        <w:ind w:firstLine="426"/>
        <w:jc w:val="both"/>
      </w:pPr>
      <w:r w:rsidRPr="00FD306C">
        <w:t xml:space="preserve">2.1. Цедент в срок не позднее 2 (Двух) рабочих дней с даты полной оплаты Цессионарием обязательств, предусмотренных п. 4.3. Договора, </w:t>
      </w:r>
      <w:r w:rsidR="001B2F69" w:rsidRPr="00FD306C">
        <w:t xml:space="preserve">обязан </w:t>
      </w:r>
      <w:r w:rsidRPr="00FD306C">
        <w:t xml:space="preserve">передать Цессионарию </w:t>
      </w:r>
      <w:r w:rsidR="00BC53D6">
        <w:rPr>
          <w:sz w:val="22"/>
          <w:szCs w:val="22"/>
        </w:rPr>
        <w:t xml:space="preserve">документы подтверждающие права </w:t>
      </w:r>
      <w:r w:rsidR="001B44B6">
        <w:rPr>
          <w:sz w:val="22"/>
          <w:szCs w:val="22"/>
        </w:rPr>
        <w:t>требования</w:t>
      </w:r>
      <w:r w:rsidR="00BC53D6">
        <w:rPr>
          <w:sz w:val="22"/>
          <w:szCs w:val="22"/>
        </w:rPr>
        <w:t>.</w:t>
      </w:r>
    </w:p>
    <w:p w14:paraId="009E6DDF" w14:textId="20A75D3E" w:rsidR="00C62EC2" w:rsidRPr="00FD306C" w:rsidRDefault="00C62EC2" w:rsidP="00C62EC2">
      <w:pPr>
        <w:ind w:firstLine="426"/>
        <w:jc w:val="both"/>
      </w:pPr>
      <w:r w:rsidRPr="00FD306C">
        <w:t xml:space="preserve">2.2. Сообщить Цессионарию все сведения, имеющие значение для осуществления права </w:t>
      </w:r>
      <w:r w:rsidR="003F5FAA">
        <w:t>требования</w:t>
      </w:r>
      <w:r w:rsidRPr="00FD306C">
        <w:t xml:space="preserve">, а также обеспечить его полной и своевременной информацией, имеющей отношение к передаваемому праву </w:t>
      </w:r>
      <w:r w:rsidR="003F5FAA">
        <w:t>требования</w:t>
      </w:r>
      <w:r w:rsidR="009C2E6A">
        <w:t>.</w:t>
      </w:r>
    </w:p>
    <w:p w14:paraId="18EEEB0F" w14:textId="77777777" w:rsidR="001B2F69" w:rsidRPr="00FD306C" w:rsidRDefault="001B2F69" w:rsidP="00C62EC2">
      <w:pPr>
        <w:ind w:firstLine="426"/>
        <w:jc w:val="center"/>
        <w:rPr>
          <w:b/>
        </w:rPr>
      </w:pPr>
    </w:p>
    <w:p w14:paraId="20BC6F00" w14:textId="77777777" w:rsidR="00C62EC2" w:rsidRPr="00FD306C" w:rsidRDefault="00C62EC2" w:rsidP="009831B0">
      <w:pPr>
        <w:jc w:val="center"/>
        <w:rPr>
          <w:b/>
        </w:rPr>
      </w:pPr>
      <w:r w:rsidRPr="00FD306C">
        <w:rPr>
          <w:b/>
        </w:rPr>
        <w:t>3. Права и обязанности Цессионария</w:t>
      </w:r>
    </w:p>
    <w:p w14:paraId="77FB1097" w14:textId="1336ABE6" w:rsidR="00C62EC2" w:rsidRPr="00FD306C" w:rsidRDefault="00C62EC2" w:rsidP="00C62EC2">
      <w:pPr>
        <w:ind w:firstLine="426"/>
        <w:jc w:val="both"/>
      </w:pPr>
      <w:r w:rsidRPr="00FD306C">
        <w:t xml:space="preserve">3.1. Оплатить уступаемое право </w:t>
      </w:r>
      <w:r w:rsidR="0099154F" w:rsidRPr="0099154F">
        <w:t>требования</w:t>
      </w:r>
      <w:r w:rsidRPr="00FD306C">
        <w:t xml:space="preserve"> в размере и порядке, установленном статьей 4 Договора.</w:t>
      </w:r>
    </w:p>
    <w:p w14:paraId="75B85688" w14:textId="27E018DC" w:rsidR="00C62EC2" w:rsidRPr="00FD306C" w:rsidRDefault="00C62EC2" w:rsidP="00C62EC2">
      <w:pPr>
        <w:ind w:firstLine="426"/>
        <w:jc w:val="both"/>
      </w:pPr>
      <w:r w:rsidRPr="00FD306C">
        <w:t xml:space="preserve">3.2. Принять от Цедента документы, удостоверяющие права </w:t>
      </w:r>
      <w:r w:rsidR="0099154F" w:rsidRPr="0099154F">
        <w:t>требования</w:t>
      </w:r>
      <w:r w:rsidRPr="00FD306C">
        <w:t xml:space="preserve"> по Акту приема-пер</w:t>
      </w:r>
      <w:r w:rsidR="00EA58BF" w:rsidRPr="00FD306C">
        <w:t>едачи</w:t>
      </w:r>
      <w:r w:rsidRPr="00FD306C">
        <w:t xml:space="preserve"> в течение 2 (Двух) рабочих дней с даты подписания Договора.</w:t>
      </w:r>
    </w:p>
    <w:p w14:paraId="3BDC8BFA" w14:textId="2BC17E73" w:rsidR="00C62EC2" w:rsidRPr="00FD306C" w:rsidRDefault="00C62EC2" w:rsidP="00C62EC2">
      <w:pPr>
        <w:ind w:firstLine="426"/>
        <w:jc w:val="both"/>
      </w:pPr>
      <w:r w:rsidRPr="00FD306C">
        <w:lastRenderedPageBreak/>
        <w:t>3.3. Цессионарий за своей счет уведом</w:t>
      </w:r>
      <w:r w:rsidR="00753DCD">
        <w:t>ляет</w:t>
      </w:r>
      <w:r w:rsidRPr="00FD306C">
        <w:t xml:space="preserve"> Должник</w:t>
      </w:r>
      <w:r w:rsidR="00753DCD">
        <w:t>а</w:t>
      </w:r>
      <w:r w:rsidRPr="00FD306C">
        <w:t xml:space="preserve"> о состоявшейся уступке прав </w:t>
      </w:r>
      <w:r w:rsidR="00B839AE" w:rsidRPr="00B839AE">
        <w:t>требования</w:t>
      </w:r>
      <w:r w:rsidR="00B839AE">
        <w:t>.</w:t>
      </w:r>
    </w:p>
    <w:p w14:paraId="16F2D74E" w14:textId="77777777" w:rsidR="00C62EC2" w:rsidRPr="00FD306C" w:rsidRDefault="00C62EC2" w:rsidP="00C62EC2">
      <w:pPr>
        <w:ind w:firstLine="426"/>
        <w:jc w:val="both"/>
      </w:pPr>
    </w:p>
    <w:p w14:paraId="7D3A8ADF" w14:textId="77777777" w:rsidR="00C62EC2" w:rsidRPr="00FD306C" w:rsidRDefault="00C62EC2" w:rsidP="009831B0">
      <w:pPr>
        <w:jc w:val="center"/>
        <w:rPr>
          <w:b/>
        </w:rPr>
      </w:pPr>
      <w:r w:rsidRPr="00FD306C">
        <w:rPr>
          <w:b/>
        </w:rPr>
        <w:t>4. Порядок оплаты</w:t>
      </w:r>
    </w:p>
    <w:p w14:paraId="49EE8E6A" w14:textId="602407B1" w:rsidR="00C62EC2" w:rsidRPr="00FD306C" w:rsidRDefault="00C62EC2" w:rsidP="00C62EC2">
      <w:pPr>
        <w:ind w:firstLine="426"/>
        <w:jc w:val="both"/>
      </w:pPr>
      <w:r w:rsidRPr="00FD306C">
        <w:t xml:space="preserve">4.1. Стоимость уступаемых прав </w:t>
      </w:r>
      <w:r w:rsidR="00B839AE" w:rsidRPr="00B839AE">
        <w:t>требования</w:t>
      </w:r>
      <w:r w:rsidR="00902E42">
        <w:t xml:space="preserve"> </w:t>
      </w:r>
      <w:r w:rsidRPr="00FD306C">
        <w:t xml:space="preserve"> составляет _________________________ (_________________________) рублей _____ копеек, без НДС (в соответствии с пп. 15 п. 2 ст. 146 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 налогообложения налога на добавленную стоимость).</w:t>
      </w:r>
    </w:p>
    <w:p w14:paraId="5FDA46A8" w14:textId="7DA87A41" w:rsidR="00C62EC2" w:rsidRPr="00FD306C" w:rsidRDefault="00C62EC2" w:rsidP="00C62EC2">
      <w:pPr>
        <w:ind w:firstLine="426"/>
        <w:jc w:val="both"/>
      </w:pPr>
      <w:r w:rsidRPr="00FD306C">
        <w:t xml:space="preserve">4.2. Сумма внесенного Цессионарием задатка на расчетный счет </w:t>
      </w:r>
      <w:r w:rsidR="00D44FBC" w:rsidRPr="00D44FBC">
        <w:rPr>
          <w:color w:val="000000"/>
          <w:sz w:val="22"/>
          <w:szCs w:val="22"/>
        </w:rPr>
        <w:t>ООО "КОНСТРУКТИВ МОНТАЖ", ИНН 5260402247, КПП 526001001, ОГРН 1145260017979</w:t>
      </w:r>
      <w:r w:rsidR="00D44FBC">
        <w:rPr>
          <w:color w:val="000000"/>
          <w:sz w:val="22"/>
          <w:szCs w:val="22"/>
        </w:rPr>
        <w:t xml:space="preserve"> </w:t>
      </w:r>
      <w:r w:rsidRPr="00FD306C">
        <w:t xml:space="preserve">в размере _________________________ (_________________________) рублей ____ копеек в соответствии с платежным поручением </w:t>
      </w:r>
      <w:r w:rsidR="001B2F69" w:rsidRPr="00FD306C">
        <w:br/>
      </w:r>
      <w:r w:rsidRPr="00FD306C">
        <w:t xml:space="preserve">№ ___ от ___ _________ 20___ года засчитывается Цессионарию в счет оплаты цены уступаемых прав </w:t>
      </w:r>
      <w:r w:rsidR="00D44FBC" w:rsidRPr="00B839AE">
        <w:t>требования</w:t>
      </w:r>
      <w:r w:rsidRPr="00FD306C">
        <w:t xml:space="preserve"> в соответствии с частью 5 статьи 448 ГК РФ.</w:t>
      </w:r>
    </w:p>
    <w:p w14:paraId="53D5862E" w14:textId="35D6837B" w:rsidR="00C62EC2" w:rsidRPr="00FD306C" w:rsidRDefault="00C62EC2" w:rsidP="00C62EC2">
      <w:pPr>
        <w:ind w:firstLine="426"/>
        <w:jc w:val="both"/>
      </w:pPr>
      <w:r w:rsidRPr="00FD306C">
        <w:t xml:space="preserve">4.3. За вычетом суммы задатка, указанной в п. 4.2. Договора, Цессионарий должен уплатить _________________________ (_________________________) рублей ___ копеек за уступаемые права </w:t>
      </w:r>
      <w:r w:rsidR="00EF1C0F" w:rsidRPr="00B839AE">
        <w:t>требования</w:t>
      </w:r>
      <w:r w:rsidR="00EF1C0F">
        <w:t xml:space="preserve"> </w:t>
      </w:r>
      <w:r w:rsidRPr="00FD306C">
        <w:t>по Договору в течение 30 (Тридцати) дней с даты подписания Договора.</w:t>
      </w:r>
    </w:p>
    <w:p w14:paraId="418962CF" w14:textId="3DC62771" w:rsidR="00C62EC2" w:rsidRPr="00FD306C" w:rsidRDefault="00C62EC2" w:rsidP="00C62EC2">
      <w:pPr>
        <w:ind w:firstLine="426"/>
        <w:jc w:val="both"/>
      </w:pPr>
      <w:r w:rsidRPr="00FD306C">
        <w:t>4.4. Указанная в п. 4.1 Договора цена определена по результатам открытых торгов в форме</w:t>
      </w:r>
      <w:r w:rsidR="00030070" w:rsidRPr="00FD306C">
        <w:t xml:space="preserve"> </w:t>
      </w:r>
      <w:r w:rsidR="003604C4">
        <w:t>открытого аукциона</w:t>
      </w:r>
      <w:r w:rsidRPr="00FD306C">
        <w:t xml:space="preserve"> № _________________________, является твердой и окончательной. Никакие обстоятельства не могут быть основанием для предъявления Цессионарием требования о пересмотре цены уступаемых прав </w:t>
      </w:r>
      <w:r w:rsidR="008E2FA4" w:rsidRPr="00B839AE">
        <w:t>требования</w:t>
      </w:r>
      <w:r w:rsidRPr="00FD306C">
        <w:t>.</w:t>
      </w:r>
    </w:p>
    <w:p w14:paraId="4EA07FB5" w14:textId="77777777" w:rsidR="00C62EC2" w:rsidRPr="00FD306C" w:rsidRDefault="00C62EC2" w:rsidP="00C62EC2">
      <w:pPr>
        <w:ind w:firstLine="426"/>
        <w:jc w:val="both"/>
      </w:pPr>
      <w:r w:rsidRPr="00FD306C">
        <w:t>4.5. Цессионарий вправе исполнить обязательства по оплате, указанные в п. 4.3. Договора, досрочно.</w:t>
      </w:r>
    </w:p>
    <w:p w14:paraId="6220C7FE" w14:textId="77777777" w:rsidR="00C62EC2" w:rsidRPr="00FD306C" w:rsidRDefault="00C62EC2" w:rsidP="009831B0">
      <w:pPr>
        <w:jc w:val="center"/>
        <w:rPr>
          <w:b/>
        </w:rPr>
      </w:pPr>
      <w:r w:rsidRPr="00FD306C">
        <w:rPr>
          <w:b/>
        </w:rPr>
        <w:t>5. Ответственность сторон</w:t>
      </w:r>
    </w:p>
    <w:p w14:paraId="1EA54AFE" w14:textId="4677B8E4" w:rsidR="00C62EC2" w:rsidRPr="00FD306C" w:rsidRDefault="00C62EC2" w:rsidP="00C62EC2">
      <w:pPr>
        <w:ind w:firstLine="426"/>
        <w:jc w:val="both"/>
      </w:pPr>
      <w:r w:rsidRPr="00FD306C">
        <w:t>5.1. Цедент несет ответственность перед Цессионарием за передаваемо</w:t>
      </w:r>
      <w:r w:rsidR="00FF3CAD">
        <w:t>е</w:t>
      </w:r>
      <w:r w:rsidRPr="00FD306C">
        <w:t xml:space="preserve"> ему прав</w:t>
      </w:r>
      <w:r w:rsidR="00926F2F">
        <w:t>о</w:t>
      </w:r>
      <w:r w:rsidRPr="00FD306C">
        <w:t xml:space="preserve"> </w:t>
      </w:r>
      <w:r w:rsidR="001B378D" w:rsidRPr="00B839AE">
        <w:t>требования</w:t>
      </w:r>
      <w:r w:rsidRPr="00FD306C">
        <w:t>, с учё</w:t>
      </w:r>
      <w:r w:rsidR="00EA58BF" w:rsidRPr="00FD306C">
        <w:t>том положений п. 1.6. и п. 1.7</w:t>
      </w:r>
      <w:r w:rsidRPr="00FD306C">
        <w:t>. Договора и иных условий прямо или косвенно вытекающих из Договора.</w:t>
      </w:r>
    </w:p>
    <w:p w14:paraId="66D8685F" w14:textId="27728AE7" w:rsidR="00C62EC2" w:rsidRPr="00FD306C" w:rsidRDefault="00C62EC2" w:rsidP="00C62EC2">
      <w:pPr>
        <w:ind w:firstLine="426"/>
        <w:jc w:val="both"/>
      </w:pPr>
      <w:r w:rsidRPr="00FD306C">
        <w:t>5.2. За просрочку платежей, предусмотренных Договором, Цессионарий уплачивает Цеденту по его требованию пени за каждый день указанной просрочки в размере 0,1 (Ноль целых одна десятая) процента от суммы, подлежащей уплате.</w:t>
      </w:r>
    </w:p>
    <w:p w14:paraId="1728FE20" w14:textId="045B8ABE" w:rsidR="00C62EC2" w:rsidRPr="00FD306C" w:rsidRDefault="00C62EC2" w:rsidP="00C62EC2">
      <w:pPr>
        <w:ind w:firstLine="426"/>
        <w:jc w:val="both"/>
      </w:pPr>
      <w:r w:rsidRPr="00FD306C">
        <w:t>5.</w:t>
      </w:r>
      <w:r w:rsidR="00E753B2">
        <w:t>3</w:t>
      </w:r>
      <w:r w:rsidRPr="00FD306C">
        <w:t>. Уплата неустойки не освобождает Стороны от обязанности исполнить свои обязательства, вытекающие из Договора.</w:t>
      </w:r>
    </w:p>
    <w:p w14:paraId="1AA9BD89" w14:textId="4C87C171" w:rsidR="00C62EC2" w:rsidRPr="00FD306C" w:rsidRDefault="00C62EC2" w:rsidP="00C62EC2">
      <w:pPr>
        <w:ind w:firstLine="426"/>
        <w:jc w:val="both"/>
      </w:pPr>
      <w:r w:rsidRPr="00FD306C">
        <w:t>5.</w:t>
      </w:r>
      <w:r w:rsidR="00C86C20">
        <w:t>4</w:t>
      </w:r>
      <w:r w:rsidRPr="00FD306C">
        <w:t>. В случае неисполнения или ненадлежащего исполнения Цессионарием обязательства по оплате и срокам, установленные п. 4.3 Договора, Цедент вправе в одностороннем внесудебном порядке отказаться от исполнения Договора и возникшего из него обязательства.</w:t>
      </w:r>
    </w:p>
    <w:p w14:paraId="7CD8F52D" w14:textId="17A290ED" w:rsidR="00C62EC2" w:rsidRPr="00FD306C" w:rsidRDefault="00C62EC2" w:rsidP="00C62EC2">
      <w:pPr>
        <w:ind w:firstLine="426"/>
        <w:jc w:val="both"/>
      </w:pPr>
      <w:r w:rsidRPr="00FD306C">
        <w:t>5.</w:t>
      </w:r>
      <w:r w:rsidR="00C86C20">
        <w:t>5</w:t>
      </w:r>
      <w:r w:rsidRPr="00FD306C">
        <w:t>. Об одностороннем отказе от исполнения Договора в соответствии с пунктом 5.6. Договора Цедент уведомляет Цессионария путем направления соответствующего уведомления средствами почтовой связи на адрес места нахождения Цессионария.</w:t>
      </w:r>
    </w:p>
    <w:p w14:paraId="2A42B955" w14:textId="29F71F38" w:rsidR="00C62EC2" w:rsidRPr="00FD306C" w:rsidRDefault="00C62EC2" w:rsidP="00C62EC2">
      <w:pPr>
        <w:ind w:firstLine="426"/>
        <w:jc w:val="both"/>
      </w:pPr>
      <w:r w:rsidRPr="00FD306C">
        <w:t xml:space="preserve">5.6. В случае одностороннего отказа Цедента от исполнения Договора, последний считается расторгнутым с момента получения Цессионарием уведомления об отказе от Договора. Уклонение Цессионария от получения уведомления об одностороннем внесудебном порядке отказа от исполнения Договора, не может трактоваться как ненадлежащее уведомление. </w:t>
      </w:r>
    </w:p>
    <w:p w14:paraId="5CCCC0A1" w14:textId="77777777" w:rsidR="00C62EC2" w:rsidRPr="00FD306C" w:rsidRDefault="00C62EC2" w:rsidP="00C62EC2">
      <w:pPr>
        <w:ind w:firstLine="426"/>
        <w:jc w:val="both"/>
      </w:pPr>
      <w:r w:rsidRPr="00FD306C">
        <w:t xml:space="preserve">5.7. При расторжении Договора Цессионарию возвращаются все денежные средства, </w:t>
      </w:r>
      <w:r w:rsidR="00877BB0" w:rsidRPr="00FD306C">
        <w:t>полученные</w:t>
      </w:r>
      <w:r w:rsidRPr="00FD306C">
        <w:t xml:space="preserve"> от него в оплату цены уступаемых</w:t>
      </w:r>
      <w:r w:rsidR="00877BB0" w:rsidRPr="00FD306C">
        <w:t xml:space="preserve"> прав требований, за исключением ранее оплаченного задатка в размере, указанном в п. 4.2. Договора.</w:t>
      </w:r>
    </w:p>
    <w:p w14:paraId="3606B6A8" w14:textId="77777777" w:rsidR="00C62EC2" w:rsidRPr="00FD306C" w:rsidRDefault="00C62EC2" w:rsidP="00C62EC2">
      <w:pPr>
        <w:ind w:firstLine="426"/>
        <w:jc w:val="both"/>
      </w:pPr>
    </w:p>
    <w:p w14:paraId="3A9A2086" w14:textId="77777777" w:rsidR="00C62EC2" w:rsidRPr="00FD306C" w:rsidRDefault="00C62EC2" w:rsidP="009831B0">
      <w:pPr>
        <w:jc w:val="center"/>
        <w:rPr>
          <w:b/>
        </w:rPr>
      </w:pPr>
      <w:r w:rsidRPr="00FD306C">
        <w:rPr>
          <w:b/>
        </w:rPr>
        <w:t>6. Гарантии и заверения Сторон</w:t>
      </w:r>
    </w:p>
    <w:p w14:paraId="45DE982F" w14:textId="77777777" w:rsidR="00C62EC2" w:rsidRPr="00FD306C" w:rsidRDefault="00C62EC2" w:rsidP="00C62EC2">
      <w:pPr>
        <w:ind w:firstLine="426"/>
        <w:jc w:val="both"/>
      </w:pPr>
      <w:r w:rsidRPr="00FD306C">
        <w:t>6.1. Настоящим Стороны заверяют друг друга, что заключение Договора не противоречит локальным нормативным актам и решениям органов управления каждой из Сторон и не ущемляет права третьих лиц.</w:t>
      </w:r>
    </w:p>
    <w:p w14:paraId="0781254F" w14:textId="61671ADB" w:rsidR="00C62EC2" w:rsidRPr="00FD306C" w:rsidRDefault="00C62EC2" w:rsidP="00C62EC2">
      <w:pPr>
        <w:ind w:firstLine="426"/>
        <w:jc w:val="both"/>
      </w:pPr>
      <w:r w:rsidRPr="00FD306C">
        <w:t>6.2. Настоящим Цессионарий подтверждают свое согласие со всеми условиями Договора и гарантирует, что заключение Договора (настоящая сделка) не является для Сторон сделк</w:t>
      </w:r>
      <w:r w:rsidR="00ED787F">
        <w:t>ой</w:t>
      </w:r>
      <w:r w:rsidRPr="00FD306C">
        <w:t xml:space="preserve"> на крайне невыгодных условиях, которую лицо было вынуждено совершить вследствие стечения </w:t>
      </w:r>
      <w:r w:rsidRPr="00FD306C">
        <w:lastRenderedPageBreak/>
        <w:t>тяжелых обстоятельств, чем другая сторона воспользовалась (кабальная сделка), и не может быть признана судом недействительной по нормам статьи 179 Гражданского Кодекса Российской Федерации.</w:t>
      </w:r>
    </w:p>
    <w:p w14:paraId="00810033" w14:textId="77777777" w:rsidR="00C62EC2" w:rsidRPr="00FD306C" w:rsidRDefault="00C62EC2" w:rsidP="00C62EC2">
      <w:pPr>
        <w:ind w:firstLine="426"/>
        <w:jc w:val="both"/>
        <w:rPr>
          <w:b/>
        </w:rPr>
      </w:pPr>
      <w:r w:rsidRPr="00FD306C">
        <w:t>6.3. Настоящим Стороны заверяют друг друга, что в полном объеме понимают условия Договора.</w:t>
      </w:r>
    </w:p>
    <w:p w14:paraId="188AB2E2" w14:textId="77777777" w:rsidR="00C62EC2" w:rsidRPr="00FD306C" w:rsidRDefault="00AC71D1" w:rsidP="009831B0">
      <w:pPr>
        <w:jc w:val="center"/>
        <w:rPr>
          <w:b/>
        </w:rPr>
      </w:pPr>
      <w:r w:rsidRPr="00FD306C">
        <w:rPr>
          <w:b/>
        </w:rPr>
        <w:t>7. Порядок рассмотрения споров</w:t>
      </w:r>
    </w:p>
    <w:p w14:paraId="1BFD549B" w14:textId="77777777" w:rsidR="00C62EC2" w:rsidRPr="00FD306C" w:rsidRDefault="00C62EC2" w:rsidP="00C62EC2">
      <w:pPr>
        <w:ind w:firstLine="426"/>
        <w:jc w:val="both"/>
      </w:pPr>
      <w:r w:rsidRPr="00FD306C">
        <w:t>7.1. В случае возникновения разногласий и споров по вопросам, связанных с исполнением Договора, Стороны должны предпринять все возможные меры к урегулированию разногласий и споров путем переговоров.</w:t>
      </w:r>
    </w:p>
    <w:p w14:paraId="60A3833E" w14:textId="77777777" w:rsidR="00C62EC2" w:rsidRPr="00FD306C" w:rsidRDefault="00C62EC2" w:rsidP="00C62EC2">
      <w:pPr>
        <w:ind w:firstLine="426"/>
        <w:jc w:val="both"/>
      </w:pPr>
      <w:r w:rsidRPr="00FD306C">
        <w:t>7.2. При недостижении Сторонами взаимоприемлемого решения все споры, возникающие между Сторонами в связи с Договором, его нарушением, прекращением или недействительностью, подлежат рассмотрению в Арбитражном суде в соответствии с действующим законодательством Российской Федерации.</w:t>
      </w:r>
    </w:p>
    <w:p w14:paraId="7BEEBF8E" w14:textId="77777777" w:rsidR="00EA58BF" w:rsidRPr="00FD306C" w:rsidRDefault="00EA58BF" w:rsidP="00C62EC2">
      <w:pPr>
        <w:ind w:firstLine="426"/>
        <w:jc w:val="both"/>
      </w:pPr>
    </w:p>
    <w:p w14:paraId="1137A938" w14:textId="77777777" w:rsidR="00C62EC2" w:rsidRPr="00FD306C" w:rsidRDefault="00C62EC2" w:rsidP="009831B0">
      <w:pPr>
        <w:jc w:val="center"/>
        <w:rPr>
          <w:b/>
        </w:rPr>
      </w:pPr>
      <w:r w:rsidRPr="00FD306C">
        <w:rPr>
          <w:b/>
        </w:rPr>
        <w:t>8. Заключительные положения</w:t>
      </w:r>
    </w:p>
    <w:p w14:paraId="1F637BEC" w14:textId="77777777" w:rsidR="00C62EC2" w:rsidRPr="00FD306C" w:rsidRDefault="00C62EC2" w:rsidP="00C62EC2">
      <w:pPr>
        <w:ind w:firstLine="426"/>
        <w:jc w:val="both"/>
      </w:pPr>
      <w:r w:rsidRPr="00FD306C">
        <w:t>8.1. Во всем, что прямо не предусмотрено настоящим Договором, Стороны руководствуются действующим законодательством РФ.</w:t>
      </w:r>
    </w:p>
    <w:p w14:paraId="4695D783" w14:textId="77777777" w:rsidR="00C62EC2" w:rsidRPr="00FD306C" w:rsidRDefault="00C62EC2" w:rsidP="00C62EC2">
      <w:pPr>
        <w:ind w:firstLine="426"/>
        <w:jc w:val="both"/>
      </w:pPr>
      <w:r w:rsidRPr="00FD306C">
        <w:t>8.2. Договор вступает в силу и его стороны приобретают соответствующие права и обязанности с момента его подписания и действует до полного исполнения ими своих обязательств по Договору.</w:t>
      </w:r>
    </w:p>
    <w:p w14:paraId="7D79A111" w14:textId="77777777" w:rsidR="00C62EC2" w:rsidRPr="00FD306C" w:rsidRDefault="00C62EC2" w:rsidP="00C62EC2">
      <w:pPr>
        <w:ind w:firstLine="426"/>
        <w:jc w:val="both"/>
      </w:pPr>
      <w:r w:rsidRPr="00FD306C">
        <w:t>8.3. Условия Договора и дополнительного соглашения к нему конфиденциальны и не подлежат разглашению.</w:t>
      </w:r>
    </w:p>
    <w:p w14:paraId="3E24F945" w14:textId="77777777" w:rsidR="00C62EC2" w:rsidRPr="00FD306C" w:rsidRDefault="00C62EC2" w:rsidP="00C62EC2">
      <w:pPr>
        <w:ind w:firstLine="426"/>
        <w:jc w:val="both"/>
      </w:pPr>
      <w:r w:rsidRPr="00FD306C">
        <w:t>8.4. Любые изменения и дополнения к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2B7B9BB7" w14:textId="77777777" w:rsidR="00C62EC2" w:rsidRPr="00FD306C" w:rsidRDefault="00C62EC2" w:rsidP="00C62EC2">
      <w:pPr>
        <w:ind w:firstLine="426"/>
        <w:jc w:val="both"/>
      </w:pPr>
      <w:r w:rsidRPr="00FD306C">
        <w:t>8.5. Все уведомления и сообщения должны направляться в письменной форме. Сообщения будут считаться отправленными надлежащим образом, если он</w:t>
      </w:r>
      <w:r w:rsidR="00D03E3F" w:rsidRPr="00FD306C">
        <w:t xml:space="preserve">и посланы заказным письмом </w:t>
      </w:r>
      <w:r w:rsidRPr="00FD306C">
        <w:t>или доставлены</w:t>
      </w:r>
      <w:r w:rsidR="00D03E3F" w:rsidRPr="00FD306C">
        <w:t xml:space="preserve"> нарочно</w:t>
      </w:r>
      <w:r w:rsidR="005610C6" w:rsidRPr="00FD306C">
        <w:t xml:space="preserve"> под отметку получателя</w:t>
      </w:r>
      <w:r w:rsidRPr="00FD306C">
        <w:t>.</w:t>
      </w:r>
    </w:p>
    <w:p w14:paraId="4011988B" w14:textId="77777777" w:rsidR="00C62EC2" w:rsidRPr="00FD306C" w:rsidRDefault="00C62EC2" w:rsidP="00C62EC2">
      <w:pPr>
        <w:ind w:firstLine="426"/>
        <w:jc w:val="both"/>
      </w:pPr>
      <w:r w:rsidRPr="00FD306C">
        <w:t>8.6. Договор составлен в двух экземплярах, имеющих равную юридическую силу, по одному экземпляру для каждой Стороны.</w:t>
      </w:r>
    </w:p>
    <w:p w14:paraId="26E21D8F" w14:textId="77777777" w:rsidR="00C62EC2" w:rsidRPr="00FD306C" w:rsidRDefault="00C62EC2" w:rsidP="00C62EC2">
      <w:pPr>
        <w:pStyle w:val="ConsPlusTitle"/>
        <w:keepNext/>
        <w:widowControl/>
        <w:suppressAutoHyphens/>
        <w:jc w:val="center"/>
        <w:rPr>
          <w:rFonts w:ascii="Times New Roman" w:hAnsi="Times New Roman" w:cs="Times New Roman"/>
        </w:rPr>
      </w:pPr>
      <w:r w:rsidRPr="00FD306C">
        <w:rPr>
          <w:rFonts w:ascii="Times New Roman" w:hAnsi="Times New Roman" w:cs="Times New Roman"/>
        </w:rPr>
        <w:t>9. Адр</w:t>
      </w:r>
      <w:r w:rsidR="00AC71D1" w:rsidRPr="00FD306C">
        <w:rPr>
          <w:rFonts w:ascii="Times New Roman" w:hAnsi="Times New Roman" w:cs="Times New Roman"/>
        </w:rPr>
        <w:t>еса, подписи и реквизиты сторон</w:t>
      </w:r>
    </w:p>
    <w:p w14:paraId="4B94AEEC" w14:textId="77777777" w:rsidR="00AC71D1" w:rsidRPr="00FD306C" w:rsidRDefault="00AC71D1" w:rsidP="00C62EC2">
      <w:pPr>
        <w:pStyle w:val="ConsPlusTitle"/>
        <w:keepNext/>
        <w:widowControl/>
        <w:suppressAutoHyphens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C62EC2" w:rsidRPr="00FD306C" w14:paraId="4EF383E5" w14:textId="77777777" w:rsidTr="000B79E2">
        <w:tc>
          <w:tcPr>
            <w:tcW w:w="5245" w:type="dxa"/>
            <w:hideMark/>
          </w:tcPr>
          <w:p w14:paraId="22076183" w14:textId="77777777" w:rsidR="00C62EC2" w:rsidRPr="00FD306C" w:rsidRDefault="00C62EC2" w:rsidP="007D5B40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30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ЦЕДЕНТ:</w:t>
            </w:r>
          </w:p>
        </w:tc>
        <w:tc>
          <w:tcPr>
            <w:tcW w:w="4678" w:type="dxa"/>
            <w:hideMark/>
          </w:tcPr>
          <w:p w14:paraId="1034A6E6" w14:textId="77777777" w:rsidR="00C62EC2" w:rsidRPr="00FD306C" w:rsidRDefault="00C62EC2" w:rsidP="007D5B40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30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ЦЕССИОНАРИЙ:</w:t>
            </w:r>
          </w:p>
        </w:tc>
      </w:tr>
      <w:tr w:rsidR="00C62EC2" w:rsidRPr="00FD306C" w14:paraId="37B85B4A" w14:textId="77777777" w:rsidTr="000B79E2">
        <w:tc>
          <w:tcPr>
            <w:tcW w:w="5245" w:type="dxa"/>
            <w:hideMark/>
          </w:tcPr>
          <w:p w14:paraId="1961FFCD" w14:textId="68EB7298" w:rsidR="00C41334" w:rsidRPr="00C41334" w:rsidRDefault="00C41334" w:rsidP="007D5B40">
            <w:pPr>
              <w:spacing w:line="240" w:lineRule="atLeast"/>
              <w:rPr>
                <w:rStyle w:val="layout"/>
                <w:sz w:val="22"/>
                <w:szCs w:val="22"/>
              </w:rPr>
            </w:pPr>
            <w:r w:rsidRPr="00C41334">
              <w:rPr>
                <w:rStyle w:val="layout"/>
                <w:sz w:val="22"/>
                <w:szCs w:val="22"/>
              </w:rPr>
              <w:t xml:space="preserve">Наименование компании: </w:t>
            </w:r>
          </w:p>
          <w:p w14:paraId="731F0831" w14:textId="4275CDE9" w:rsidR="000B79E2" w:rsidRPr="00C41334" w:rsidRDefault="008B54D5" w:rsidP="007D5B40">
            <w:pPr>
              <w:spacing w:line="240" w:lineRule="atLeast"/>
              <w:rPr>
                <w:bCs/>
                <w:sz w:val="22"/>
                <w:szCs w:val="22"/>
              </w:rPr>
            </w:pPr>
            <w:r w:rsidRPr="008B54D5">
              <w:rPr>
                <w:rStyle w:val="layout"/>
                <w:sz w:val="22"/>
                <w:szCs w:val="22"/>
              </w:rPr>
              <w:t>ООО "КОНСТРУКТИВ МОНТАЖ", ИНН 5260402247, КПП 526001001, ОГРН 1145260017979, место нахождения: 603000, Нижегородская область, г Нижний Новгород, Ильинская ул, д. 52, помещ. 21</w:t>
            </w:r>
            <w:r w:rsidR="00C41334" w:rsidRPr="00C41334">
              <w:rPr>
                <w:sz w:val="22"/>
                <w:szCs w:val="22"/>
              </w:rPr>
              <w:br/>
            </w:r>
            <w:r w:rsidR="00C41334" w:rsidRPr="00C41334">
              <w:rPr>
                <w:rStyle w:val="layout"/>
                <w:b/>
                <w:bCs/>
                <w:sz w:val="22"/>
                <w:szCs w:val="22"/>
              </w:rPr>
              <w:t xml:space="preserve">Расчётный счёт: </w:t>
            </w:r>
            <w:r w:rsidR="00B62433" w:rsidRPr="00B62433">
              <w:rPr>
                <w:rStyle w:val="layout"/>
                <w:b/>
                <w:bCs/>
                <w:sz w:val="22"/>
                <w:szCs w:val="22"/>
              </w:rPr>
              <w:t>40702810129050009370</w:t>
            </w:r>
            <w:r w:rsidR="00C41334" w:rsidRPr="00C41334">
              <w:rPr>
                <w:sz w:val="22"/>
                <w:szCs w:val="22"/>
              </w:rPr>
              <w:br/>
            </w:r>
            <w:r w:rsidR="00C41334" w:rsidRPr="00C41334">
              <w:rPr>
                <w:rStyle w:val="layout"/>
                <w:sz w:val="22"/>
                <w:szCs w:val="22"/>
              </w:rPr>
              <w:t>Наименование банка: Филиал "Нижегородский" АО "АЛЬФА-БАНК"</w:t>
            </w:r>
            <w:r w:rsidR="00C41334" w:rsidRPr="00C41334">
              <w:rPr>
                <w:sz w:val="22"/>
                <w:szCs w:val="22"/>
              </w:rPr>
              <w:br/>
            </w:r>
            <w:r w:rsidR="00C41334" w:rsidRPr="00C41334">
              <w:rPr>
                <w:rStyle w:val="layout"/>
                <w:sz w:val="22"/>
                <w:szCs w:val="22"/>
              </w:rPr>
              <w:t>БИК банка: 042202824</w:t>
            </w:r>
            <w:r w:rsidR="00C41334" w:rsidRPr="00C41334">
              <w:rPr>
                <w:sz w:val="22"/>
                <w:szCs w:val="22"/>
              </w:rPr>
              <w:br/>
            </w:r>
            <w:r w:rsidR="00C41334" w:rsidRPr="00C41334">
              <w:rPr>
                <w:rStyle w:val="layout"/>
                <w:sz w:val="22"/>
                <w:szCs w:val="22"/>
              </w:rPr>
              <w:t>ИНН банка: 7728168971</w:t>
            </w:r>
            <w:r w:rsidR="00C41334" w:rsidRPr="00C41334">
              <w:rPr>
                <w:sz w:val="22"/>
                <w:szCs w:val="22"/>
              </w:rPr>
              <w:br/>
            </w:r>
            <w:r w:rsidR="00C41334" w:rsidRPr="00C41334">
              <w:rPr>
                <w:rStyle w:val="layout"/>
                <w:sz w:val="22"/>
                <w:szCs w:val="22"/>
              </w:rPr>
              <w:t xml:space="preserve">Корреспондентский счёт: 30101810200000000824 </w:t>
            </w:r>
          </w:p>
        </w:tc>
        <w:tc>
          <w:tcPr>
            <w:tcW w:w="4678" w:type="dxa"/>
          </w:tcPr>
          <w:p w14:paraId="088A2BA0" w14:textId="77777777" w:rsidR="00C62EC2" w:rsidRPr="00FD306C" w:rsidRDefault="00C62EC2" w:rsidP="007D5B40">
            <w:pPr>
              <w:widowControl w:val="0"/>
            </w:pPr>
          </w:p>
        </w:tc>
      </w:tr>
      <w:tr w:rsidR="00C62EC2" w:rsidRPr="00FD306C" w14:paraId="3AB260F8" w14:textId="77777777" w:rsidTr="000B79E2">
        <w:trPr>
          <w:trHeight w:val="70"/>
        </w:trPr>
        <w:tc>
          <w:tcPr>
            <w:tcW w:w="5245" w:type="dxa"/>
            <w:hideMark/>
          </w:tcPr>
          <w:p w14:paraId="6E1D212B" w14:textId="77777777" w:rsidR="00C41334" w:rsidRDefault="00C41334" w:rsidP="007D5B40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</w:p>
          <w:p w14:paraId="3CE5765C" w14:textId="1DCF52E7" w:rsidR="00C62EC2" w:rsidRDefault="00C62EC2" w:rsidP="007D5B40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 w:rsidRPr="00FD306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Конкурсн</w:t>
            </w:r>
            <w:r w:rsidR="000D3AD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ый </w:t>
            </w:r>
            <w:r w:rsidRPr="00FD306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управляющ</w:t>
            </w:r>
            <w:r w:rsidR="000D3AD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ий</w:t>
            </w:r>
          </w:p>
          <w:p w14:paraId="2B6C4C46" w14:textId="77777777" w:rsidR="000D3AD5" w:rsidRPr="00FD306C" w:rsidRDefault="000D3AD5" w:rsidP="007D5B40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</w:p>
          <w:p w14:paraId="49FA725A" w14:textId="2FB42EE5" w:rsidR="00C62EC2" w:rsidRPr="00FD306C" w:rsidRDefault="00C62EC2" w:rsidP="001B2F69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306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 _____________________/</w:t>
            </w:r>
            <w:r w:rsidR="000D3AD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Богомолов А.Л.</w:t>
            </w:r>
          </w:p>
        </w:tc>
        <w:tc>
          <w:tcPr>
            <w:tcW w:w="4678" w:type="dxa"/>
          </w:tcPr>
          <w:p w14:paraId="2801B2C0" w14:textId="77777777" w:rsidR="00C62EC2" w:rsidRPr="00FD306C" w:rsidRDefault="00C62EC2" w:rsidP="007D5B40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14:paraId="6433313C" w14:textId="77777777" w:rsidR="00C62EC2" w:rsidRPr="00FD306C" w:rsidRDefault="00C62EC2" w:rsidP="007D5B40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D30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</w:t>
            </w:r>
          </w:p>
          <w:p w14:paraId="1AF4C190" w14:textId="75204F2D" w:rsidR="00C62EC2" w:rsidRPr="00FD306C" w:rsidRDefault="00552374" w:rsidP="007D5B40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 w:rsidR="00C62EC2" w:rsidRPr="00FD3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  </w:t>
            </w:r>
          </w:p>
        </w:tc>
      </w:tr>
      <w:tr w:rsidR="00552374" w:rsidRPr="00FD306C" w14:paraId="558817CD" w14:textId="77777777" w:rsidTr="000B79E2">
        <w:trPr>
          <w:trHeight w:val="70"/>
        </w:trPr>
        <w:tc>
          <w:tcPr>
            <w:tcW w:w="5245" w:type="dxa"/>
          </w:tcPr>
          <w:p w14:paraId="620F39A6" w14:textId="77777777" w:rsidR="00552374" w:rsidRDefault="00552374" w:rsidP="007D5B40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4678" w:type="dxa"/>
          </w:tcPr>
          <w:p w14:paraId="7D237D3A" w14:textId="77777777" w:rsidR="00552374" w:rsidRPr="00FD306C" w:rsidRDefault="00552374" w:rsidP="007D5B40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14:paraId="683ED1A6" w14:textId="77777777" w:rsidR="00C62EC2" w:rsidRPr="00B74636" w:rsidRDefault="00C62EC2" w:rsidP="00C62EC2">
      <w:pPr>
        <w:rPr>
          <w:rFonts w:asciiTheme="minorHAnsi" w:hAnsiTheme="minorHAnsi" w:cstheme="minorHAnsi"/>
        </w:rPr>
      </w:pPr>
      <w:r w:rsidRPr="00B74636">
        <w:rPr>
          <w:rFonts w:asciiTheme="minorHAnsi" w:hAnsiTheme="minorHAnsi" w:cstheme="minorHAnsi"/>
        </w:rPr>
        <w:br w:type="page"/>
      </w:r>
    </w:p>
    <w:p w14:paraId="3081DCCB" w14:textId="77777777" w:rsidR="00A54D28" w:rsidRDefault="00A54D28" w:rsidP="00C62EC2">
      <w:pPr>
        <w:jc w:val="center"/>
        <w:rPr>
          <w:rFonts w:asciiTheme="minorHAnsi" w:hAnsiTheme="minorHAnsi" w:cstheme="minorHAnsi"/>
          <w:b/>
        </w:rPr>
      </w:pPr>
    </w:p>
    <w:p w14:paraId="010011E5" w14:textId="77777777" w:rsidR="00C62EC2" w:rsidRPr="00B74636" w:rsidRDefault="00C62EC2" w:rsidP="00C62EC2">
      <w:pPr>
        <w:jc w:val="center"/>
        <w:rPr>
          <w:rFonts w:asciiTheme="minorHAnsi" w:hAnsiTheme="minorHAnsi" w:cstheme="minorHAnsi"/>
          <w:b/>
        </w:rPr>
      </w:pPr>
      <w:r w:rsidRPr="00B74636">
        <w:rPr>
          <w:rFonts w:asciiTheme="minorHAnsi" w:hAnsiTheme="minorHAnsi" w:cstheme="minorHAnsi"/>
          <w:b/>
        </w:rPr>
        <w:t xml:space="preserve">АКТ ПРИЕМА-ПЕРЕДАЧИ ДОКУМЕНТАЦИИ </w:t>
      </w:r>
    </w:p>
    <w:p w14:paraId="7ABB2FDE" w14:textId="433FFEA9" w:rsidR="00C62EC2" w:rsidRPr="00B74636" w:rsidRDefault="00C62EC2" w:rsidP="00C62EC2">
      <w:pPr>
        <w:jc w:val="center"/>
        <w:rPr>
          <w:rFonts w:asciiTheme="minorHAnsi" w:hAnsiTheme="minorHAnsi" w:cstheme="minorHAnsi"/>
          <w:b/>
        </w:rPr>
      </w:pPr>
      <w:r w:rsidRPr="00B74636">
        <w:rPr>
          <w:rFonts w:asciiTheme="minorHAnsi" w:hAnsiTheme="minorHAnsi" w:cstheme="minorHAnsi"/>
          <w:b/>
        </w:rPr>
        <w:t xml:space="preserve">к Договору уступки прав </w:t>
      </w:r>
      <w:r w:rsidR="005B6A6A">
        <w:rPr>
          <w:rFonts w:asciiTheme="minorHAnsi" w:hAnsiTheme="minorHAnsi" w:cstheme="minorHAnsi"/>
          <w:b/>
        </w:rPr>
        <w:t>требования</w:t>
      </w:r>
      <w:r w:rsidRPr="00B74636">
        <w:rPr>
          <w:rFonts w:asciiTheme="minorHAnsi" w:hAnsiTheme="minorHAnsi" w:cstheme="minorHAnsi"/>
          <w:b/>
        </w:rPr>
        <w:t xml:space="preserve"> (цессии) </w:t>
      </w:r>
      <w:r w:rsidR="005F4B4F">
        <w:rPr>
          <w:rFonts w:asciiTheme="minorHAnsi" w:hAnsiTheme="minorHAnsi" w:cstheme="minorHAnsi"/>
          <w:b/>
        </w:rPr>
        <w:t>№ ____ от ____ __________ 202</w:t>
      </w:r>
      <w:r w:rsidR="002D57DC">
        <w:rPr>
          <w:rFonts w:asciiTheme="minorHAnsi" w:hAnsiTheme="minorHAnsi" w:cstheme="minorHAnsi"/>
          <w:b/>
        </w:rPr>
        <w:t>4</w:t>
      </w:r>
      <w:r w:rsidRPr="00B74636">
        <w:rPr>
          <w:rFonts w:asciiTheme="minorHAnsi" w:hAnsiTheme="minorHAnsi" w:cstheme="minorHAnsi"/>
          <w:b/>
        </w:rPr>
        <w:t xml:space="preserve"> г.</w:t>
      </w:r>
    </w:p>
    <w:p w14:paraId="7A2841E5" w14:textId="77777777" w:rsidR="00C62EC2" w:rsidRPr="00B74636" w:rsidRDefault="00C62EC2" w:rsidP="00C62EC2">
      <w:pPr>
        <w:jc w:val="center"/>
        <w:rPr>
          <w:rFonts w:asciiTheme="minorHAnsi" w:hAnsiTheme="minorHAnsi" w:cstheme="minorHAnsi"/>
          <w:b/>
        </w:rPr>
      </w:pPr>
    </w:p>
    <w:p w14:paraId="7574E94C" w14:textId="3A42AF6D" w:rsidR="00C62EC2" w:rsidRPr="00B74636" w:rsidRDefault="00C62EC2" w:rsidP="00C62EC2">
      <w:pPr>
        <w:jc w:val="both"/>
        <w:rPr>
          <w:rFonts w:asciiTheme="minorHAnsi" w:hAnsiTheme="minorHAnsi" w:cstheme="minorHAnsi"/>
          <w:b/>
        </w:rPr>
      </w:pPr>
      <w:r w:rsidRPr="00B74636">
        <w:rPr>
          <w:rFonts w:asciiTheme="minorHAnsi" w:hAnsiTheme="minorHAnsi" w:cstheme="minorHAnsi"/>
          <w:b/>
        </w:rPr>
        <w:t xml:space="preserve">г. </w:t>
      </w:r>
      <w:r w:rsidR="00C15498">
        <w:rPr>
          <w:rFonts w:asciiTheme="minorHAnsi" w:hAnsiTheme="minorHAnsi" w:cstheme="minorHAnsi"/>
          <w:b/>
        </w:rPr>
        <w:t>Нижний Новгород</w:t>
      </w:r>
      <w:r w:rsidRPr="00B74636">
        <w:rPr>
          <w:rFonts w:asciiTheme="minorHAnsi" w:hAnsiTheme="minorHAnsi" w:cstheme="minorHAnsi"/>
          <w:b/>
        </w:rPr>
        <w:t xml:space="preserve">                                                            </w:t>
      </w:r>
      <w:r w:rsidR="005F4B4F">
        <w:rPr>
          <w:rFonts w:asciiTheme="minorHAnsi" w:hAnsiTheme="minorHAnsi" w:cstheme="minorHAnsi"/>
          <w:b/>
        </w:rPr>
        <w:t xml:space="preserve">                 </w:t>
      </w:r>
      <w:r w:rsidR="005F4B4F">
        <w:rPr>
          <w:rFonts w:asciiTheme="minorHAnsi" w:hAnsiTheme="minorHAnsi" w:cstheme="minorHAnsi"/>
          <w:b/>
        </w:rPr>
        <w:tab/>
        <w:t xml:space="preserve">              ____ _________ 202</w:t>
      </w:r>
      <w:r w:rsidR="002D57DC">
        <w:rPr>
          <w:rFonts w:asciiTheme="minorHAnsi" w:hAnsiTheme="minorHAnsi" w:cstheme="minorHAnsi"/>
          <w:b/>
        </w:rPr>
        <w:t>4</w:t>
      </w:r>
      <w:r w:rsidRPr="00B74636">
        <w:rPr>
          <w:rFonts w:asciiTheme="minorHAnsi" w:hAnsiTheme="minorHAnsi" w:cstheme="minorHAnsi"/>
          <w:b/>
        </w:rPr>
        <w:t xml:space="preserve"> г.</w:t>
      </w:r>
    </w:p>
    <w:p w14:paraId="2126F33C" w14:textId="77777777" w:rsidR="00C62EC2" w:rsidRPr="00B74636" w:rsidRDefault="00C62EC2" w:rsidP="00C62EC2">
      <w:pPr>
        <w:ind w:firstLine="567"/>
        <w:jc w:val="both"/>
        <w:rPr>
          <w:rFonts w:asciiTheme="minorHAnsi" w:hAnsiTheme="minorHAnsi" w:cstheme="minorHAnsi"/>
        </w:rPr>
      </w:pPr>
    </w:p>
    <w:p w14:paraId="6E4E0A8D" w14:textId="7A7FD808" w:rsidR="00C62EC2" w:rsidRPr="00B74636" w:rsidRDefault="002D57DC" w:rsidP="00C62EC2">
      <w:pPr>
        <w:ind w:firstLine="426"/>
        <w:jc w:val="both"/>
        <w:rPr>
          <w:rFonts w:asciiTheme="minorHAnsi" w:hAnsiTheme="minorHAnsi" w:cstheme="minorHAnsi"/>
        </w:rPr>
      </w:pPr>
      <w:r w:rsidRPr="002D57DC">
        <w:rPr>
          <w:color w:val="000000"/>
          <w:sz w:val="22"/>
          <w:szCs w:val="22"/>
        </w:rPr>
        <w:t>ООО "КОНСТРУКТИВ МОНТАЖ", ИНН 5260402247, КПП 526001001, ОГРН 1145260017979, место нахождения: 603000, Нижегородская область, г Нижний Новгород, Ильинская ул, д. 52, помещ. 21, в лице конкурсного управляющего Богомолова Александра Леонидовича (действующего на основании решения Арбитражного суда Нижегородской области от  24.02.2022г по  делу  №  А43-19542/2020, являющийся членом Ассоциации «Региональная саморегулируемая организация профессиональных арбитражных управляющих», номер в реестре саморегулируемой организации: 494, ИНН 525900797828, адрес для корреспонденции: 603137, г. Н.Новгород, а/я 70</w:t>
      </w:r>
      <w:r w:rsidR="00B803EC" w:rsidRPr="00FD306C">
        <w:t xml:space="preserve">) </w:t>
      </w:r>
      <w:r w:rsidR="00C62EC2" w:rsidRPr="00B74636">
        <w:rPr>
          <w:rFonts w:asciiTheme="minorHAnsi" w:hAnsiTheme="minorHAnsi" w:cstheme="minorHAnsi"/>
        </w:rPr>
        <w:t xml:space="preserve">именуемое в дальнейшем </w:t>
      </w:r>
      <w:r w:rsidR="00C62EC2" w:rsidRPr="00B74636">
        <w:rPr>
          <w:rFonts w:asciiTheme="minorHAnsi" w:hAnsiTheme="minorHAnsi" w:cstheme="minorHAnsi"/>
          <w:b/>
        </w:rPr>
        <w:t>«Цедент»</w:t>
      </w:r>
      <w:r w:rsidR="00C62EC2" w:rsidRPr="00B74636">
        <w:rPr>
          <w:rFonts w:asciiTheme="minorHAnsi" w:hAnsiTheme="minorHAnsi" w:cstheme="minorHAnsi"/>
        </w:rPr>
        <w:t>, с одной стороны, и</w:t>
      </w:r>
    </w:p>
    <w:p w14:paraId="42F7C78C" w14:textId="3A494975" w:rsidR="00C62EC2" w:rsidRPr="00B74636" w:rsidRDefault="00C62EC2" w:rsidP="00C62EC2">
      <w:pPr>
        <w:ind w:firstLine="426"/>
        <w:jc w:val="both"/>
        <w:rPr>
          <w:rFonts w:asciiTheme="minorHAnsi" w:hAnsiTheme="minorHAnsi" w:cstheme="minorHAnsi"/>
        </w:rPr>
      </w:pPr>
      <w:r w:rsidRPr="00B74636">
        <w:rPr>
          <w:rFonts w:asciiTheme="minorHAnsi" w:hAnsiTheme="minorHAnsi" w:cstheme="minorHAnsi"/>
          <w:b/>
        </w:rPr>
        <w:t>___________________________________________________</w:t>
      </w:r>
      <w:r w:rsidRPr="00B74636">
        <w:rPr>
          <w:rFonts w:asciiTheme="minorHAnsi" w:hAnsiTheme="minorHAnsi" w:cstheme="minorHAnsi"/>
        </w:rPr>
        <w:t xml:space="preserve">, (паспорт серии ______, № ___________выдан_____, дата выдачи _____, года рождения, зарегистрированная(ый) по адресу: ___________________ или ООО/АО _________, ИНН __________ ОГРН _______, именуемый (ое)  в  дальнейшем  </w:t>
      </w:r>
      <w:r w:rsidRPr="00B74636">
        <w:rPr>
          <w:rFonts w:asciiTheme="minorHAnsi" w:hAnsiTheme="minorHAnsi" w:cstheme="minorHAnsi"/>
          <w:b/>
        </w:rPr>
        <w:t>«Цессионарий»</w:t>
      </w:r>
      <w:r w:rsidRPr="00B74636">
        <w:rPr>
          <w:rFonts w:asciiTheme="minorHAnsi" w:hAnsiTheme="minorHAnsi" w:cstheme="minorHAnsi"/>
        </w:rPr>
        <w:t xml:space="preserve">, с другой стороны, далее совместно  именуемые </w:t>
      </w:r>
      <w:r w:rsidRPr="00AD2017">
        <w:rPr>
          <w:rFonts w:asciiTheme="minorHAnsi" w:hAnsiTheme="minorHAnsi" w:cstheme="minorHAnsi"/>
          <w:b/>
          <w:bCs/>
          <w:iCs/>
        </w:rPr>
        <w:t>«Стороны»</w:t>
      </w:r>
      <w:r w:rsidRPr="00AD2017">
        <w:rPr>
          <w:rFonts w:asciiTheme="minorHAnsi" w:hAnsiTheme="minorHAnsi" w:cstheme="minorHAnsi"/>
        </w:rPr>
        <w:t>,</w:t>
      </w:r>
      <w:r w:rsidRPr="00B74636">
        <w:rPr>
          <w:rFonts w:asciiTheme="minorHAnsi" w:hAnsiTheme="minorHAnsi" w:cstheme="minorHAnsi"/>
        </w:rPr>
        <w:t xml:space="preserve"> составили Акт приема-передачи к Договору уступки прав </w:t>
      </w:r>
      <w:r w:rsidR="00AC6A88">
        <w:rPr>
          <w:rFonts w:asciiTheme="minorHAnsi" w:hAnsiTheme="minorHAnsi" w:cstheme="minorHAnsi"/>
        </w:rPr>
        <w:t>требования</w:t>
      </w:r>
      <w:r w:rsidRPr="00B74636">
        <w:rPr>
          <w:rFonts w:asciiTheme="minorHAnsi" w:hAnsiTheme="minorHAnsi" w:cstheme="minorHAnsi"/>
        </w:rPr>
        <w:t xml:space="preserve"> (цессии) № ___ от ___ ________ 201___ года (далее «Договор») о нижеследующем:</w:t>
      </w:r>
    </w:p>
    <w:p w14:paraId="36AF174F" w14:textId="043AAE1B" w:rsidR="00C62EC2" w:rsidRPr="00B74636" w:rsidRDefault="00C62EC2" w:rsidP="00C62EC2">
      <w:pPr>
        <w:ind w:firstLine="426"/>
        <w:jc w:val="both"/>
        <w:rPr>
          <w:rFonts w:asciiTheme="minorHAnsi" w:hAnsiTheme="minorHAnsi" w:cstheme="minorHAnsi"/>
        </w:rPr>
      </w:pPr>
      <w:r w:rsidRPr="00B74636">
        <w:rPr>
          <w:rFonts w:asciiTheme="minorHAnsi" w:hAnsiTheme="minorHAnsi" w:cstheme="minorHAnsi"/>
        </w:rPr>
        <w:t>1.1 Цедент</w:t>
      </w:r>
      <w:r w:rsidR="00AD2017">
        <w:rPr>
          <w:rFonts w:asciiTheme="minorHAnsi" w:hAnsiTheme="minorHAnsi" w:cstheme="minorHAnsi"/>
        </w:rPr>
        <w:t xml:space="preserve"> передал, а Цессионарий принял</w:t>
      </w:r>
      <w:r w:rsidRPr="00B74636">
        <w:rPr>
          <w:rFonts w:asciiTheme="minorHAnsi" w:hAnsiTheme="minorHAnsi" w:cstheme="minorHAnsi"/>
        </w:rPr>
        <w:t xml:space="preserve"> документы, по</w:t>
      </w:r>
      <w:r w:rsidR="00AD2017">
        <w:rPr>
          <w:rFonts w:asciiTheme="minorHAnsi" w:hAnsiTheme="minorHAnsi" w:cstheme="minorHAnsi"/>
        </w:rPr>
        <w:t xml:space="preserve">дтверждающие права </w:t>
      </w:r>
      <w:r w:rsidR="007827B1">
        <w:rPr>
          <w:rFonts w:asciiTheme="minorHAnsi" w:hAnsiTheme="minorHAnsi" w:cstheme="minorHAnsi"/>
        </w:rPr>
        <w:t xml:space="preserve">требования </w:t>
      </w:r>
      <w:r w:rsidR="00FB2535">
        <w:rPr>
          <w:rFonts w:asciiTheme="minorHAnsi" w:hAnsiTheme="minorHAnsi" w:cstheme="minorHAnsi"/>
        </w:rPr>
        <w:t>на</w:t>
      </w:r>
      <w:r w:rsidR="00C15498">
        <w:rPr>
          <w:rFonts w:asciiTheme="minorHAnsi" w:hAnsiTheme="minorHAnsi" w:cstheme="minorHAnsi"/>
        </w:rPr>
        <w:t xml:space="preserve">- </w:t>
      </w:r>
      <w:r w:rsidR="00FB2535">
        <w:rPr>
          <w:sz w:val="22"/>
          <w:szCs w:val="22"/>
        </w:rPr>
        <w:t>________________________________________________________________________</w:t>
      </w:r>
    </w:p>
    <w:p w14:paraId="761DF62E" w14:textId="77777777" w:rsidR="00C62EC2" w:rsidRPr="00B74636" w:rsidRDefault="00C62EC2" w:rsidP="00C62EC2">
      <w:pPr>
        <w:ind w:firstLine="426"/>
        <w:jc w:val="both"/>
        <w:rPr>
          <w:rFonts w:asciiTheme="minorHAnsi" w:hAnsiTheme="minorHAnsi" w:cstheme="minorHAnsi"/>
        </w:rPr>
      </w:pPr>
      <w:r w:rsidRPr="00B74636">
        <w:rPr>
          <w:rFonts w:asciiTheme="minorHAnsi" w:hAnsiTheme="minorHAnsi" w:cstheme="minorHAnsi"/>
        </w:rPr>
        <w:t>1.</w:t>
      </w:r>
      <w:r w:rsidR="00AD2017">
        <w:rPr>
          <w:rFonts w:asciiTheme="minorHAnsi" w:hAnsiTheme="minorHAnsi" w:cstheme="minorHAnsi"/>
        </w:rPr>
        <w:t>2</w:t>
      </w:r>
      <w:r w:rsidRPr="00B74636">
        <w:rPr>
          <w:rFonts w:asciiTheme="minorHAnsi" w:hAnsiTheme="minorHAnsi" w:cstheme="minorHAnsi"/>
        </w:rPr>
        <w:t>. Подписанием настоящего акта Стороны претензий друг к другу не имеют.</w:t>
      </w:r>
    </w:p>
    <w:p w14:paraId="767A43A9" w14:textId="77777777" w:rsidR="00C62EC2" w:rsidRDefault="00AD2017" w:rsidP="00C62EC2">
      <w:pPr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1.3</w:t>
      </w:r>
      <w:r w:rsidR="00C62EC2" w:rsidRPr="00B74636">
        <w:rPr>
          <w:rFonts w:asciiTheme="minorHAnsi" w:hAnsiTheme="minorHAnsi" w:cstheme="minorHAnsi"/>
        </w:rPr>
        <w:t>. Акт приема-передачи составлен в двух экземплярах, имеющих равную юридическую силу, по одному экземпляру для каждой стороны</w:t>
      </w:r>
    </w:p>
    <w:p w14:paraId="4B829B76" w14:textId="77777777" w:rsidR="00AD2017" w:rsidRPr="00B74636" w:rsidRDefault="00AD2017" w:rsidP="00C62EC2">
      <w:pPr>
        <w:ind w:firstLine="426"/>
        <w:jc w:val="both"/>
        <w:rPr>
          <w:rFonts w:asciiTheme="minorHAnsi" w:hAnsiTheme="minorHAnsi" w:cstheme="minorHAnsi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C62EC2" w:rsidRPr="00B74636" w14:paraId="012C3986" w14:textId="77777777" w:rsidTr="00AD2017">
        <w:tc>
          <w:tcPr>
            <w:tcW w:w="5245" w:type="dxa"/>
            <w:hideMark/>
          </w:tcPr>
          <w:p w14:paraId="6C92DB73" w14:textId="77777777" w:rsidR="00C62EC2" w:rsidRPr="00AD2017" w:rsidRDefault="00C62EC2" w:rsidP="007D5B40">
            <w:pPr>
              <w:pStyle w:val="ConsPlusNonformat"/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AD201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en-US"/>
              </w:rPr>
              <w:t>ЦЕДЕНТ:</w:t>
            </w:r>
          </w:p>
        </w:tc>
        <w:tc>
          <w:tcPr>
            <w:tcW w:w="4536" w:type="dxa"/>
            <w:hideMark/>
          </w:tcPr>
          <w:p w14:paraId="58F9C5F5" w14:textId="77777777" w:rsidR="00C62EC2" w:rsidRPr="00AD2017" w:rsidRDefault="00C62EC2" w:rsidP="007D5B40">
            <w:pPr>
              <w:pStyle w:val="ConsPlusNonforma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D201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en-US"/>
              </w:rPr>
              <w:t>ЦЕССИОНАРИЙ:</w:t>
            </w:r>
          </w:p>
        </w:tc>
      </w:tr>
      <w:tr w:rsidR="0002798D" w:rsidRPr="00B74636" w14:paraId="65BAA4D4" w14:textId="77777777" w:rsidTr="00AD2017">
        <w:tc>
          <w:tcPr>
            <w:tcW w:w="5245" w:type="dxa"/>
            <w:hideMark/>
          </w:tcPr>
          <w:p w14:paraId="114B2220" w14:textId="7F772F58" w:rsidR="0002798D" w:rsidRPr="00C41334" w:rsidRDefault="0002798D" w:rsidP="0002798D">
            <w:pPr>
              <w:spacing w:line="240" w:lineRule="atLeast"/>
              <w:rPr>
                <w:rStyle w:val="layout"/>
                <w:sz w:val="22"/>
                <w:szCs w:val="22"/>
              </w:rPr>
            </w:pPr>
            <w:r w:rsidRPr="00C41334">
              <w:rPr>
                <w:rStyle w:val="layout"/>
                <w:sz w:val="22"/>
                <w:szCs w:val="22"/>
              </w:rPr>
              <w:t xml:space="preserve">Наименование компании: </w:t>
            </w:r>
          </w:p>
          <w:p w14:paraId="32566EA3" w14:textId="0A68D908" w:rsidR="0002798D" w:rsidRPr="00AD2017" w:rsidRDefault="0002798D" w:rsidP="0002798D">
            <w:pPr>
              <w:spacing w:line="240" w:lineRule="atLeas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8B54D5">
              <w:rPr>
                <w:rStyle w:val="layout"/>
                <w:sz w:val="22"/>
                <w:szCs w:val="22"/>
              </w:rPr>
              <w:t>ООО "КОНСТРУКТИВ МОНТАЖ", ИНН 5260402247, КПП 526001001, ОГРН 1145260017979, место нахождения: 603000, Нижегородская область, г Нижний Новгород, Ильинская ул, д. 52, помещ. 21</w:t>
            </w:r>
            <w:r w:rsidRPr="00C41334">
              <w:rPr>
                <w:sz w:val="22"/>
                <w:szCs w:val="22"/>
              </w:rPr>
              <w:br/>
            </w:r>
            <w:r w:rsidRPr="00C41334">
              <w:rPr>
                <w:rStyle w:val="layout"/>
                <w:b/>
                <w:bCs/>
                <w:sz w:val="22"/>
                <w:szCs w:val="22"/>
              </w:rPr>
              <w:t xml:space="preserve">Расчётный счёт: </w:t>
            </w:r>
            <w:r w:rsidRPr="00B62433">
              <w:rPr>
                <w:rStyle w:val="layout"/>
                <w:b/>
                <w:bCs/>
                <w:sz w:val="22"/>
                <w:szCs w:val="22"/>
              </w:rPr>
              <w:t>40702810129050009370</w:t>
            </w:r>
            <w:r w:rsidRPr="00C41334">
              <w:rPr>
                <w:sz w:val="22"/>
                <w:szCs w:val="22"/>
              </w:rPr>
              <w:br/>
            </w:r>
            <w:r w:rsidRPr="00C41334">
              <w:rPr>
                <w:rStyle w:val="layout"/>
                <w:sz w:val="22"/>
                <w:szCs w:val="22"/>
              </w:rPr>
              <w:t>Наименование банка: Филиал "Нижегородский" АО "АЛЬФА-БАНК"</w:t>
            </w:r>
            <w:r w:rsidRPr="00C41334">
              <w:rPr>
                <w:sz w:val="22"/>
                <w:szCs w:val="22"/>
              </w:rPr>
              <w:br/>
            </w:r>
            <w:r w:rsidRPr="00C41334">
              <w:rPr>
                <w:rStyle w:val="layout"/>
                <w:sz w:val="22"/>
                <w:szCs w:val="22"/>
              </w:rPr>
              <w:t>БИК банка: 042202824</w:t>
            </w:r>
            <w:r w:rsidRPr="00C41334">
              <w:rPr>
                <w:sz w:val="22"/>
                <w:szCs w:val="22"/>
              </w:rPr>
              <w:br/>
            </w:r>
            <w:r w:rsidRPr="00C41334">
              <w:rPr>
                <w:rStyle w:val="layout"/>
                <w:sz w:val="22"/>
                <w:szCs w:val="22"/>
              </w:rPr>
              <w:t>ИНН банка: 7728168971</w:t>
            </w:r>
            <w:r w:rsidRPr="00C41334">
              <w:rPr>
                <w:sz w:val="22"/>
                <w:szCs w:val="22"/>
              </w:rPr>
              <w:br/>
            </w:r>
            <w:r w:rsidRPr="00C41334">
              <w:rPr>
                <w:rStyle w:val="layout"/>
                <w:sz w:val="22"/>
                <w:szCs w:val="22"/>
              </w:rPr>
              <w:t xml:space="preserve">Корреспондентский счёт: 30101810200000000824 </w:t>
            </w:r>
          </w:p>
        </w:tc>
        <w:tc>
          <w:tcPr>
            <w:tcW w:w="4536" w:type="dxa"/>
          </w:tcPr>
          <w:p w14:paraId="38DF332A" w14:textId="77777777" w:rsidR="0002798D" w:rsidRPr="00AD2017" w:rsidRDefault="0002798D" w:rsidP="0002798D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2798D" w:rsidRPr="00B74636" w14:paraId="30424961" w14:textId="77777777" w:rsidTr="00AD2017">
        <w:trPr>
          <w:trHeight w:val="1040"/>
        </w:trPr>
        <w:tc>
          <w:tcPr>
            <w:tcW w:w="5245" w:type="dxa"/>
            <w:hideMark/>
          </w:tcPr>
          <w:p w14:paraId="788ECA65" w14:textId="77777777" w:rsidR="0002798D" w:rsidRDefault="0002798D" w:rsidP="0002798D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</w:p>
          <w:p w14:paraId="18F778E8" w14:textId="77777777" w:rsidR="0002798D" w:rsidRDefault="0002798D" w:rsidP="0002798D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 w:rsidRPr="00FD306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Конкурсн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ый </w:t>
            </w:r>
            <w:r w:rsidRPr="00FD306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управляющ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ий</w:t>
            </w:r>
          </w:p>
          <w:p w14:paraId="68E62BA1" w14:textId="77777777" w:rsidR="0002798D" w:rsidRPr="00FD306C" w:rsidRDefault="0002798D" w:rsidP="0002798D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</w:p>
          <w:p w14:paraId="2DA74351" w14:textId="6124A70A" w:rsidR="0002798D" w:rsidRPr="00B74636" w:rsidRDefault="0002798D" w:rsidP="0002798D">
            <w:pPr>
              <w:pStyle w:val="ConsPlusNonformat"/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en-US"/>
              </w:rPr>
            </w:pPr>
            <w:r w:rsidRPr="00FD306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 _____________________/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Богомолов А.Л.</w:t>
            </w:r>
          </w:p>
        </w:tc>
        <w:tc>
          <w:tcPr>
            <w:tcW w:w="4536" w:type="dxa"/>
          </w:tcPr>
          <w:p w14:paraId="04CE4A61" w14:textId="77777777" w:rsidR="0002798D" w:rsidRPr="00B74636" w:rsidRDefault="0002798D" w:rsidP="0002798D">
            <w:pPr>
              <w:pStyle w:val="ConsPlusNonformat"/>
              <w:spacing w:line="25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14:paraId="79081771" w14:textId="77777777" w:rsidR="0002798D" w:rsidRPr="00B74636" w:rsidRDefault="0002798D" w:rsidP="0002798D">
            <w:pPr>
              <w:pStyle w:val="ConsPlusNonformat"/>
              <w:spacing w:line="25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B74636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      </w:t>
            </w:r>
          </w:p>
          <w:p w14:paraId="467850B2" w14:textId="77777777" w:rsidR="0002798D" w:rsidRPr="00B74636" w:rsidRDefault="0002798D" w:rsidP="0002798D">
            <w:pPr>
              <w:pStyle w:val="ConsPlusNonformat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10BCA63E" w14:textId="77777777" w:rsidR="0002798D" w:rsidRPr="00B74636" w:rsidRDefault="0002798D" w:rsidP="0002798D">
            <w:pPr>
              <w:pStyle w:val="ConsPlusNonformat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63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______________________  </w:t>
            </w:r>
          </w:p>
        </w:tc>
      </w:tr>
    </w:tbl>
    <w:p w14:paraId="7A05D232" w14:textId="77777777" w:rsidR="00C62EC2" w:rsidRPr="00B74636" w:rsidRDefault="00C62EC2" w:rsidP="00C62EC2">
      <w:pPr>
        <w:ind w:firstLine="426"/>
        <w:jc w:val="both"/>
        <w:rPr>
          <w:rFonts w:asciiTheme="minorHAnsi" w:hAnsiTheme="minorHAnsi" w:cstheme="minorHAnsi"/>
        </w:rPr>
      </w:pPr>
    </w:p>
    <w:p w14:paraId="4C5DBEB3" w14:textId="77777777" w:rsidR="00C62EC2" w:rsidRPr="00B74636" w:rsidRDefault="00C62EC2" w:rsidP="00C62EC2">
      <w:pPr>
        <w:jc w:val="both"/>
        <w:rPr>
          <w:rFonts w:asciiTheme="minorHAnsi" w:hAnsiTheme="minorHAnsi" w:cstheme="minorHAnsi"/>
        </w:rPr>
      </w:pPr>
    </w:p>
    <w:p w14:paraId="4369C0A7" w14:textId="77777777" w:rsidR="00C62EC2" w:rsidRPr="00B74636" w:rsidRDefault="00C62EC2" w:rsidP="00C62EC2">
      <w:pPr>
        <w:rPr>
          <w:rFonts w:asciiTheme="minorHAnsi" w:hAnsiTheme="minorHAnsi" w:cstheme="minorHAnsi"/>
        </w:rPr>
      </w:pPr>
    </w:p>
    <w:p w14:paraId="4B10A886" w14:textId="77777777" w:rsidR="00C62EC2" w:rsidRPr="00B74636" w:rsidRDefault="00C62EC2" w:rsidP="00C62EC2">
      <w:pPr>
        <w:rPr>
          <w:rFonts w:asciiTheme="minorHAnsi" w:hAnsiTheme="minorHAnsi" w:cstheme="minorHAnsi"/>
        </w:rPr>
      </w:pPr>
    </w:p>
    <w:p w14:paraId="591DFF0F" w14:textId="77777777" w:rsidR="00C62EC2" w:rsidRPr="00B74636" w:rsidRDefault="00C62EC2" w:rsidP="00C62EC2">
      <w:pPr>
        <w:rPr>
          <w:rFonts w:asciiTheme="minorHAnsi" w:hAnsiTheme="minorHAnsi" w:cstheme="minorHAnsi"/>
        </w:rPr>
      </w:pPr>
    </w:p>
    <w:p w14:paraId="6ECECF3E" w14:textId="77777777" w:rsidR="007E7840" w:rsidRPr="004067BC" w:rsidRDefault="007E7840" w:rsidP="004067BC">
      <w:pPr>
        <w:jc w:val="both"/>
        <w:rPr>
          <w:rFonts w:asciiTheme="minorHAnsi" w:eastAsia="Calibri" w:hAnsiTheme="minorHAnsi" w:cstheme="minorHAnsi"/>
        </w:rPr>
      </w:pPr>
    </w:p>
    <w:sectPr w:rsidR="007E7840" w:rsidRPr="004067BC" w:rsidSect="005F4B4F">
      <w:headerReference w:type="default" r:id="rId8"/>
      <w:footerReference w:type="default" r:id="rId9"/>
      <w:pgSz w:w="11906" w:h="16838"/>
      <w:pgMar w:top="-567" w:right="991" w:bottom="709" w:left="1134" w:header="1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6EF93" w14:textId="77777777" w:rsidR="009912B3" w:rsidRDefault="009912B3" w:rsidP="004E7BFA">
      <w:r>
        <w:separator/>
      </w:r>
    </w:p>
  </w:endnote>
  <w:endnote w:type="continuationSeparator" w:id="0">
    <w:p w14:paraId="6E4C96E6" w14:textId="77777777" w:rsidR="009912B3" w:rsidRDefault="009912B3" w:rsidP="004E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AF174" w14:textId="77777777" w:rsidR="001860FA" w:rsidRDefault="001860FA">
    <w:pPr>
      <w:pStyle w:val="a9"/>
      <w:jc w:val="right"/>
    </w:pPr>
  </w:p>
  <w:p w14:paraId="05DDEC33" w14:textId="77777777" w:rsidR="006F0EB4" w:rsidRPr="007733DD" w:rsidRDefault="006F0EB4" w:rsidP="007733DD">
    <w:pPr>
      <w:pStyle w:val="a9"/>
      <w:jc w:val="righ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3A2F4" w14:textId="77777777" w:rsidR="009912B3" w:rsidRDefault="009912B3" w:rsidP="004E7BFA">
      <w:r>
        <w:separator/>
      </w:r>
    </w:p>
  </w:footnote>
  <w:footnote w:type="continuationSeparator" w:id="0">
    <w:p w14:paraId="0260EE0A" w14:textId="77777777" w:rsidR="009912B3" w:rsidRDefault="009912B3" w:rsidP="004E7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4477D" w14:textId="77777777" w:rsidR="006E71A2" w:rsidRDefault="006E71A2" w:rsidP="004A5C7B">
    <w:pPr>
      <w:pStyle w:val="a7"/>
      <w:jc w:val="right"/>
      <w:rPr>
        <w:rFonts w:asciiTheme="minorHAnsi" w:hAnsiTheme="minorHAnsi" w:cstheme="minorHAnsi"/>
        <w:b/>
      </w:rPr>
    </w:pPr>
  </w:p>
  <w:p w14:paraId="46677920" w14:textId="77777777" w:rsidR="004A5C7B" w:rsidRPr="009831B0" w:rsidRDefault="004A5C7B" w:rsidP="004A5C7B">
    <w:pPr>
      <w:pStyle w:val="a7"/>
      <w:jc w:val="right"/>
      <w:rPr>
        <w:rFonts w:asciiTheme="minorHAnsi" w:hAnsiTheme="minorHAnsi" w:cstheme="minorHAnsi"/>
        <w:b/>
      </w:rPr>
    </w:pPr>
    <w:r w:rsidRPr="009831B0">
      <w:rPr>
        <w:rFonts w:asciiTheme="minorHAnsi" w:hAnsiTheme="minorHAnsi" w:cstheme="minorHAnsi"/>
        <w:b/>
      </w:rPr>
      <w:t>ПРОЕКТ</w:t>
    </w:r>
  </w:p>
  <w:p w14:paraId="0A9E9DFD" w14:textId="77777777" w:rsidR="00B23A7B" w:rsidRDefault="00B23A7B">
    <w:pPr>
      <w:pStyle w:val="a7"/>
    </w:pPr>
  </w:p>
  <w:p w14:paraId="021FB2D4" w14:textId="77777777" w:rsidR="00B23A7B" w:rsidRDefault="00B23A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388"/>
    <w:multiLevelType w:val="hybridMultilevel"/>
    <w:tmpl w:val="552E58A8"/>
    <w:lvl w:ilvl="0" w:tplc="BDC6D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EB7D9A"/>
    <w:multiLevelType w:val="hybridMultilevel"/>
    <w:tmpl w:val="A3EE8450"/>
    <w:lvl w:ilvl="0" w:tplc="1F184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228D2"/>
    <w:multiLevelType w:val="hybridMultilevel"/>
    <w:tmpl w:val="BD0A9EB6"/>
    <w:lvl w:ilvl="0" w:tplc="52DE7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2169"/>
    <w:multiLevelType w:val="hybridMultilevel"/>
    <w:tmpl w:val="672A182A"/>
    <w:lvl w:ilvl="0" w:tplc="DDC0A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7A06C6"/>
    <w:multiLevelType w:val="hybridMultilevel"/>
    <w:tmpl w:val="FEFA4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728C"/>
    <w:multiLevelType w:val="hybridMultilevel"/>
    <w:tmpl w:val="61487E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5124ED4"/>
    <w:multiLevelType w:val="hybridMultilevel"/>
    <w:tmpl w:val="4C7E0002"/>
    <w:lvl w:ilvl="0" w:tplc="9066F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4423F1"/>
    <w:multiLevelType w:val="hybridMultilevel"/>
    <w:tmpl w:val="10BC6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736F0E"/>
    <w:multiLevelType w:val="hybridMultilevel"/>
    <w:tmpl w:val="819CA16C"/>
    <w:lvl w:ilvl="0" w:tplc="C634707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FB1716"/>
    <w:multiLevelType w:val="hybridMultilevel"/>
    <w:tmpl w:val="3E941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10C36E8"/>
    <w:multiLevelType w:val="hybridMultilevel"/>
    <w:tmpl w:val="A60E0A0C"/>
    <w:lvl w:ilvl="0" w:tplc="B3EAB38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3D51F8"/>
    <w:multiLevelType w:val="hybridMultilevel"/>
    <w:tmpl w:val="9AC4E814"/>
    <w:lvl w:ilvl="0" w:tplc="B74A0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A84824"/>
    <w:multiLevelType w:val="hybridMultilevel"/>
    <w:tmpl w:val="6F2C8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F038B"/>
    <w:multiLevelType w:val="hybridMultilevel"/>
    <w:tmpl w:val="412A3222"/>
    <w:lvl w:ilvl="0" w:tplc="960CD3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7E56B4D"/>
    <w:multiLevelType w:val="hybridMultilevel"/>
    <w:tmpl w:val="4EA467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8B2244A"/>
    <w:multiLevelType w:val="hybridMultilevel"/>
    <w:tmpl w:val="24426EB2"/>
    <w:lvl w:ilvl="0" w:tplc="28827EE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1E74909"/>
    <w:multiLevelType w:val="hybridMultilevel"/>
    <w:tmpl w:val="A9DE1C72"/>
    <w:lvl w:ilvl="0" w:tplc="B6BCBA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80929B0"/>
    <w:multiLevelType w:val="hybridMultilevel"/>
    <w:tmpl w:val="24F883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144081"/>
    <w:multiLevelType w:val="hybridMultilevel"/>
    <w:tmpl w:val="D2160F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B776BD"/>
    <w:multiLevelType w:val="hybridMultilevel"/>
    <w:tmpl w:val="14CAFC9E"/>
    <w:lvl w:ilvl="0" w:tplc="0419000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20" w15:restartNumberingAfterBreak="0">
    <w:nsid w:val="5E3C711C"/>
    <w:multiLevelType w:val="hybridMultilevel"/>
    <w:tmpl w:val="383A681A"/>
    <w:lvl w:ilvl="0" w:tplc="E25A4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0D5092"/>
    <w:multiLevelType w:val="hybridMultilevel"/>
    <w:tmpl w:val="622481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5DE240D"/>
    <w:multiLevelType w:val="hybridMultilevel"/>
    <w:tmpl w:val="A4A6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B5FAD"/>
    <w:multiLevelType w:val="hybridMultilevel"/>
    <w:tmpl w:val="3562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522C7"/>
    <w:multiLevelType w:val="hybridMultilevel"/>
    <w:tmpl w:val="E6DC2C96"/>
    <w:lvl w:ilvl="0" w:tplc="F3B06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D7777D"/>
    <w:multiLevelType w:val="hybridMultilevel"/>
    <w:tmpl w:val="4A8A1334"/>
    <w:lvl w:ilvl="0" w:tplc="A52A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8747317">
    <w:abstractNumId w:val="2"/>
  </w:num>
  <w:num w:numId="2" w16cid:durableId="1765035686">
    <w:abstractNumId w:val="3"/>
  </w:num>
  <w:num w:numId="3" w16cid:durableId="111442362">
    <w:abstractNumId w:val="13"/>
  </w:num>
  <w:num w:numId="4" w16cid:durableId="386034773">
    <w:abstractNumId w:val="23"/>
  </w:num>
  <w:num w:numId="5" w16cid:durableId="685598031">
    <w:abstractNumId w:val="19"/>
  </w:num>
  <w:num w:numId="6" w16cid:durableId="373190641">
    <w:abstractNumId w:val="15"/>
  </w:num>
  <w:num w:numId="7" w16cid:durableId="1986003357">
    <w:abstractNumId w:val="22"/>
  </w:num>
  <w:num w:numId="8" w16cid:durableId="170141830">
    <w:abstractNumId w:val="1"/>
  </w:num>
  <w:num w:numId="9" w16cid:durableId="684943807">
    <w:abstractNumId w:val="7"/>
  </w:num>
  <w:num w:numId="10" w16cid:durableId="1033073197">
    <w:abstractNumId w:val="16"/>
  </w:num>
  <w:num w:numId="11" w16cid:durableId="1032681453">
    <w:abstractNumId w:val="14"/>
  </w:num>
  <w:num w:numId="12" w16cid:durableId="1248030219">
    <w:abstractNumId w:val="5"/>
  </w:num>
  <w:num w:numId="13" w16cid:durableId="1233738859">
    <w:abstractNumId w:val="17"/>
  </w:num>
  <w:num w:numId="14" w16cid:durableId="1360814568">
    <w:abstractNumId w:val="6"/>
  </w:num>
  <w:num w:numId="15" w16cid:durableId="1904169544">
    <w:abstractNumId w:val="18"/>
  </w:num>
  <w:num w:numId="16" w16cid:durableId="1313287874">
    <w:abstractNumId w:val="10"/>
  </w:num>
  <w:num w:numId="17" w16cid:durableId="718743722">
    <w:abstractNumId w:val="0"/>
  </w:num>
  <w:num w:numId="18" w16cid:durableId="2029519755">
    <w:abstractNumId w:val="24"/>
  </w:num>
  <w:num w:numId="19" w16cid:durableId="449013605">
    <w:abstractNumId w:val="25"/>
  </w:num>
  <w:num w:numId="20" w16cid:durableId="195823714">
    <w:abstractNumId w:val="20"/>
  </w:num>
  <w:num w:numId="21" w16cid:durableId="345862439">
    <w:abstractNumId w:val="21"/>
  </w:num>
  <w:num w:numId="22" w16cid:durableId="1278177859">
    <w:abstractNumId w:val="11"/>
  </w:num>
  <w:num w:numId="23" w16cid:durableId="248084592">
    <w:abstractNumId w:val="12"/>
  </w:num>
  <w:num w:numId="24" w16cid:durableId="634869340">
    <w:abstractNumId w:val="8"/>
  </w:num>
  <w:num w:numId="25" w16cid:durableId="1295721098">
    <w:abstractNumId w:val="9"/>
  </w:num>
  <w:num w:numId="26" w16cid:durableId="1162817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09"/>
    <w:rsid w:val="00001EA8"/>
    <w:rsid w:val="00004018"/>
    <w:rsid w:val="00004ECD"/>
    <w:rsid w:val="0000517E"/>
    <w:rsid w:val="00005F99"/>
    <w:rsid w:val="00007814"/>
    <w:rsid w:val="000107CA"/>
    <w:rsid w:val="00011597"/>
    <w:rsid w:val="000139C8"/>
    <w:rsid w:val="0001531B"/>
    <w:rsid w:val="0002798D"/>
    <w:rsid w:val="00030070"/>
    <w:rsid w:val="00031001"/>
    <w:rsid w:val="00032E27"/>
    <w:rsid w:val="000350C5"/>
    <w:rsid w:val="00037625"/>
    <w:rsid w:val="0004160C"/>
    <w:rsid w:val="000450BE"/>
    <w:rsid w:val="000451D1"/>
    <w:rsid w:val="00061C31"/>
    <w:rsid w:val="000657EB"/>
    <w:rsid w:val="00076976"/>
    <w:rsid w:val="000903DC"/>
    <w:rsid w:val="00090A61"/>
    <w:rsid w:val="000915ED"/>
    <w:rsid w:val="00091E5C"/>
    <w:rsid w:val="0009337D"/>
    <w:rsid w:val="00093624"/>
    <w:rsid w:val="00093884"/>
    <w:rsid w:val="00096022"/>
    <w:rsid w:val="00097FA1"/>
    <w:rsid w:val="000A0140"/>
    <w:rsid w:val="000A019D"/>
    <w:rsid w:val="000A1222"/>
    <w:rsid w:val="000A26FA"/>
    <w:rsid w:val="000A3A70"/>
    <w:rsid w:val="000A50E8"/>
    <w:rsid w:val="000B348A"/>
    <w:rsid w:val="000B70A5"/>
    <w:rsid w:val="000B79E2"/>
    <w:rsid w:val="000C19C5"/>
    <w:rsid w:val="000C253B"/>
    <w:rsid w:val="000C701E"/>
    <w:rsid w:val="000C7035"/>
    <w:rsid w:val="000C70F4"/>
    <w:rsid w:val="000C74B3"/>
    <w:rsid w:val="000D0EC2"/>
    <w:rsid w:val="000D1BFB"/>
    <w:rsid w:val="000D3AD5"/>
    <w:rsid w:val="000D7CAD"/>
    <w:rsid w:val="000E1171"/>
    <w:rsid w:val="000E1B38"/>
    <w:rsid w:val="000E4E1D"/>
    <w:rsid w:val="000F1252"/>
    <w:rsid w:val="000F12EA"/>
    <w:rsid w:val="000F35E2"/>
    <w:rsid w:val="000F765F"/>
    <w:rsid w:val="00100440"/>
    <w:rsid w:val="00102ACC"/>
    <w:rsid w:val="001121B4"/>
    <w:rsid w:val="00112373"/>
    <w:rsid w:val="00112784"/>
    <w:rsid w:val="001172E0"/>
    <w:rsid w:val="00117F25"/>
    <w:rsid w:val="00120B53"/>
    <w:rsid w:val="00126EF4"/>
    <w:rsid w:val="001271DA"/>
    <w:rsid w:val="00127DB0"/>
    <w:rsid w:val="0013185F"/>
    <w:rsid w:val="00134AC2"/>
    <w:rsid w:val="0013577C"/>
    <w:rsid w:val="00137E24"/>
    <w:rsid w:val="00147325"/>
    <w:rsid w:val="00152D0C"/>
    <w:rsid w:val="00154CA4"/>
    <w:rsid w:val="00160187"/>
    <w:rsid w:val="00161965"/>
    <w:rsid w:val="00162439"/>
    <w:rsid w:val="00164241"/>
    <w:rsid w:val="001675D1"/>
    <w:rsid w:val="00172219"/>
    <w:rsid w:val="00172DE9"/>
    <w:rsid w:val="00176752"/>
    <w:rsid w:val="001843CD"/>
    <w:rsid w:val="001860FA"/>
    <w:rsid w:val="00187242"/>
    <w:rsid w:val="00190CB0"/>
    <w:rsid w:val="001918D6"/>
    <w:rsid w:val="00193CAC"/>
    <w:rsid w:val="0019593E"/>
    <w:rsid w:val="001960E4"/>
    <w:rsid w:val="00196181"/>
    <w:rsid w:val="00197BE4"/>
    <w:rsid w:val="001A06A9"/>
    <w:rsid w:val="001B123A"/>
    <w:rsid w:val="001B29ED"/>
    <w:rsid w:val="001B2F69"/>
    <w:rsid w:val="001B32D9"/>
    <w:rsid w:val="001B378D"/>
    <w:rsid w:val="001B44B6"/>
    <w:rsid w:val="001B5331"/>
    <w:rsid w:val="001B574B"/>
    <w:rsid w:val="001C3658"/>
    <w:rsid w:val="001C4428"/>
    <w:rsid w:val="001D502C"/>
    <w:rsid w:val="001D7311"/>
    <w:rsid w:val="001E3794"/>
    <w:rsid w:val="001E3D62"/>
    <w:rsid w:val="001E52C0"/>
    <w:rsid w:val="001F2D92"/>
    <w:rsid w:val="001F67ED"/>
    <w:rsid w:val="001F74D4"/>
    <w:rsid w:val="002110BC"/>
    <w:rsid w:val="00212ABF"/>
    <w:rsid w:val="0021612E"/>
    <w:rsid w:val="002209C7"/>
    <w:rsid w:val="0022660B"/>
    <w:rsid w:val="00233BB5"/>
    <w:rsid w:val="002345DA"/>
    <w:rsid w:val="00237792"/>
    <w:rsid w:val="00240F8A"/>
    <w:rsid w:val="00244E92"/>
    <w:rsid w:val="00251D24"/>
    <w:rsid w:val="00253C0B"/>
    <w:rsid w:val="00262C75"/>
    <w:rsid w:val="00264062"/>
    <w:rsid w:val="002649C7"/>
    <w:rsid w:val="00273FB6"/>
    <w:rsid w:val="00281CA2"/>
    <w:rsid w:val="0028262D"/>
    <w:rsid w:val="00286121"/>
    <w:rsid w:val="002904BD"/>
    <w:rsid w:val="002948BD"/>
    <w:rsid w:val="00297BAF"/>
    <w:rsid w:val="002A26C9"/>
    <w:rsid w:val="002A4B9E"/>
    <w:rsid w:val="002A6EA4"/>
    <w:rsid w:val="002A7B9F"/>
    <w:rsid w:val="002B1A0F"/>
    <w:rsid w:val="002B527C"/>
    <w:rsid w:val="002C058D"/>
    <w:rsid w:val="002D2290"/>
    <w:rsid w:val="002D2C94"/>
    <w:rsid w:val="002D3087"/>
    <w:rsid w:val="002D3882"/>
    <w:rsid w:val="002D4D4C"/>
    <w:rsid w:val="002D57DC"/>
    <w:rsid w:val="002D5846"/>
    <w:rsid w:val="002D7F5C"/>
    <w:rsid w:val="002E0697"/>
    <w:rsid w:val="002E3658"/>
    <w:rsid w:val="002E4A57"/>
    <w:rsid w:val="00300630"/>
    <w:rsid w:val="00304A83"/>
    <w:rsid w:val="0031061D"/>
    <w:rsid w:val="003111D7"/>
    <w:rsid w:val="00314FFA"/>
    <w:rsid w:val="0031716F"/>
    <w:rsid w:val="00320560"/>
    <w:rsid w:val="0032162A"/>
    <w:rsid w:val="00323A73"/>
    <w:rsid w:val="00324C89"/>
    <w:rsid w:val="00326249"/>
    <w:rsid w:val="00326390"/>
    <w:rsid w:val="00327C77"/>
    <w:rsid w:val="003315A1"/>
    <w:rsid w:val="003349A5"/>
    <w:rsid w:val="00335315"/>
    <w:rsid w:val="00346571"/>
    <w:rsid w:val="00351E5C"/>
    <w:rsid w:val="003531D1"/>
    <w:rsid w:val="003570CC"/>
    <w:rsid w:val="00357C55"/>
    <w:rsid w:val="003604C4"/>
    <w:rsid w:val="00361EA8"/>
    <w:rsid w:val="00362711"/>
    <w:rsid w:val="00362C20"/>
    <w:rsid w:val="003639F4"/>
    <w:rsid w:val="00366480"/>
    <w:rsid w:val="003678CE"/>
    <w:rsid w:val="0037105B"/>
    <w:rsid w:val="00374FBD"/>
    <w:rsid w:val="00375BE5"/>
    <w:rsid w:val="00376669"/>
    <w:rsid w:val="0038174B"/>
    <w:rsid w:val="00382B0D"/>
    <w:rsid w:val="003841F9"/>
    <w:rsid w:val="00390AF4"/>
    <w:rsid w:val="0039344D"/>
    <w:rsid w:val="00393FAB"/>
    <w:rsid w:val="003949D0"/>
    <w:rsid w:val="00395786"/>
    <w:rsid w:val="00396822"/>
    <w:rsid w:val="00396B0C"/>
    <w:rsid w:val="003A1901"/>
    <w:rsid w:val="003A29FE"/>
    <w:rsid w:val="003A34DA"/>
    <w:rsid w:val="003A61CE"/>
    <w:rsid w:val="003A6D41"/>
    <w:rsid w:val="003B48B5"/>
    <w:rsid w:val="003B5011"/>
    <w:rsid w:val="003B749D"/>
    <w:rsid w:val="003C099A"/>
    <w:rsid w:val="003C15BD"/>
    <w:rsid w:val="003C17C3"/>
    <w:rsid w:val="003C2DDE"/>
    <w:rsid w:val="003C7440"/>
    <w:rsid w:val="003D438D"/>
    <w:rsid w:val="003D5E1F"/>
    <w:rsid w:val="003D6F29"/>
    <w:rsid w:val="003E6D7A"/>
    <w:rsid w:val="003F0079"/>
    <w:rsid w:val="003F0929"/>
    <w:rsid w:val="003F1F50"/>
    <w:rsid w:val="003F53B2"/>
    <w:rsid w:val="003F5FAA"/>
    <w:rsid w:val="003F6C81"/>
    <w:rsid w:val="004027A8"/>
    <w:rsid w:val="004067BC"/>
    <w:rsid w:val="004151A3"/>
    <w:rsid w:val="00416204"/>
    <w:rsid w:val="00416CC0"/>
    <w:rsid w:val="004171C1"/>
    <w:rsid w:val="00424F75"/>
    <w:rsid w:val="00426C5E"/>
    <w:rsid w:val="00427368"/>
    <w:rsid w:val="00430456"/>
    <w:rsid w:val="00430DA9"/>
    <w:rsid w:val="0043118D"/>
    <w:rsid w:val="004319CD"/>
    <w:rsid w:val="004361BE"/>
    <w:rsid w:val="00441EE1"/>
    <w:rsid w:val="00441EF3"/>
    <w:rsid w:val="00445383"/>
    <w:rsid w:val="004515EF"/>
    <w:rsid w:val="0045694A"/>
    <w:rsid w:val="00462610"/>
    <w:rsid w:val="00467672"/>
    <w:rsid w:val="0047218D"/>
    <w:rsid w:val="004726BD"/>
    <w:rsid w:val="004766D1"/>
    <w:rsid w:val="00477E5F"/>
    <w:rsid w:val="004878E3"/>
    <w:rsid w:val="0049244C"/>
    <w:rsid w:val="00493251"/>
    <w:rsid w:val="00493696"/>
    <w:rsid w:val="004A15D3"/>
    <w:rsid w:val="004A33E9"/>
    <w:rsid w:val="004A53EE"/>
    <w:rsid w:val="004A5C7B"/>
    <w:rsid w:val="004B0AF7"/>
    <w:rsid w:val="004B7DAF"/>
    <w:rsid w:val="004C4FE3"/>
    <w:rsid w:val="004D05F3"/>
    <w:rsid w:val="004D1328"/>
    <w:rsid w:val="004D27A8"/>
    <w:rsid w:val="004D3671"/>
    <w:rsid w:val="004D3F92"/>
    <w:rsid w:val="004E3AC6"/>
    <w:rsid w:val="004E419B"/>
    <w:rsid w:val="004E6B10"/>
    <w:rsid w:val="004E7BFA"/>
    <w:rsid w:val="004F02D0"/>
    <w:rsid w:val="004F1DDA"/>
    <w:rsid w:val="004F3D16"/>
    <w:rsid w:val="004F49E5"/>
    <w:rsid w:val="004F70CF"/>
    <w:rsid w:val="004F7F29"/>
    <w:rsid w:val="00500EBB"/>
    <w:rsid w:val="005022E3"/>
    <w:rsid w:val="00502BC9"/>
    <w:rsid w:val="00514596"/>
    <w:rsid w:val="00514C74"/>
    <w:rsid w:val="00520360"/>
    <w:rsid w:val="005238FF"/>
    <w:rsid w:val="00526B96"/>
    <w:rsid w:val="0053340D"/>
    <w:rsid w:val="00534ADA"/>
    <w:rsid w:val="00543817"/>
    <w:rsid w:val="00551BD2"/>
    <w:rsid w:val="00552374"/>
    <w:rsid w:val="005531E0"/>
    <w:rsid w:val="00556F74"/>
    <w:rsid w:val="005609E0"/>
    <w:rsid w:val="005610C6"/>
    <w:rsid w:val="005619FC"/>
    <w:rsid w:val="00570A11"/>
    <w:rsid w:val="00573E65"/>
    <w:rsid w:val="00575563"/>
    <w:rsid w:val="0057745E"/>
    <w:rsid w:val="00581E26"/>
    <w:rsid w:val="00586183"/>
    <w:rsid w:val="0059112E"/>
    <w:rsid w:val="0059272C"/>
    <w:rsid w:val="00592839"/>
    <w:rsid w:val="00592D62"/>
    <w:rsid w:val="00595A0F"/>
    <w:rsid w:val="005A1F96"/>
    <w:rsid w:val="005A58D0"/>
    <w:rsid w:val="005B115C"/>
    <w:rsid w:val="005B37AE"/>
    <w:rsid w:val="005B5743"/>
    <w:rsid w:val="005B6A6A"/>
    <w:rsid w:val="005C25D2"/>
    <w:rsid w:val="005C2DA1"/>
    <w:rsid w:val="005C331D"/>
    <w:rsid w:val="005C3F5D"/>
    <w:rsid w:val="005C53F9"/>
    <w:rsid w:val="005C6358"/>
    <w:rsid w:val="005D0757"/>
    <w:rsid w:val="005E0B27"/>
    <w:rsid w:val="005E1AB7"/>
    <w:rsid w:val="005F06FD"/>
    <w:rsid w:val="005F4B4F"/>
    <w:rsid w:val="005F7BC9"/>
    <w:rsid w:val="00600FC1"/>
    <w:rsid w:val="00605530"/>
    <w:rsid w:val="0060778F"/>
    <w:rsid w:val="0061184E"/>
    <w:rsid w:val="0061583C"/>
    <w:rsid w:val="006223EE"/>
    <w:rsid w:val="00624607"/>
    <w:rsid w:val="00632BC9"/>
    <w:rsid w:val="00633478"/>
    <w:rsid w:val="00636A28"/>
    <w:rsid w:val="00640E90"/>
    <w:rsid w:val="006411F7"/>
    <w:rsid w:val="00641D0C"/>
    <w:rsid w:val="00643AAF"/>
    <w:rsid w:val="00643DC4"/>
    <w:rsid w:val="00653A88"/>
    <w:rsid w:val="00655ADE"/>
    <w:rsid w:val="00667891"/>
    <w:rsid w:val="006719CE"/>
    <w:rsid w:val="00673794"/>
    <w:rsid w:val="00675DF8"/>
    <w:rsid w:val="00682CEE"/>
    <w:rsid w:val="006847F6"/>
    <w:rsid w:val="0068645A"/>
    <w:rsid w:val="006870DA"/>
    <w:rsid w:val="00692481"/>
    <w:rsid w:val="0069690E"/>
    <w:rsid w:val="00697E24"/>
    <w:rsid w:val="006A7F1C"/>
    <w:rsid w:val="006C1ABC"/>
    <w:rsid w:val="006C3096"/>
    <w:rsid w:val="006C3AB9"/>
    <w:rsid w:val="006D0779"/>
    <w:rsid w:val="006D0D53"/>
    <w:rsid w:val="006D2C2D"/>
    <w:rsid w:val="006D360F"/>
    <w:rsid w:val="006D76D1"/>
    <w:rsid w:val="006E170F"/>
    <w:rsid w:val="006E17C1"/>
    <w:rsid w:val="006E1F2F"/>
    <w:rsid w:val="006E405C"/>
    <w:rsid w:val="006E71A2"/>
    <w:rsid w:val="006F0562"/>
    <w:rsid w:val="006F0EB4"/>
    <w:rsid w:val="006F1DCC"/>
    <w:rsid w:val="006F2342"/>
    <w:rsid w:val="006F2739"/>
    <w:rsid w:val="006F49E6"/>
    <w:rsid w:val="006F50BC"/>
    <w:rsid w:val="006F6F9E"/>
    <w:rsid w:val="00700168"/>
    <w:rsid w:val="00700384"/>
    <w:rsid w:val="00710CD9"/>
    <w:rsid w:val="00711A2B"/>
    <w:rsid w:val="0071228E"/>
    <w:rsid w:val="0071391F"/>
    <w:rsid w:val="00720688"/>
    <w:rsid w:val="00720D44"/>
    <w:rsid w:val="00724AFC"/>
    <w:rsid w:val="007313F3"/>
    <w:rsid w:val="00734BA1"/>
    <w:rsid w:val="00737495"/>
    <w:rsid w:val="00746679"/>
    <w:rsid w:val="00753DCD"/>
    <w:rsid w:val="00756808"/>
    <w:rsid w:val="00756EE6"/>
    <w:rsid w:val="00757D36"/>
    <w:rsid w:val="00762D09"/>
    <w:rsid w:val="007632FB"/>
    <w:rsid w:val="007647F3"/>
    <w:rsid w:val="0076504C"/>
    <w:rsid w:val="00767158"/>
    <w:rsid w:val="00767D2B"/>
    <w:rsid w:val="00770321"/>
    <w:rsid w:val="0077035C"/>
    <w:rsid w:val="00771B98"/>
    <w:rsid w:val="00771BCC"/>
    <w:rsid w:val="007733DD"/>
    <w:rsid w:val="00775D91"/>
    <w:rsid w:val="0078040A"/>
    <w:rsid w:val="0078096C"/>
    <w:rsid w:val="00782334"/>
    <w:rsid w:val="007827B1"/>
    <w:rsid w:val="0078485F"/>
    <w:rsid w:val="007929A7"/>
    <w:rsid w:val="007931BC"/>
    <w:rsid w:val="007A09BC"/>
    <w:rsid w:val="007A225E"/>
    <w:rsid w:val="007A29BA"/>
    <w:rsid w:val="007B0B3E"/>
    <w:rsid w:val="007B21B2"/>
    <w:rsid w:val="007B7605"/>
    <w:rsid w:val="007C132F"/>
    <w:rsid w:val="007C2BCA"/>
    <w:rsid w:val="007C57CF"/>
    <w:rsid w:val="007C6126"/>
    <w:rsid w:val="007C7BC6"/>
    <w:rsid w:val="007D66E7"/>
    <w:rsid w:val="007D68ED"/>
    <w:rsid w:val="007E23C7"/>
    <w:rsid w:val="007E592E"/>
    <w:rsid w:val="007E6762"/>
    <w:rsid w:val="007E7840"/>
    <w:rsid w:val="007F180B"/>
    <w:rsid w:val="007F5D6D"/>
    <w:rsid w:val="00801E23"/>
    <w:rsid w:val="008048FE"/>
    <w:rsid w:val="00806B37"/>
    <w:rsid w:val="00812055"/>
    <w:rsid w:val="00814F0F"/>
    <w:rsid w:val="00815C37"/>
    <w:rsid w:val="00816A6D"/>
    <w:rsid w:val="008210EE"/>
    <w:rsid w:val="00821109"/>
    <w:rsid w:val="00822C10"/>
    <w:rsid w:val="00827FD8"/>
    <w:rsid w:val="008304D0"/>
    <w:rsid w:val="00841404"/>
    <w:rsid w:val="00846B4B"/>
    <w:rsid w:val="008503E8"/>
    <w:rsid w:val="00850856"/>
    <w:rsid w:val="0085169E"/>
    <w:rsid w:val="00852C13"/>
    <w:rsid w:val="00854044"/>
    <w:rsid w:val="008541E6"/>
    <w:rsid w:val="0085583A"/>
    <w:rsid w:val="008563DA"/>
    <w:rsid w:val="00856EE0"/>
    <w:rsid w:val="008619EE"/>
    <w:rsid w:val="008629C2"/>
    <w:rsid w:val="00862DAE"/>
    <w:rsid w:val="008668DE"/>
    <w:rsid w:val="00870877"/>
    <w:rsid w:val="008734FB"/>
    <w:rsid w:val="00877BB0"/>
    <w:rsid w:val="00877F3F"/>
    <w:rsid w:val="008834CB"/>
    <w:rsid w:val="008848C6"/>
    <w:rsid w:val="0088776D"/>
    <w:rsid w:val="00896100"/>
    <w:rsid w:val="00897FC2"/>
    <w:rsid w:val="008A455C"/>
    <w:rsid w:val="008A7DF7"/>
    <w:rsid w:val="008B536A"/>
    <w:rsid w:val="008B54D5"/>
    <w:rsid w:val="008C3122"/>
    <w:rsid w:val="008D3084"/>
    <w:rsid w:val="008D30C9"/>
    <w:rsid w:val="008D64F1"/>
    <w:rsid w:val="008E269D"/>
    <w:rsid w:val="008E2878"/>
    <w:rsid w:val="008E2FA4"/>
    <w:rsid w:val="008E40C8"/>
    <w:rsid w:val="008E742D"/>
    <w:rsid w:val="008F10EB"/>
    <w:rsid w:val="008F1427"/>
    <w:rsid w:val="008F380B"/>
    <w:rsid w:val="008F3835"/>
    <w:rsid w:val="008F440B"/>
    <w:rsid w:val="008F504A"/>
    <w:rsid w:val="008F58B6"/>
    <w:rsid w:val="00902316"/>
    <w:rsid w:val="0090248A"/>
    <w:rsid w:val="00902E42"/>
    <w:rsid w:val="009101AE"/>
    <w:rsid w:val="009120C7"/>
    <w:rsid w:val="0091320D"/>
    <w:rsid w:val="009208BA"/>
    <w:rsid w:val="009218FB"/>
    <w:rsid w:val="00924A84"/>
    <w:rsid w:val="00924BE0"/>
    <w:rsid w:val="0092581A"/>
    <w:rsid w:val="00925870"/>
    <w:rsid w:val="00926299"/>
    <w:rsid w:val="00926F2F"/>
    <w:rsid w:val="00927350"/>
    <w:rsid w:val="009278FD"/>
    <w:rsid w:val="0093018E"/>
    <w:rsid w:val="00931B25"/>
    <w:rsid w:val="00934D11"/>
    <w:rsid w:val="009360DE"/>
    <w:rsid w:val="00943008"/>
    <w:rsid w:val="009435FC"/>
    <w:rsid w:val="00944E1A"/>
    <w:rsid w:val="00947173"/>
    <w:rsid w:val="009510D0"/>
    <w:rsid w:val="00952560"/>
    <w:rsid w:val="00955B61"/>
    <w:rsid w:val="00961355"/>
    <w:rsid w:val="00964B6C"/>
    <w:rsid w:val="00966EA9"/>
    <w:rsid w:val="00974A78"/>
    <w:rsid w:val="009769E4"/>
    <w:rsid w:val="00981469"/>
    <w:rsid w:val="009831B0"/>
    <w:rsid w:val="00984869"/>
    <w:rsid w:val="009856C1"/>
    <w:rsid w:val="009912B3"/>
    <w:rsid w:val="0099154F"/>
    <w:rsid w:val="00992E3E"/>
    <w:rsid w:val="009956FB"/>
    <w:rsid w:val="009A146C"/>
    <w:rsid w:val="009A1AC3"/>
    <w:rsid w:val="009A280F"/>
    <w:rsid w:val="009A3FC4"/>
    <w:rsid w:val="009A45D0"/>
    <w:rsid w:val="009B016D"/>
    <w:rsid w:val="009B0774"/>
    <w:rsid w:val="009B5D05"/>
    <w:rsid w:val="009B676A"/>
    <w:rsid w:val="009B6D51"/>
    <w:rsid w:val="009B6EFB"/>
    <w:rsid w:val="009C0176"/>
    <w:rsid w:val="009C2E6A"/>
    <w:rsid w:val="009C4D31"/>
    <w:rsid w:val="009D0703"/>
    <w:rsid w:val="009D2AD0"/>
    <w:rsid w:val="009D2D4B"/>
    <w:rsid w:val="009D312D"/>
    <w:rsid w:val="009D3B4A"/>
    <w:rsid w:val="009D57E7"/>
    <w:rsid w:val="009D6BB0"/>
    <w:rsid w:val="009D7E55"/>
    <w:rsid w:val="009E4096"/>
    <w:rsid w:val="009F4589"/>
    <w:rsid w:val="009F6186"/>
    <w:rsid w:val="00A0120A"/>
    <w:rsid w:val="00A04CAC"/>
    <w:rsid w:val="00A16A8D"/>
    <w:rsid w:val="00A2433B"/>
    <w:rsid w:val="00A2674D"/>
    <w:rsid w:val="00A34763"/>
    <w:rsid w:val="00A34AAC"/>
    <w:rsid w:val="00A37113"/>
    <w:rsid w:val="00A418AC"/>
    <w:rsid w:val="00A474F8"/>
    <w:rsid w:val="00A54D28"/>
    <w:rsid w:val="00A5711C"/>
    <w:rsid w:val="00A63F87"/>
    <w:rsid w:val="00A6610D"/>
    <w:rsid w:val="00A66EC4"/>
    <w:rsid w:val="00A75D61"/>
    <w:rsid w:val="00A75DD1"/>
    <w:rsid w:val="00A7741F"/>
    <w:rsid w:val="00A8074A"/>
    <w:rsid w:val="00A82D2A"/>
    <w:rsid w:val="00A84EB5"/>
    <w:rsid w:val="00A91FDF"/>
    <w:rsid w:val="00A92BF3"/>
    <w:rsid w:val="00A93816"/>
    <w:rsid w:val="00A95D0E"/>
    <w:rsid w:val="00A967AE"/>
    <w:rsid w:val="00AB4576"/>
    <w:rsid w:val="00AB5B38"/>
    <w:rsid w:val="00AB7DBE"/>
    <w:rsid w:val="00AC6678"/>
    <w:rsid w:val="00AC6A88"/>
    <w:rsid w:val="00AC71D1"/>
    <w:rsid w:val="00AD2017"/>
    <w:rsid w:val="00AD4012"/>
    <w:rsid w:val="00AD466B"/>
    <w:rsid w:val="00AD641B"/>
    <w:rsid w:val="00AE1B34"/>
    <w:rsid w:val="00AF1FAF"/>
    <w:rsid w:val="00B034B3"/>
    <w:rsid w:val="00B04B96"/>
    <w:rsid w:val="00B05F5D"/>
    <w:rsid w:val="00B0660E"/>
    <w:rsid w:val="00B070EF"/>
    <w:rsid w:val="00B0728B"/>
    <w:rsid w:val="00B11A91"/>
    <w:rsid w:val="00B13A38"/>
    <w:rsid w:val="00B225D7"/>
    <w:rsid w:val="00B23A7B"/>
    <w:rsid w:val="00B2585F"/>
    <w:rsid w:val="00B32A59"/>
    <w:rsid w:val="00B409C6"/>
    <w:rsid w:val="00B4528E"/>
    <w:rsid w:val="00B4634B"/>
    <w:rsid w:val="00B47544"/>
    <w:rsid w:val="00B520A8"/>
    <w:rsid w:val="00B5438B"/>
    <w:rsid w:val="00B556A6"/>
    <w:rsid w:val="00B62433"/>
    <w:rsid w:val="00B66D50"/>
    <w:rsid w:val="00B67C2F"/>
    <w:rsid w:val="00B70855"/>
    <w:rsid w:val="00B72CE3"/>
    <w:rsid w:val="00B757AE"/>
    <w:rsid w:val="00B7773E"/>
    <w:rsid w:val="00B77A79"/>
    <w:rsid w:val="00B803EC"/>
    <w:rsid w:val="00B839AE"/>
    <w:rsid w:val="00B8404F"/>
    <w:rsid w:val="00B85523"/>
    <w:rsid w:val="00B874BE"/>
    <w:rsid w:val="00B94B83"/>
    <w:rsid w:val="00B9542D"/>
    <w:rsid w:val="00B96D18"/>
    <w:rsid w:val="00BA03D6"/>
    <w:rsid w:val="00BA4D91"/>
    <w:rsid w:val="00BB1695"/>
    <w:rsid w:val="00BB50DA"/>
    <w:rsid w:val="00BB74B2"/>
    <w:rsid w:val="00BC48D7"/>
    <w:rsid w:val="00BC53D6"/>
    <w:rsid w:val="00BC6582"/>
    <w:rsid w:val="00BD0325"/>
    <w:rsid w:val="00BE1A99"/>
    <w:rsid w:val="00BE2D8E"/>
    <w:rsid w:val="00BE69C7"/>
    <w:rsid w:val="00BE6C88"/>
    <w:rsid w:val="00BF1033"/>
    <w:rsid w:val="00BF1669"/>
    <w:rsid w:val="00BF1950"/>
    <w:rsid w:val="00BF4D42"/>
    <w:rsid w:val="00BF6885"/>
    <w:rsid w:val="00C02181"/>
    <w:rsid w:val="00C123DA"/>
    <w:rsid w:val="00C13BE3"/>
    <w:rsid w:val="00C15498"/>
    <w:rsid w:val="00C23D32"/>
    <w:rsid w:val="00C272B0"/>
    <w:rsid w:val="00C279AC"/>
    <w:rsid w:val="00C27BC3"/>
    <w:rsid w:val="00C343D4"/>
    <w:rsid w:val="00C374DD"/>
    <w:rsid w:val="00C40684"/>
    <w:rsid w:val="00C41334"/>
    <w:rsid w:val="00C4204D"/>
    <w:rsid w:val="00C42BBD"/>
    <w:rsid w:val="00C5010F"/>
    <w:rsid w:val="00C5173D"/>
    <w:rsid w:val="00C55213"/>
    <w:rsid w:val="00C567D1"/>
    <w:rsid w:val="00C61079"/>
    <w:rsid w:val="00C62B98"/>
    <w:rsid w:val="00C62EC2"/>
    <w:rsid w:val="00C63D0D"/>
    <w:rsid w:val="00C64779"/>
    <w:rsid w:val="00C70674"/>
    <w:rsid w:val="00C73B37"/>
    <w:rsid w:val="00C7617C"/>
    <w:rsid w:val="00C77C16"/>
    <w:rsid w:val="00C81627"/>
    <w:rsid w:val="00C859CB"/>
    <w:rsid w:val="00C86C20"/>
    <w:rsid w:val="00C95896"/>
    <w:rsid w:val="00C97F3D"/>
    <w:rsid w:val="00CA1876"/>
    <w:rsid w:val="00CA2373"/>
    <w:rsid w:val="00CA33BD"/>
    <w:rsid w:val="00CA3852"/>
    <w:rsid w:val="00CA6D27"/>
    <w:rsid w:val="00CB0ABA"/>
    <w:rsid w:val="00CB56C5"/>
    <w:rsid w:val="00CB6831"/>
    <w:rsid w:val="00CB7ABA"/>
    <w:rsid w:val="00CC2BF0"/>
    <w:rsid w:val="00CC2D6F"/>
    <w:rsid w:val="00CC62F5"/>
    <w:rsid w:val="00CD6F7F"/>
    <w:rsid w:val="00CD752C"/>
    <w:rsid w:val="00CE117B"/>
    <w:rsid w:val="00CF467C"/>
    <w:rsid w:val="00CF5959"/>
    <w:rsid w:val="00CF652D"/>
    <w:rsid w:val="00D02AE3"/>
    <w:rsid w:val="00D03E3F"/>
    <w:rsid w:val="00D123DF"/>
    <w:rsid w:val="00D139F8"/>
    <w:rsid w:val="00D14B04"/>
    <w:rsid w:val="00D253B2"/>
    <w:rsid w:val="00D25DB2"/>
    <w:rsid w:val="00D2795A"/>
    <w:rsid w:val="00D32FA2"/>
    <w:rsid w:val="00D34E56"/>
    <w:rsid w:val="00D37856"/>
    <w:rsid w:val="00D44F80"/>
    <w:rsid w:val="00D44FBC"/>
    <w:rsid w:val="00D46A51"/>
    <w:rsid w:val="00D46CD2"/>
    <w:rsid w:val="00D55C2A"/>
    <w:rsid w:val="00D613DB"/>
    <w:rsid w:val="00D61BBA"/>
    <w:rsid w:val="00D622C2"/>
    <w:rsid w:val="00D670BA"/>
    <w:rsid w:val="00D6737A"/>
    <w:rsid w:val="00D70913"/>
    <w:rsid w:val="00D73736"/>
    <w:rsid w:val="00D756DF"/>
    <w:rsid w:val="00D76035"/>
    <w:rsid w:val="00D77D7C"/>
    <w:rsid w:val="00D86116"/>
    <w:rsid w:val="00D87CC9"/>
    <w:rsid w:val="00D93AAE"/>
    <w:rsid w:val="00D95484"/>
    <w:rsid w:val="00DA2670"/>
    <w:rsid w:val="00DA4702"/>
    <w:rsid w:val="00DA5768"/>
    <w:rsid w:val="00DB7455"/>
    <w:rsid w:val="00DC0B67"/>
    <w:rsid w:val="00DC36C6"/>
    <w:rsid w:val="00DC38C4"/>
    <w:rsid w:val="00DC5792"/>
    <w:rsid w:val="00DD063D"/>
    <w:rsid w:val="00DD4E37"/>
    <w:rsid w:val="00DD5D7D"/>
    <w:rsid w:val="00DD7A64"/>
    <w:rsid w:val="00DE3151"/>
    <w:rsid w:val="00DF191B"/>
    <w:rsid w:val="00DF3C80"/>
    <w:rsid w:val="00DF44E3"/>
    <w:rsid w:val="00DF6677"/>
    <w:rsid w:val="00E01877"/>
    <w:rsid w:val="00E063C7"/>
    <w:rsid w:val="00E06AAB"/>
    <w:rsid w:val="00E0759E"/>
    <w:rsid w:val="00E10663"/>
    <w:rsid w:val="00E16C07"/>
    <w:rsid w:val="00E176DA"/>
    <w:rsid w:val="00E21976"/>
    <w:rsid w:val="00E23EB2"/>
    <w:rsid w:val="00E23F23"/>
    <w:rsid w:val="00E33458"/>
    <w:rsid w:val="00E34556"/>
    <w:rsid w:val="00E35672"/>
    <w:rsid w:val="00E36F55"/>
    <w:rsid w:val="00E41930"/>
    <w:rsid w:val="00E441E8"/>
    <w:rsid w:val="00E47FBF"/>
    <w:rsid w:val="00E52938"/>
    <w:rsid w:val="00E53502"/>
    <w:rsid w:val="00E557C3"/>
    <w:rsid w:val="00E56463"/>
    <w:rsid w:val="00E56A17"/>
    <w:rsid w:val="00E57EF3"/>
    <w:rsid w:val="00E628F6"/>
    <w:rsid w:val="00E65980"/>
    <w:rsid w:val="00E66F31"/>
    <w:rsid w:val="00E708B0"/>
    <w:rsid w:val="00E70CC8"/>
    <w:rsid w:val="00E713CB"/>
    <w:rsid w:val="00E74176"/>
    <w:rsid w:val="00E75017"/>
    <w:rsid w:val="00E753B2"/>
    <w:rsid w:val="00E81168"/>
    <w:rsid w:val="00E82616"/>
    <w:rsid w:val="00E84C97"/>
    <w:rsid w:val="00E9033F"/>
    <w:rsid w:val="00E920A7"/>
    <w:rsid w:val="00EA07B2"/>
    <w:rsid w:val="00EA13E2"/>
    <w:rsid w:val="00EA1E1E"/>
    <w:rsid w:val="00EA58BF"/>
    <w:rsid w:val="00EB16EF"/>
    <w:rsid w:val="00EB1B69"/>
    <w:rsid w:val="00EB6665"/>
    <w:rsid w:val="00EC66C1"/>
    <w:rsid w:val="00EC6BD1"/>
    <w:rsid w:val="00EC7697"/>
    <w:rsid w:val="00ED06D9"/>
    <w:rsid w:val="00ED1853"/>
    <w:rsid w:val="00ED1E73"/>
    <w:rsid w:val="00ED52BB"/>
    <w:rsid w:val="00ED787F"/>
    <w:rsid w:val="00EE1789"/>
    <w:rsid w:val="00EE34CB"/>
    <w:rsid w:val="00EE6CD8"/>
    <w:rsid w:val="00EF1C0F"/>
    <w:rsid w:val="00EF2686"/>
    <w:rsid w:val="00EF2A12"/>
    <w:rsid w:val="00EF2C12"/>
    <w:rsid w:val="00EF4E28"/>
    <w:rsid w:val="00F01D23"/>
    <w:rsid w:val="00F02B83"/>
    <w:rsid w:val="00F02D2D"/>
    <w:rsid w:val="00F065F0"/>
    <w:rsid w:val="00F114AA"/>
    <w:rsid w:val="00F208A9"/>
    <w:rsid w:val="00F235BC"/>
    <w:rsid w:val="00F31D0C"/>
    <w:rsid w:val="00F35654"/>
    <w:rsid w:val="00F36269"/>
    <w:rsid w:val="00F410D6"/>
    <w:rsid w:val="00F452F0"/>
    <w:rsid w:val="00F47974"/>
    <w:rsid w:val="00F51FFE"/>
    <w:rsid w:val="00F62763"/>
    <w:rsid w:val="00F71898"/>
    <w:rsid w:val="00F71A2E"/>
    <w:rsid w:val="00F75A52"/>
    <w:rsid w:val="00F76D09"/>
    <w:rsid w:val="00F85C61"/>
    <w:rsid w:val="00F90A63"/>
    <w:rsid w:val="00F92655"/>
    <w:rsid w:val="00F92EB3"/>
    <w:rsid w:val="00F93B10"/>
    <w:rsid w:val="00F96FF0"/>
    <w:rsid w:val="00FA4F82"/>
    <w:rsid w:val="00FB020E"/>
    <w:rsid w:val="00FB2535"/>
    <w:rsid w:val="00FB2C7A"/>
    <w:rsid w:val="00FB30BC"/>
    <w:rsid w:val="00FB4B9C"/>
    <w:rsid w:val="00FC557C"/>
    <w:rsid w:val="00FC7581"/>
    <w:rsid w:val="00FD306C"/>
    <w:rsid w:val="00FE09DC"/>
    <w:rsid w:val="00FE22BF"/>
    <w:rsid w:val="00FE38F4"/>
    <w:rsid w:val="00FE6756"/>
    <w:rsid w:val="00FF348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A1851"/>
  <w15:docId w15:val="{8CB40E46-3B7A-480E-900E-24F1C489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D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03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4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F76D09"/>
    <w:pPr>
      <w:spacing w:before="240" w:after="240"/>
      <w:ind w:firstLine="708"/>
      <w:jc w:val="both"/>
    </w:pPr>
  </w:style>
  <w:style w:type="paragraph" w:styleId="a3">
    <w:name w:val="No Spacing"/>
    <w:uiPriority w:val="1"/>
    <w:qFormat/>
    <w:rsid w:val="00F76D09"/>
    <w:rPr>
      <w:sz w:val="22"/>
      <w:szCs w:val="22"/>
      <w:lang w:eastAsia="en-US"/>
    </w:rPr>
  </w:style>
  <w:style w:type="paragraph" w:customStyle="1" w:styleId="Default">
    <w:name w:val="Default"/>
    <w:rsid w:val="00F76D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D360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34"/>
    <w:qFormat/>
    <w:rsid w:val="00E811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E811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152D0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E7B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E7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7B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E7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34A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rmal (Web)"/>
    <w:basedOn w:val="a"/>
    <w:uiPriority w:val="99"/>
    <w:semiHidden/>
    <w:unhideWhenUsed/>
    <w:rsid w:val="00E56463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E56463"/>
    <w:rPr>
      <w:rFonts w:ascii="Times New Roman" w:eastAsia="Times New Roman" w:hAnsi="Times New Roman"/>
      <w:b/>
      <w:bCs/>
      <w:sz w:val="27"/>
      <w:szCs w:val="27"/>
    </w:rPr>
  </w:style>
  <w:style w:type="character" w:styleId="ac">
    <w:name w:val="Strong"/>
    <w:uiPriority w:val="22"/>
    <w:qFormat/>
    <w:rsid w:val="00E56463"/>
    <w:rPr>
      <w:b/>
      <w:bCs/>
    </w:rPr>
  </w:style>
  <w:style w:type="character" w:customStyle="1" w:styleId="apple-converted-space">
    <w:name w:val="apple-converted-space"/>
    <w:basedOn w:val="a0"/>
    <w:rsid w:val="007B0B3E"/>
  </w:style>
  <w:style w:type="paragraph" w:styleId="ad">
    <w:name w:val="Balloon Text"/>
    <w:basedOn w:val="a"/>
    <w:link w:val="ae"/>
    <w:uiPriority w:val="99"/>
    <w:semiHidden/>
    <w:unhideWhenUsed/>
    <w:rsid w:val="00BF4D4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4D42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C62E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af">
    <w:name w:val="Body Text"/>
    <w:basedOn w:val="a"/>
    <w:link w:val="af0"/>
    <w:rsid w:val="00C62EC2"/>
    <w:pPr>
      <w:jc w:val="both"/>
    </w:pPr>
  </w:style>
  <w:style w:type="character" w:customStyle="1" w:styleId="af0">
    <w:name w:val="Основной текст Знак"/>
    <w:basedOn w:val="a0"/>
    <w:link w:val="af"/>
    <w:rsid w:val="00C62EC2"/>
    <w:rPr>
      <w:rFonts w:ascii="Times New Roman" w:eastAsia="Times New Roman" w:hAnsi="Times New Roman"/>
      <w:sz w:val="24"/>
      <w:szCs w:val="24"/>
    </w:rPr>
  </w:style>
  <w:style w:type="character" w:customStyle="1" w:styleId="layout">
    <w:name w:val="layout"/>
    <w:basedOn w:val="a0"/>
    <w:rsid w:val="008834CB"/>
  </w:style>
  <w:style w:type="character" w:customStyle="1" w:styleId="10">
    <w:name w:val="Заголовок 1 Знак"/>
    <w:basedOn w:val="a0"/>
    <w:link w:val="1"/>
    <w:uiPriority w:val="9"/>
    <w:rsid w:val="007703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28687-9EE4-438E-8E7A-25756892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Alex Naz</cp:lastModifiedBy>
  <cp:revision>2</cp:revision>
  <dcterms:created xsi:type="dcterms:W3CDTF">2024-11-11T08:34:00Z</dcterms:created>
  <dcterms:modified xsi:type="dcterms:W3CDTF">2024-11-13T12:05:00Z</dcterms:modified>
</cp:coreProperties>
</file>