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16419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bookmarkStart w:id="0" w:name="_GoBack"/>
      <w:bookmarkEnd w:id="0"/>
      <w:r w:rsidRPr="00716419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716419">
        <w:rPr>
          <w:rFonts w:ascii="Calibri Light" w:hAnsi="Calibri Light" w:cs="Calibri Light"/>
          <w:b/>
          <w:sz w:val="20"/>
          <w:szCs w:val="20"/>
        </w:rPr>
        <w:t>оговор</w:t>
      </w:r>
      <w:r w:rsidRPr="00716419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716419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716419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716419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716419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716419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716419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8E2D9D" w:rsidRPr="00716419">
        <w:rPr>
          <w:rFonts w:ascii="Calibri Light" w:hAnsi="Calibri Light" w:cs="Calibri Light"/>
          <w:sz w:val="20"/>
          <w:szCs w:val="20"/>
        </w:rPr>
        <w:tab/>
      </w:r>
      <w:r w:rsidR="001D5D52" w:rsidRPr="00716419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16419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716419">
        <w:rPr>
          <w:rFonts w:ascii="Calibri Light" w:hAnsi="Calibri Light" w:cs="Calibri Light"/>
          <w:sz w:val="20"/>
          <w:szCs w:val="20"/>
        </w:rPr>
        <w:t>__</w:t>
      </w:r>
      <w:r w:rsidR="008E2D9D" w:rsidRPr="00716419">
        <w:rPr>
          <w:rFonts w:ascii="Calibri Light" w:hAnsi="Calibri Light" w:cs="Calibri Light"/>
          <w:sz w:val="20"/>
          <w:szCs w:val="20"/>
        </w:rPr>
        <w:t xml:space="preserve">» </w:t>
      </w:r>
      <w:r w:rsidRPr="00716419">
        <w:rPr>
          <w:rFonts w:ascii="Calibri Light" w:hAnsi="Calibri Light" w:cs="Calibri Light"/>
          <w:sz w:val="20"/>
          <w:szCs w:val="20"/>
        </w:rPr>
        <w:t>________</w:t>
      </w:r>
      <w:r w:rsidR="00A83AEC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16419">
        <w:rPr>
          <w:rFonts w:ascii="Calibri Light" w:hAnsi="Calibri Light" w:cs="Calibri Light"/>
          <w:sz w:val="20"/>
          <w:szCs w:val="20"/>
        </w:rPr>
        <w:t>20</w:t>
      </w:r>
      <w:r w:rsidR="00CD1088" w:rsidRPr="00716419">
        <w:rPr>
          <w:rFonts w:ascii="Calibri Light" w:hAnsi="Calibri Light" w:cs="Calibri Light"/>
          <w:sz w:val="20"/>
          <w:szCs w:val="20"/>
        </w:rPr>
        <w:t>2</w:t>
      </w:r>
      <w:r w:rsidRPr="00716419">
        <w:rPr>
          <w:rFonts w:ascii="Calibri Light" w:hAnsi="Calibri Light" w:cs="Calibri Light"/>
          <w:sz w:val="20"/>
          <w:szCs w:val="20"/>
        </w:rPr>
        <w:t>_</w:t>
      </w:r>
      <w:r w:rsidR="005F754E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16419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Pr="00716419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3C454C56" w:rsidR="00EB4D1F" w:rsidRPr="00716419" w:rsidRDefault="00716419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716419">
        <w:rPr>
          <w:rFonts w:ascii="Calibri Light" w:hAnsi="Calibri Light" w:cs="Calibri Light"/>
          <w:sz w:val="20"/>
          <w:szCs w:val="20"/>
        </w:rPr>
        <w:t xml:space="preserve">Финансовый управляющий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Сымбеловой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Суржаны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 Владимировны (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./м.р.:13.12.1980, с.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Хужиры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Тункинского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 р-на Бурятской АССР , СНИЛС , ИНН 032305547143, адрес: 671002,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 Бурятия, улус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Хужиры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 xml:space="preserve"> Угловая, 10), Баянова Ирина Владимировна - член Союза СРО "ГАУ" (ОГРН 1021603626098, ИНН 1660062005, адрес: 420034, 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>. Татарстан, г. Казань, ул. Соловецких юнг, д. 7, офис 1004), действующий на основании Решения Арбитражного суда Республики Бурятия от 19.08.2022 г. (</w:t>
      </w:r>
      <w:proofErr w:type="spellStart"/>
      <w:r w:rsidRPr="00716419">
        <w:rPr>
          <w:rFonts w:ascii="Calibri Light" w:hAnsi="Calibri Light" w:cs="Calibri Light"/>
          <w:sz w:val="20"/>
          <w:szCs w:val="20"/>
        </w:rPr>
        <w:t>р.ч</w:t>
      </w:r>
      <w:proofErr w:type="spellEnd"/>
      <w:r w:rsidRPr="00716419">
        <w:rPr>
          <w:rFonts w:ascii="Calibri Light" w:hAnsi="Calibri Light" w:cs="Calibri Light"/>
          <w:sz w:val="20"/>
          <w:szCs w:val="20"/>
        </w:rPr>
        <w:t>. от 12.08.2022 г.) по делу № А10-3740/2022</w:t>
      </w:r>
      <w:r w:rsidR="00D53342" w:rsidRPr="00716419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716419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716419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716419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716419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16419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716419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716419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16419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716419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716419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716419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716419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716419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16419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716419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716419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716419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716419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16419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3CD02AC3" w:rsidR="00B820DD" w:rsidRPr="00716419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16419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716419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16419">
        <w:rPr>
          <w:rFonts w:ascii="Calibri Light" w:hAnsi="Calibri Light" w:cs="Calibri Light"/>
          <w:sz w:val="20"/>
          <w:szCs w:val="20"/>
        </w:rPr>
        <w:t xml:space="preserve">имущество </w:t>
      </w:r>
      <w:proofErr w:type="spellStart"/>
      <w:r w:rsidR="00716419" w:rsidRPr="00716419">
        <w:rPr>
          <w:rFonts w:ascii="Calibri Light" w:hAnsi="Calibri Light" w:cs="Calibri Light"/>
          <w:sz w:val="20"/>
          <w:szCs w:val="20"/>
        </w:rPr>
        <w:t>Сымбеловой</w:t>
      </w:r>
      <w:proofErr w:type="spellEnd"/>
      <w:r w:rsidR="00716419" w:rsidRPr="00716419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="00716419" w:rsidRPr="00716419">
        <w:rPr>
          <w:rFonts w:ascii="Calibri Light" w:hAnsi="Calibri Light" w:cs="Calibri Light"/>
          <w:sz w:val="20"/>
          <w:szCs w:val="20"/>
        </w:rPr>
        <w:t>Суржаны</w:t>
      </w:r>
      <w:proofErr w:type="spellEnd"/>
      <w:r w:rsidR="00716419" w:rsidRPr="00716419">
        <w:rPr>
          <w:rFonts w:ascii="Calibri Light" w:hAnsi="Calibri Light" w:cs="Calibri Light"/>
          <w:sz w:val="20"/>
          <w:szCs w:val="20"/>
        </w:rPr>
        <w:t xml:space="preserve"> Владимировны </w:t>
      </w:r>
      <w:r w:rsidR="00B579E6" w:rsidRPr="00716419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716419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716419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0D9B8E2D" w14:textId="3856D70D" w:rsidR="00B30FF8" w:rsidRPr="00716419" w:rsidRDefault="007F4978" w:rsidP="00716419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716419"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Кадастровый номер: 03:20:130101:25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данные отсутствуют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Виды разрешенного использования объекта недвижимости</w:t>
      </w:r>
      <w:proofErr w:type="gramStart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: Для</w:t>
      </w:r>
      <w:proofErr w:type="gramEnd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ведения личного подсобного хозяйства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Местоположение: Местоположение установлено относительно ориентира, расположенного в границах участка. Почтовый адрес ориентира: </w:t>
      </w:r>
      <w:proofErr w:type="spellStart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Респ</w:t>
      </w:r>
      <w:proofErr w:type="spellEnd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. Бурятия, р-н </w:t>
      </w:r>
      <w:proofErr w:type="spellStart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Тункинский</w:t>
      </w:r>
      <w:proofErr w:type="spellEnd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, у. </w:t>
      </w:r>
      <w:proofErr w:type="spellStart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Могой-Горхон</w:t>
      </w:r>
      <w:proofErr w:type="spellEnd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, ул. Рабочая, уч.1А.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Площадь: 4000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Вид права, доля в праве: Собственность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716419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716419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Pr="00716419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716419">
        <w:rPr>
          <w:rFonts w:ascii="Calibri Light" w:hAnsi="Calibri Light" w:cs="Calibri Light"/>
        </w:rPr>
        <w:t>1.2.</w:t>
      </w:r>
      <w:r w:rsidR="00A83AEC" w:rsidRPr="00716419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716419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716419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716419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716419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716419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716419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716419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16419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716419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716419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16419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716419">
        <w:rPr>
          <w:rFonts w:ascii="Calibri Light" w:hAnsi="Calibri Light" w:cs="Calibri Light"/>
          <w:sz w:val="20"/>
          <w:szCs w:val="20"/>
        </w:rPr>
        <w:t>___</w:t>
      </w:r>
      <w:r w:rsidR="00BF23AE" w:rsidRPr="00716419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716419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716419">
        <w:rPr>
          <w:rFonts w:ascii="Calibri Light" w:hAnsi="Calibri Light" w:cs="Calibri Light"/>
          <w:sz w:val="20"/>
          <w:szCs w:val="20"/>
        </w:rPr>
        <w:t>________</w:t>
      </w:r>
      <w:r w:rsidR="008E6522" w:rsidRPr="00716419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716419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716419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716419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716419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716419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716419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716419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716419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716419">
        <w:rPr>
          <w:rFonts w:ascii="Calibri Light" w:hAnsi="Calibri Light" w:cs="Calibri Light"/>
          <w:sz w:val="20"/>
          <w:szCs w:val="20"/>
        </w:rPr>
        <w:t>______________</w:t>
      </w:r>
      <w:r w:rsidR="00A738AF" w:rsidRPr="00716419">
        <w:rPr>
          <w:rFonts w:ascii="Calibri Light" w:hAnsi="Calibri Light" w:cs="Calibri Light"/>
          <w:sz w:val="20"/>
          <w:szCs w:val="20"/>
        </w:rPr>
        <w:t xml:space="preserve"> г. </w:t>
      </w:r>
      <w:r w:rsidRPr="00716419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A551246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716419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716419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716419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716419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716419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716419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Сымбеловой</w:t>
      </w:r>
      <w:proofErr w:type="spellEnd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proofErr w:type="spellStart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Суржаны</w:t>
      </w:r>
      <w:proofErr w:type="spellEnd"/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 xml:space="preserve"> Владимировны</w:t>
      </w:r>
      <w:r w:rsidR="005A38C8" w:rsidRPr="00716419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716419" w:rsidRPr="00716419">
        <w:rPr>
          <w:rFonts w:ascii="Calibri Light" w:hAnsi="Calibri Light" w:cs="Calibri Light"/>
          <w:b/>
          <w:i/>
          <w:sz w:val="20"/>
          <w:szCs w:val="20"/>
        </w:rPr>
        <w:t>40817810838129688014</w:t>
      </w:r>
      <w:r w:rsidR="00EB4D1F" w:rsidRPr="00716419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317DDFF1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7.1. Настоящий Договор составлен в </w:t>
      </w:r>
      <w:r w:rsidR="00D46F9D" w:rsidRPr="005A38C8">
        <w:rPr>
          <w:rFonts w:ascii="Calibri Light" w:hAnsi="Calibri Light" w:cs="Calibri Light"/>
          <w:sz w:val="20"/>
          <w:szCs w:val="20"/>
        </w:rPr>
        <w:t>четырех</w:t>
      </w:r>
      <w:r w:rsidRPr="005A38C8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</w:t>
      </w:r>
      <w:r w:rsidRPr="007F4978">
        <w:rPr>
          <w:rFonts w:ascii="Calibri Light" w:hAnsi="Calibri Light" w:cs="Calibri Light"/>
          <w:sz w:val="20"/>
          <w:szCs w:val="20"/>
        </w:rPr>
        <w:t xml:space="preserve">экземпляр – для Продавца, </w:t>
      </w:r>
      <w:r w:rsidR="00B579E6" w:rsidRPr="007F4978">
        <w:rPr>
          <w:rFonts w:ascii="Calibri Light" w:hAnsi="Calibri Light" w:cs="Calibri Light"/>
          <w:sz w:val="20"/>
          <w:szCs w:val="20"/>
        </w:rPr>
        <w:t>1</w:t>
      </w:r>
      <w:r w:rsidRPr="007F4978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7F4978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7F4978">
        <w:rPr>
          <w:rFonts w:ascii="Calibri Light" w:hAnsi="Calibri Light" w:cs="Calibri Light"/>
          <w:sz w:val="20"/>
          <w:szCs w:val="20"/>
        </w:rPr>
        <w:t xml:space="preserve">; 1 экземпляр - для </w:t>
      </w:r>
      <w:r w:rsidR="00325316" w:rsidRPr="00716419">
        <w:rPr>
          <w:rFonts w:ascii="Calibri Light" w:hAnsi="Calibri Light" w:cs="Calibri Light"/>
          <w:sz w:val="20"/>
          <w:szCs w:val="20"/>
        </w:rPr>
        <w:t xml:space="preserve">регистрации в </w:t>
      </w:r>
      <w:r w:rsidR="00716419" w:rsidRPr="00716419">
        <w:rPr>
          <w:rFonts w:ascii="Calibri Light" w:hAnsi="Calibri Light" w:cs="Calibri Light"/>
          <w:sz w:val="20"/>
          <w:szCs w:val="20"/>
        </w:rPr>
        <w:t>Росреестре</w:t>
      </w:r>
      <w:r w:rsidR="007F4978" w:rsidRPr="00716419">
        <w:rPr>
          <w:rFonts w:ascii="Calibri Light" w:hAnsi="Calibri Light" w:cs="Calibri Light"/>
          <w:sz w:val="20"/>
          <w:szCs w:val="20"/>
        </w:rPr>
        <w:t>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3D4A5062" w:rsidR="00A95EF0" w:rsidRPr="003E347C" w:rsidRDefault="00716419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Сымбеловой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Суржаны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Владимировны (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./м.р.:13.12.1980, с.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Хужиры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Тункинского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р-на Бурятской АССР , СНИЛС , ИНН 032305547143, адрес: 671002,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Респ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Бурятия, улус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Хужиры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, </w:t>
            </w:r>
            <w:proofErr w:type="spellStart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ул</w:t>
            </w:r>
            <w:proofErr w:type="spellEnd"/>
            <w:r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Угловая, 10),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592FAAD2" w:rsidR="005A38C8" w:rsidRPr="00716419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716419" w:rsidRPr="00716419">
              <w:rPr>
                <w:rFonts w:ascii="Calibri Light" w:hAnsi="Calibri Light" w:cs="Calibri Light"/>
                <w:sz w:val="20"/>
                <w:szCs w:val="20"/>
              </w:rPr>
              <w:t>Сымбелов</w:t>
            </w:r>
            <w:proofErr w:type="spellEnd"/>
            <w:r w:rsidR="00716419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716419" w:rsidRPr="00716419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716419" w:rsidRPr="00716419">
              <w:rPr>
                <w:rFonts w:ascii="Calibri Light" w:hAnsi="Calibri Light" w:cs="Calibri Light"/>
                <w:sz w:val="20"/>
                <w:szCs w:val="20"/>
              </w:rPr>
              <w:t>Суржан</w:t>
            </w:r>
            <w:r w:rsidR="00716419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proofErr w:type="spellEnd"/>
            <w:r w:rsidR="00716419" w:rsidRPr="00716419">
              <w:rPr>
                <w:rFonts w:ascii="Calibri Light" w:hAnsi="Calibri Light" w:cs="Calibri Light"/>
                <w:sz w:val="20"/>
                <w:szCs w:val="20"/>
              </w:rPr>
              <w:t xml:space="preserve"> Владимировн</w:t>
            </w:r>
            <w:r w:rsidR="00716419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</w:p>
          <w:p w14:paraId="6DBDC728" w14:textId="32E9F8D7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716419" w:rsidRPr="00716419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40817810838129688014</w:t>
            </w:r>
          </w:p>
          <w:p w14:paraId="16E65D9D" w14:textId="074B45B4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Сбербанк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1641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2023-08-15T13:52:00Z</dcterms:created>
  <dcterms:modified xsi:type="dcterms:W3CDTF">2024-09-10T07:06:00Z</dcterms:modified>
</cp:coreProperties>
</file>