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4B605B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6"/>
        </w:rPr>
      </w:pPr>
      <w:r w:rsidRPr="004B605B">
        <w:rPr>
          <w:rStyle w:val="paragraph"/>
          <w:rFonts w:ascii="Times New Roman" w:hAnsi="Times New Roman"/>
          <w:b/>
          <w:sz w:val="16"/>
          <w:szCs w:val="16"/>
        </w:rPr>
        <w:t>Договор о задатке № __</w:t>
      </w:r>
    </w:p>
    <w:p w14:paraId="1CBD7224" w14:textId="77777777" w:rsidR="000A052A" w:rsidRPr="004B605B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6"/>
        </w:rPr>
      </w:pPr>
    </w:p>
    <w:p w14:paraId="2AD0967D" w14:textId="7D7FC5F1" w:rsidR="000A052A" w:rsidRPr="004B605B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6"/>
          <w:szCs w:val="16"/>
        </w:rPr>
      </w:pPr>
      <w:r w:rsidRPr="004B605B">
        <w:rPr>
          <w:rStyle w:val="paragraph"/>
          <w:rFonts w:ascii="Times New Roman" w:hAnsi="Times New Roman"/>
          <w:sz w:val="16"/>
          <w:szCs w:val="16"/>
        </w:rPr>
        <w:t>г. Москва</w:t>
      </w:r>
      <w:r w:rsidRPr="004B605B">
        <w:rPr>
          <w:rStyle w:val="paragraph"/>
          <w:rFonts w:ascii="Times New Roman" w:hAnsi="Times New Roman"/>
          <w:sz w:val="16"/>
          <w:szCs w:val="16"/>
        </w:rPr>
        <w:tab/>
      </w:r>
      <w:r w:rsidRPr="004B605B">
        <w:rPr>
          <w:rStyle w:val="paragraph"/>
          <w:rFonts w:ascii="Times New Roman" w:hAnsi="Times New Roman"/>
          <w:sz w:val="16"/>
          <w:szCs w:val="16"/>
        </w:rPr>
        <w:tab/>
      </w:r>
      <w:r w:rsidRPr="004B605B">
        <w:rPr>
          <w:rStyle w:val="paragraph"/>
          <w:rFonts w:ascii="Times New Roman" w:hAnsi="Times New Roman"/>
          <w:sz w:val="16"/>
          <w:szCs w:val="16"/>
        </w:rPr>
        <w:tab/>
      </w:r>
      <w:r w:rsidRPr="004B605B">
        <w:rPr>
          <w:rStyle w:val="paragraph"/>
          <w:rFonts w:ascii="Times New Roman" w:hAnsi="Times New Roman"/>
          <w:sz w:val="16"/>
          <w:szCs w:val="16"/>
        </w:rPr>
        <w:tab/>
      </w:r>
      <w:r w:rsidRPr="004B605B">
        <w:rPr>
          <w:rStyle w:val="paragraph"/>
          <w:rFonts w:ascii="Times New Roman" w:hAnsi="Times New Roman"/>
          <w:sz w:val="16"/>
          <w:szCs w:val="16"/>
        </w:rPr>
        <w:tab/>
      </w:r>
      <w:r w:rsidRPr="004B605B">
        <w:rPr>
          <w:rStyle w:val="paragraph"/>
          <w:rFonts w:ascii="Times New Roman" w:hAnsi="Times New Roman"/>
          <w:sz w:val="16"/>
          <w:szCs w:val="16"/>
        </w:rPr>
        <w:tab/>
      </w:r>
      <w:r w:rsidRPr="004B605B">
        <w:rPr>
          <w:rStyle w:val="paragraph"/>
          <w:rFonts w:ascii="Times New Roman" w:hAnsi="Times New Roman"/>
          <w:sz w:val="16"/>
          <w:szCs w:val="16"/>
        </w:rPr>
        <w:tab/>
      </w:r>
      <w:r w:rsidRPr="004B605B">
        <w:rPr>
          <w:rStyle w:val="paragraph"/>
          <w:rFonts w:ascii="Times New Roman" w:hAnsi="Times New Roman"/>
          <w:sz w:val="16"/>
          <w:szCs w:val="16"/>
        </w:rPr>
        <w:tab/>
        <w:t>«___» ________ 20</w:t>
      </w:r>
      <w:r w:rsidR="006F4B2F" w:rsidRPr="004B605B">
        <w:rPr>
          <w:rStyle w:val="paragraph"/>
          <w:rFonts w:ascii="Times New Roman" w:hAnsi="Times New Roman"/>
          <w:sz w:val="16"/>
          <w:szCs w:val="16"/>
        </w:rPr>
        <w:t>2</w:t>
      </w:r>
      <w:r w:rsidR="00ED4602" w:rsidRPr="004B605B">
        <w:rPr>
          <w:rStyle w:val="paragraph"/>
          <w:rFonts w:ascii="Times New Roman" w:hAnsi="Times New Roman"/>
          <w:sz w:val="16"/>
          <w:szCs w:val="16"/>
        </w:rPr>
        <w:t>_</w:t>
      </w:r>
      <w:r w:rsidR="003A2099" w:rsidRPr="004B605B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Pr="004B605B">
        <w:rPr>
          <w:rStyle w:val="paragraph"/>
          <w:rFonts w:ascii="Times New Roman" w:hAnsi="Times New Roman"/>
          <w:sz w:val="16"/>
          <w:szCs w:val="16"/>
        </w:rPr>
        <w:t>г.</w:t>
      </w:r>
    </w:p>
    <w:p w14:paraId="1F29F0DC" w14:textId="77777777" w:rsidR="000A052A" w:rsidRPr="004B605B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2709EB49" w14:textId="77777777" w:rsidR="00871EDE" w:rsidRPr="004B605B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42940E4F" w14:textId="531833F1" w:rsidR="000A052A" w:rsidRPr="004B605B" w:rsidRDefault="004B605B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B605B">
        <w:rPr>
          <w:rStyle w:val="paragraph"/>
          <w:rFonts w:ascii="Times New Roman" w:hAnsi="Times New Roman"/>
          <w:sz w:val="16"/>
          <w:szCs w:val="16"/>
        </w:rPr>
        <w:t>Финансовый управляющий Костиной Эльвиры Федоровны (</w:t>
      </w:r>
      <w:proofErr w:type="spellStart"/>
      <w:r w:rsidRPr="004B605B">
        <w:rPr>
          <w:rStyle w:val="paragraph"/>
          <w:rFonts w:ascii="Times New Roman" w:hAnsi="Times New Roman"/>
          <w:sz w:val="16"/>
          <w:szCs w:val="16"/>
        </w:rPr>
        <w:t>д.р</w:t>
      </w:r>
      <w:proofErr w:type="spellEnd"/>
      <w:r w:rsidRPr="004B605B">
        <w:rPr>
          <w:rStyle w:val="paragraph"/>
          <w:rFonts w:ascii="Times New Roman" w:hAnsi="Times New Roman"/>
          <w:sz w:val="16"/>
          <w:szCs w:val="16"/>
        </w:rPr>
        <w:t xml:space="preserve">./м.р.:21.04.1947, Гор. Красноводск Ашхабадской области, СНИЛС 01175753030, ИНН 027714537685, адрес: 450068, </w:t>
      </w:r>
      <w:proofErr w:type="spellStart"/>
      <w:r w:rsidRPr="004B605B">
        <w:rPr>
          <w:rStyle w:val="paragraph"/>
          <w:rFonts w:ascii="Times New Roman" w:hAnsi="Times New Roman"/>
          <w:sz w:val="16"/>
          <w:szCs w:val="16"/>
        </w:rPr>
        <w:t>Респ</w:t>
      </w:r>
      <w:proofErr w:type="spellEnd"/>
      <w:r w:rsidRPr="004B605B">
        <w:rPr>
          <w:rStyle w:val="paragraph"/>
          <w:rFonts w:ascii="Times New Roman" w:hAnsi="Times New Roman"/>
          <w:sz w:val="16"/>
          <w:szCs w:val="16"/>
        </w:rPr>
        <w:t xml:space="preserve">. Башкортостан, г. Уфа, р-н. Орджоникидзевский, ул. Адмирала Ушакова, д. 84, кв. 144.),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4B605B">
        <w:rPr>
          <w:rStyle w:val="paragraph"/>
          <w:rFonts w:ascii="Times New Roman" w:hAnsi="Times New Roman"/>
          <w:sz w:val="16"/>
          <w:szCs w:val="16"/>
        </w:rPr>
        <w:t>Респ</w:t>
      </w:r>
      <w:proofErr w:type="spellEnd"/>
      <w:r w:rsidRPr="004B605B">
        <w:rPr>
          <w:rStyle w:val="paragraph"/>
          <w:rFonts w:ascii="Times New Roman" w:hAnsi="Times New Roman"/>
          <w:sz w:val="16"/>
          <w:szCs w:val="16"/>
        </w:rPr>
        <w:t xml:space="preserve"> Татарстан, г Казань, </w:t>
      </w:r>
      <w:proofErr w:type="spellStart"/>
      <w:r w:rsidRPr="004B605B">
        <w:rPr>
          <w:rStyle w:val="paragraph"/>
          <w:rFonts w:ascii="Times New Roman" w:hAnsi="Times New Roman"/>
          <w:sz w:val="16"/>
          <w:szCs w:val="16"/>
        </w:rPr>
        <w:t>ул</w:t>
      </w:r>
      <w:proofErr w:type="spellEnd"/>
      <w:r w:rsidRPr="004B605B">
        <w:rPr>
          <w:rStyle w:val="paragraph"/>
          <w:rFonts w:ascii="Times New Roman" w:hAnsi="Times New Roman"/>
          <w:sz w:val="16"/>
          <w:szCs w:val="16"/>
        </w:rPr>
        <w:t xml:space="preserve"> Соловецких юнг, д 7, оф 1004), действующий на основании Решения Арбитражного суда Республики Башкортостан от 02.11.2023 по делу № А07-19831/2023</w:t>
      </w:r>
      <w:r w:rsidR="003A2099" w:rsidRPr="004B605B">
        <w:rPr>
          <w:rFonts w:ascii="Times New Roman" w:hAnsi="Times New Roman"/>
          <w:sz w:val="16"/>
          <w:szCs w:val="16"/>
        </w:rPr>
        <w:t xml:space="preserve">, </w:t>
      </w:r>
      <w:r w:rsidR="000A052A" w:rsidRPr="004B605B">
        <w:rPr>
          <w:rFonts w:ascii="Times New Roman" w:hAnsi="Times New Roman"/>
          <w:snapToGrid w:val="0"/>
          <w:sz w:val="16"/>
          <w:szCs w:val="16"/>
        </w:rPr>
        <w:t>именуемый в дальнейшем «Организатор торгов», с одной стороны</w:t>
      </w:r>
      <w:r w:rsidR="000A052A" w:rsidRPr="004B605B">
        <w:rPr>
          <w:rStyle w:val="paragraph"/>
          <w:rFonts w:ascii="Times New Roman" w:hAnsi="Times New Roman"/>
          <w:sz w:val="16"/>
          <w:szCs w:val="16"/>
        </w:rPr>
        <w:t>, и ___________</w:t>
      </w:r>
      <w:r w:rsidR="003D3E15" w:rsidRPr="004B605B">
        <w:rPr>
          <w:rStyle w:val="paragraph"/>
          <w:rFonts w:ascii="Times New Roman" w:hAnsi="Times New Roman"/>
          <w:sz w:val="16"/>
          <w:szCs w:val="16"/>
        </w:rPr>
        <w:t>_________________________________________________</w:t>
      </w:r>
      <w:r w:rsidR="000A052A" w:rsidRPr="004B605B">
        <w:rPr>
          <w:rStyle w:val="paragraph"/>
          <w:rFonts w:ascii="Times New Roman" w:hAnsi="Times New Roman"/>
          <w:sz w:val="16"/>
          <w:szCs w:val="16"/>
        </w:rPr>
        <w:t>___ в лице________, действующего(ей) на основании</w:t>
      </w:r>
      <w:r w:rsidR="008C0769" w:rsidRPr="004B605B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4B605B">
        <w:rPr>
          <w:rStyle w:val="paragraph"/>
          <w:rFonts w:ascii="Times New Roman" w:hAnsi="Times New Roman"/>
          <w:sz w:val="16"/>
          <w:szCs w:val="16"/>
        </w:rPr>
        <w:t>__________________</w:t>
      </w:r>
      <w:r w:rsidR="000A052A" w:rsidRPr="004B605B">
        <w:rPr>
          <w:rFonts w:ascii="Times New Roman" w:hAnsi="Times New Roman"/>
          <w:sz w:val="16"/>
          <w:szCs w:val="16"/>
        </w:rPr>
        <w:t>,</w:t>
      </w:r>
      <w:r w:rsidR="000A052A" w:rsidRPr="004B605B">
        <w:rPr>
          <w:rStyle w:val="paragraph"/>
          <w:rFonts w:ascii="Times New Roman" w:hAnsi="Times New Roman"/>
          <w:sz w:val="16"/>
          <w:szCs w:val="16"/>
        </w:rPr>
        <w:t xml:space="preserve"> именуемый (</w:t>
      </w:r>
      <w:proofErr w:type="spellStart"/>
      <w:r w:rsidR="000A052A" w:rsidRPr="004B605B">
        <w:rPr>
          <w:rStyle w:val="paragraph"/>
          <w:rFonts w:ascii="Times New Roman" w:hAnsi="Times New Roman"/>
          <w:sz w:val="16"/>
          <w:szCs w:val="16"/>
        </w:rPr>
        <w:t>ая</w:t>
      </w:r>
      <w:proofErr w:type="spellEnd"/>
      <w:r w:rsidR="000A052A" w:rsidRPr="004B605B">
        <w:rPr>
          <w:rStyle w:val="paragraph"/>
          <w:rFonts w:ascii="Times New Roman" w:hAnsi="Times New Roman"/>
          <w:sz w:val="16"/>
          <w:szCs w:val="16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E7E170D" w14:textId="77777777" w:rsidR="004B605B" w:rsidRPr="004B605B" w:rsidRDefault="004B605B" w:rsidP="004B605B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14:paraId="28EC60C5" w14:textId="6D1EB7CD" w:rsidR="004B605B" w:rsidRPr="004B605B" w:rsidRDefault="004B605B" w:rsidP="004B605B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 w:rsidRPr="004B605B">
        <w:rPr>
          <w:rFonts w:ascii="Times New Roman" w:hAnsi="Times New Roman"/>
          <w:i/>
          <w:sz w:val="16"/>
          <w:szCs w:val="16"/>
        </w:rPr>
        <w:t xml:space="preserve">Лот №1: Вид объекта Здание Кадастровый номер 02:15:070701:66 Местоположение Республика Башкортостан, р-н. Благовещенский, д. </w:t>
      </w:r>
      <w:proofErr w:type="spellStart"/>
      <w:r w:rsidRPr="004B605B">
        <w:rPr>
          <w:rFonts w:ascii="Times New Roman" w:hAnsi="Times New Roman"/>
          <w:i/>
          <w:sz w:val="16"/>
          <w:szCs w:val="16"/>
        </w:rPr>
        <w:t>Ашкашла</w:t>
      </w:r>
      <w:proofErr w:type="spellEnd"/>
      <w:r w:rsidRPr="004B605B">
        <w:rPr>
          <w:rFonts w:ascii="Times New Roman" w:hAnsi="Times New Roman"/>
          <w:i/>
          <w:sz w:val="16"/>
          <w:szCs w:val="16"/>
        </w:rPr>
        <w:t>, ул. Крюковская, д.54 Площадь, м2 29.2 Назначение Жилое Наименование: Жилой дом</w:t>
      </w:r>
    </w:p>
    <w:p w14:paraId="69A52A85" w14:textId="77777777" w:rsidR="004B605B" w:rsidRPr="004B605B" w:rsidRDefault="004B605B" w:rsidP="004B605B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</w:p>
    <w:p w14:paraId="67CB243C" w14:textId="4331D42A" w:rsidR="00017565" w:rsidRPr="004B605B" w:rsidRDefault="004B605B" w:rsidP="004B605B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 w:rsidRPr="004B605B">
        <w:rPr>
          <w:rFonts w:ascii="Times New Roman" w:hAnsi="Times New Roman"/>
          <w:i/>
          <w:sz w:val="16"/>
          <w:szCs w:val="16"/>
        </w:rPr>
        <w:t xml:space="preserve">Вид объекта Земельный участок Кадастровый номер 02:15:070701:35 Местоположение Республика Башкортостан, р-н. Благовещенский, с/с. Ильино-Полянский, д. </w:t>
      </w:r>
      <w:proofErr w:type="spellStart"/>
      <w:r w:rsidRPr="004B605B">
        <w:rPr>
          <w:rFonts w:ascii="Times New Roman" w:hAnsi="Times New Roman"/>
          <w:i/>
          <w:sz w:val="16"/>
          <w:szCs w:val="16"/>
        </w:rPr>
        <w:t>Ашкашла</w:t>
      </w:r>
      <w:proofErr w:type="spellEnd"/>
      <w:r w:rsidRPr="004B605B">
        <w:rPr>
          <w:rFonts w:ascii="Times New Roman" w:hAnsi="Times New Roman"/>
          <w:i/>
          <w:sz w:val="16"/>
          <w:szCs w:val="16"/>
        </w:rPr>
        <w:t>, ул. Крюковская, д. 54 Площадь, м2 2380, Уточненная площадь Виды разрешенного использования Для ведения личного подсобного хозяйства Категория земель, к которой отнесен земельный участок Земли населенных пунктов (далее – «Имущество»)</w:t>
      </w:r>
    </w:p>
    <w:p w14:paraId="7FEAC89A" w14:textId="77777777" w:rsidR="004B605B" w:rsidRPr="004B605B" w:rsidRDefault="004B605B" w:rsidP="004B605B">
      <w:pPr>
        <w:spacing w:after="0"/>
        <w:ind w:left="567"/>
        <w:jc w:val="both"/>
        <w:rPr>
          <w:rFonts w:ascii="Times New Roman" w:eastAsia="Calibri" w:hAnsi="Times New Roman"/>
          <w:sz w:val="16"/>
          <w:szCs w:val="16"/>
        </w:rPr>
      </w:pPr>
    </w:p>
    <w:p w14:paraId="2F3975F4" w14:textId="65405309" w:rsidR="00444125" w:rsidRPr="004B605B" w:rsidRDefault="000A052A" w:rsidP="00204FE8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4B605B">
        <w:rPr>
          <w:rStyle w:val="paragraph"/>
          <w:rFonts w:ascii="Times New Roman" w:hAnsi="Times New Roman"/>
          <w:sz w:val="16"/>
          <w:szCs w:val="16"/>
        </w:rPr>
        <w:t>Претендент перечисляет задаток в размере 10% от начальной стоимости имущества (</w:t>
      </w:r>
      <w:r w:rsidRPr="004B605B">
        <w:rPr>
          <w:rStyle w:val="paragraph"/>
          <w:rFonts w:ascii="Times New Roman" w:hAnsi="Times New Roman"/>
          <w:b/>
          <w:i/>
          <w:sz w:val="16"/>
          <w:szCs w:val="16"/>
        </w:rPr>
        <w:t>далее – «Задаток»</w:t>
      </w:r>
      <w:r w:rsidRPr="004B605B">
        <w:rPr>
          <w:rStyle w:val="paragraph"/>
          <w:rFonts w:ascii="Times New Roman" w:hAnsi="Times New Roman"/>
          <w:sz w:val="16"/>
          <w:szCs w:val="16"/>
        </w:rPr>
        <w:t>), на расчетный счет:</w:t>
      </w:r>
      <w:r w:rsidR="003C3A95" w:rsidRPr="004B605B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DC6459" w:rsidRPr="004B605B">
        <w:rPr>
          <w:rStyle w:val="paragraph"/>
          <w:rFonts w:ascii="Times New Roman" w:hAnsi="Times New Roman"/>
          <w:sz w:val="16"/>
          <w:szCs w:val="16"/>
        </w:rPr>
        <w:t xml:space="preserve">Получатель: </w:t>
      </w:r>
      <w:r w:rsidR="004B605B" w:rsidRPr="004B605B">
        <w:rPr>
          <w:rFonts w:ascii="Times New Roman" w:hAnsi="Times New Roman"/>
          <w:sz w:val="16"/>
          <w:szCs w:val="16"/>
        </w:rPr>
        <w:t>Костин</w:t>
      </w:r>
      <w:r w:rsidR="009A186F">
        <w:rPr>
          <w:rFonts w:ascii="Times New Roman" w:hAnsi="Times New Roman"/>
          <w:sz w:val="16"/>
          <w:szCs w:val="16"/>
        </w:rPr>
        <w:t>а</w:t>
      </w:r>
      <w:r w:rsidR="004B605B" w:rsidRPr="004B605B">
        <w:rPr>
          <w:rFonts w:ascii="Times New Roman" w:hAnsi="Times New Roman"/>
          <w:sz w:val="16"/>
          <w:szCs w:val="16"/>
        </w:rPr>
        <w:t xml:space="preserve"> Эльвир</w:t>
      </w:r>
      <w:r w:rsidR="009A186F">
        <w:rPr>
          <w:rFonts w:ascii="Times New Roman" w:hAnsi="Times New Roman"/>
          <w:sz w:val="16"/>
          <w:szCs w:val="16"/>
        </w:rPr>
        <w:t>а</w:t>
      </w:r>
      <w:r w:rsidR="004B605B" w:rsidRPr="004B605B">
        <w:rPr>
          <w:rFonts w:ascii="Times New Roman" w:hAnsi="Times New Roman"/>
          <w:sz w:val="16"/>
          <w:szCs w:val="16"/>
        </w:rPr>
        <w:t xml:space="preserve"> Федоровн</w:t>
      </w:r>
      <w:r w:rsidR="009A186F">
        <w:rPr>
          <w:rFonts w:ascii="Times New Roman" w:hAnsi="Times New Roman"/>
          <w:sz w:val="16"/>
          <w:szCs w:val="16"/>
        </w:rPr>
        <w:t>а</w:t>
      </w:r>
      <w:bookmarkStart w:id="0" w:name="_GoBack"/>
      <w:bookmarkEnd w:id="0"/>
      <w:r w:rsidR="004B605B" w:rsidRPr="004B605B">
        <w:rPr>
          <w:rFonts w:ascii="Times New Roman" w:hAnsi="Times New Roman"/>
          <w:sz w:val="16"/>
          <w:szCs w:val="16"/>
        </w:rPr>
        <w:t>, счет получателя: 40817810950185932650, Банк получателя: ФИЛИАЛ "ЦЕНТРАЛЬНЫЙ" ПАО "СОВКОМБАНК", ИНН: 4401116480, КПП: 544543001, Кор. счет: 30101810150040000763, БИК: 045004763</w:t>
      </w:r>
      <w:r w:rsidR="00B324C4" w:rsidRPr="004B605B">
        <w:rPr>
          <w:rStyle w:val="paragraph"/>
          <w:rFonts w:ascii="Times New Roman" w:hAnsi="Times New Roman"/>
          <w:sz w:val="16"/>
          <w:szCs w:val="16"/>
        </w:rPr>
        <w:t>.</w:t>
      </w:r>
    </w:p>
    <w:p w14:paraId="4A6EDA78" w14:textId="77777777" w:rsidR="000A052A" w:rsidRPr="004B605B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B605B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4B605B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4B605B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B605B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4B605B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B605B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4B605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B605B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4B605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B605B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4B605B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4B605B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4B605B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4B605B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4B605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B605B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4B605B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4B605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B605B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4B605B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4B605B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4B605B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4B605B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4B605B" w:rsidRDefault="00017565" w:rsidP="00FF7C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380B80C" w14:textId="6731393A" w:rsidR="000A052A" w:rsidRPr="004B605B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4B605B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77777777" w:rsidR="00871EDE" w:rsidRPr="004B605B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4B605B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4B605B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605B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4B605B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605B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                      </w:t>
            </w:r>
            <w:r w:rsidR="000A052A" w:rsidRPr="004B605B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0A052A" w:rsidRPr="004B605B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3DB25856" w:rsidR="003C3A95" w:rsidRPr="004B605B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  <w:r w:rsidRPr="004B605B">
              <w:rPr>
                <w:i/>
                <w:sz w:val="16"/>
                <w:szCs w:val="16"/>
                <w:lang w:val="ru-RU"/>
              </w:rPr>
              <w:t xml:space="preserve">Финансовый управляющий </w:t>
            </w:r>
            <w:r w:rsidR="004B605B" w:rsidRPr="004B605B">
              <w:rPr>
                <w:rStyle w:val="paragraph"/>
                <w:i/>
                <w:sz w:val="16"/>
                <w:szCs w:val="16"/>
              </w:rPr>
              <w:t>Костиной Эльвиры Федоровны (</w:t>
            </w:r>
            <w:proofErr w:type="spellStart"/>
            <w:r w:rsidR="004B605B" w:rsidRPr="004B605B">
              <w:rPr>
                <w:rStyle w:val="paragraph"/>
                <w:i/>
                <w:sz w:val="16"/>
                <w:szCs w:val="16"/>
              </w:rPr>
              <w:t>д.р</w:t>
            </w:r>
            <w:proofErr w:type="spellEnd"/>
            <w:r w:rsidR="004B605B" w:rsidRPr="004B605B">
              <w:rPr>
                <w:rStyle w:val="paragraph"/>
                <w:i/>
                <w:sz w:val="16"/>
                <w:szCs w:val="16"/>
              </w:rPr>
              <w:t xml:space="preserve">./м.р.:21.04.1947, Гор. Красноводск Ашхабадской области, СНИЛС 01175753030, ИНН 027714537685, адрес: 450068, </w:t>
            </w:r>
            <w:proofErr w:type="spellStart"/>
            <w:r w:rsidR="004B605B" w:rsidRPr="004B605B">
              <w:rPr>
                <w:rStyle w:val="paragraph"/>
                <w:i/>
                <w:sz w:val="16"/>
                <w:szCs w:val="16"/>
              </w:rPr>
              <w:t>Респ</w:t>
            </w:r>
            <w:proofErr w:type="spellEnd"/>
            <w:r w:rsidR="004B605B" w:rsidRPr="004B605B">
              <w:rPr>
                <w:rStyle w:val="paragraph"/>
                <w:i/>
                <w:sz w:val="16"/>
                <w:szCs w:val="16"/>
              </w:rPr>
              <w:t xml:space="preserve">. Башкортостан, г. Уфа, р-н. Орджоникидзевский, ул. Адмирала Ушакова, д. 84, кв. 144.), </w:t>
            </w:r>
            <w:r w:rsidRPr="004B605B">
              <w:rPr>
                <w:i/>
                <w:sz w:val="16"/>
                <w:szCs w:val="16"/>
                <w:lang w:val="ru-RU"/>
              </w:rPr>
              <w:t>Демидов Антон Викторович (ИНН 570204523208, СНИЛС 174491927 02</w:t>
            </w:r>
            <w:r w:rsidR="00F6192D" w:rsidRPr="004B605B">
              <w:rPr>
                <w:i/>
                <w:sz w:val="16"/>
                <w:szCs w:val="16"/>
                <w:lang w:val="ru-RU"/>
              </w:rPr>
              <w:t>, адрес для корреспонденции:</w:t>
            </w:r>
            <w:r w:rsidR="003D3E15" w:rsidRPr="004B605B">
              <w:rPr>
                <w:i/>
                <w:sz w:val="16"/>
                <w:szCs w:val="16"/>
                <w:lang w:val="ru-RU"/>
              </w:rPr>
              <w:t xml:space="preserve"> </w:t>
            </w:r>
            <w:r w:rsidR="009F1046" w:rsidRPr="004B605B">
              <w:rPr>
                <w:bCs/>
                <w:i/>
                <w:sz w:val="16"/>
                <w:szCs w:val="16"/>
                <w:lang w:eastAsia="ru-RU"/>
              </w:rPr>
              <w:t>101000, г. Москва, а/я 600</w:t>
            </w:r>
            <w:r w:rsidR="003D3E15" w:rsidRPr="004B605B">
              <w:rPr>
                <w:bCs/>
                <w:i/>
                <w:sz w:val="16"/>
                <w:szCs w:val="16"/>
                <w:lang w:val="ru-RU" w:eastAsia="ru-RU"/>
              </w:rPr>
              <w:t>)</w:t>
            </w:r>
          </w:p>
          <w:p w14:paraId="2EDF2AB2" w14:textId="77777777" w:rsidR="004B605B" w:rsidRPr="004B605B" w:rsidRDefault="004B605B" w:rsidP="004B605B">
            <w:pPr>
              <w:pStyle w:val="a4"/>
              <w:rPr>
                <w:i/>
                <w:sz w:val="16"/>
                <w:szCs w:val="16"/>
                <w:lang w:val="ru-RU"/>
              </w:rPr>
            </w:pPr>
          </w:p>
          <w:p w14:paraId="4B255107" w14:textId="77777777" w:rsidR="004B605B" w:rsidRPr="004B605B" w:rsidRDefault="004B605B" w:rsidP="004B605B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B605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Получатель: Костина Эльвира Федоровна</w:t>
            </w:r>
          </w:p>
          <w:p w14:paraId="71A260DE" w14:textId="2DD5ABD1" w:rsidR="004B605B" w:rsidRPr="004B605B" w:rsidRDefault="004B605B" w:rsidP="004B605B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B605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Счет получателя: 40817810950185932650</w:t>
            </w:r>
          </w:p>
          <w:p w14:paraId="7D6B10FE" w14:textId="77777777" w:rsidR="004B605B" w:rsidRPr="004B605B" w:rsidRDefault="004B605B" w:rsidP="004B605B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B605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Банк получателя: ФИЛИАЛ "ЦЕНТРАЛЬНЫЙ" ПАО "СОВКОМБАНК"</w:t>
            </w:r>
          </w:p>
          <w:p w14:paraId="0F77D34B" w14:textId="77777777" w:rsidR="004B605B" w:rsidRPr="004B605B" w:rsidRDefault="004B605B" w:rsidP="004B605B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B605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ИНН: 4401116480</w:t>
            </w:r>
          </w:p>
          <w:p w14:paraId="02F190D5" w14:textId="77777777" w:rsidR="004B605B" w:rsidRPr="004B605B" w:rsidRDefault="004B605B" w:rsidP="004B605B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B605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КПП: 544543001</w:t>
            </w:r>
          </w:p>
          <w:p w14:paraId="084DF1C8" w14:textId="77777777" w:rsidR="004B605B" w:rsidRPr="004B605B" w:rsidRDefault="004B605B" w:rsidP="004B605B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B605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Кор. счет: 30101810150040000763</w:t>
            </w:r>
          </w:p>
          <w:p w14:paraId="31B1E523" w14:textId="1E1D88C6" w:rsidR="008C0769" w:rsidRPr="004B605B" w:rsidRDefault="004B605B" w:rsidP="004B605B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</w:pPr>
            <w:r w:rsidRPr="004B605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    БИК: 045004763</w:t>
            </w:r>
          </w:p>
          <w:p w14:paraId="10B02E48" w14:textId="71BA943A" w:rsidR="000A052A" w:rsidRPr="004B605B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4B605B">
              <w:rPr>
                <w:rFonts w:ascii="Times New Roman" w:hAnsi="Times New Roman"/>
                <w:i/>
                <w:sz w:val="16"/>
                <w:szCs w:val="16"/>
              </w:rPr>
              <w:t>___________________________/</w:t>
            </w:r>
            <w:r w:rsidR="003C3A95" w:rsidRPr="004B605B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3D3E15" w:rsidRPr="004B605B">
              <w:rPr>
                <w:rFonts w:ascii="Times New Roman" w:hAnsi="Times New Roman"/>
                <w:i/>
                <w:sz w:val="16"/>
                <w:szCs w:val="16"/>
              </w:rPr>
              <w:t>Демидов А.В</w:t>
            </w:r>
            <w:r w:rsidRPr="004B605B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4B605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15F9329" w14:textId="77777777" w:rsidR="000A052A" w:rsidRPr="004B605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A9D9190" w14:textId="77777777" w:rsidR="000A052A" w:rsidRPr="004B605B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9E64351" w14:textId="77777777" w:rsidR="000A052A" w:rsidRPr="004B605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1B13398" w14:textId="5270D7F6" w:rsidR="000A052A" w:rsidRPr="004B605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19EB9B" w14:textId="53708115" w:rsidR="003D3E15" w:rsidRPr="004B605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815FD39" w14:textId="77777777" w:rsidR="003D3E15" w:rsidRPr="004B605B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6153EC2" w14:textId="77777777" w:rsidR="000A052A" w:rsidRPr="004B605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81591EF" w14:textId="77777777" w:rsidR="00A53267" w:rsidRPr="004B605B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8C6886" w14:textId="77777777" w:rsidR="00A53267" w:rsidRPr="004B605B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B92A954" w14:textId="77777777" w:rsidR="000A052A" w:rsidRPr="004B605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476F4C0" w14:textId="77777777" w:rsidR="000A052A" w:rsidRPr="004B605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2983FB2" w14:textId="77777777" w:rsidR="000A052A" w:rsidRPr="004B605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5D05041" w14:textId="77777777" w:rsidR="000A052A" w:rsidRPr="004B605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D7C7EDC" w14:textId="77777777" w:rsidR="003D3E15" w:rsidRPr="004B605B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x-none"/>
              </w:rPr>
            </w:pPr>
          </w:p>
          <w:p w14:paraId="744DDD00" w14:textId="77777777" w:rsidR="003D3E15" w:rsidRPr="004B605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</w:rPr>
            </w:pPr>
          </w:p>
          <w:p w14:paraId="48D1D4AA" w14:textId="6DB36810" w:rsidR="000A052A" w:rsidRPr="004B605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4B605B">
              <w:rPr>
                <w:rFonts w:ascii="Times New Roman" w:hAnsi="Times New Roman"/>
                <w:sz w:val="16"/>
                <w:szCs w:val="16"/>
              </w:rPr>
              <w:t>__________________/  ______________</w:t>
            </w:r>
          </w:p>
        </w:tc>
      </w:tr>
    </w:tbl>
    <w:p w14:paraId="689A31CA" w14:textId="77777777" w:rsidR="003F17D1" w:rsidRPr="004B605B" w:rsidRDefault="003F17D1">
      <w:pPr>
        <w:rPr>
          <w:rFonts w:ascii="Times New Roman" w:hAnsi="Times New Roman"/>
          <w:sz w:val="16"/>
          <w:szCs w:val="16"/>
        </w:rPr>
      </w:pPr>
    </w:p>
    <w:sectPr w:rsidR="003F17D1" w:rsidRPr="004B605B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B605B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A186F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2024-10-16T12:03:00Z</dcterms:created>
  <dcterms:modified xsi:type="dcterms:W3CDTF">2024-10-16T12:09:00Z</dcterms:modified>
</cp:coreProperties>
</file>