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56EBF947" w:rsidR="009A404E" w:rsidRDefault="00A41888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г. 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2D1CDF8B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917D7C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55227F11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A41888" w:rsidRPr="00A41888">
        <w:rPr>
          <w:rFonts w:ascii="Times New Roman" w:hAnsi="Times New Roman" w:cs="Times New Roman"/>
          <w:sz w:val="22"/>
          <w:szCs w:val="22"/>
          <w:lang w:val="ru-RU"/>
        </w:rPr>
        <w:t>Масленникова Наталия Юрьевна (28.01.1975 года рождения; место рождения: г. Павлово Горьковской области; адрес регистрации: Нижегородская обл., г. Павлово, ул. Высокая, д.3, кв.60; ИНН 525200939139; СНИЛС 019-892-983-16</w:t>
      </w:r>
      <w:r w:rsidR="00917D7C" w:rsidRPr="00917D7C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действующей на основании определения Арбитражного суда Нижегородской области по делу № А43-</w:t>
      </w:r>
      <w:r w:rsidR="00A41888">
        <w:rPr>
          <w:rFonts w:ascii="Times New Roman" w:hAnsi="Times New Roman" w:cs="Times New Roman"/>
          <w:sz w:val="22"/>
          <w:szCs w:val="22"/>
          <w:lang w:val="ru-RU"/>
        </w:rPr>
        <w:t>21859/2023</w:t>
      </w:r>
      <w:r w:rsidR="00917D7C" w:rsidRPr="00917D7C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A41888">
        <w:rPr>
          <w:rFonts w:ascii="Times New Roman" w:hAnsi="Times New Roman" w:cs="Times New Roman"/>
          <w:sz w:val="22"/>
          <w:szCs w:val="22"/>
          <w:lang w:val="ru-RU"/>
        </w:rPr>
        <w:t>11.10.2023</w:t>
      </w:r>
      <w:r w:rsidR="00917D7C" w:rsidRPr="00917D7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743CF2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60F05433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A41888" w:rsidRPr="00A41888">
        <w:rPr>
          <w:rFonts w:ascii="Times New Roman" w:hAnsi="Times New Roman" w:cs="Times New Roman"/>
          <w:sz w:val="22"/>
          <w:szCs w:val="22"/>
          <w:lang w:val="ru-RU" w:eastAsia="en-GB"/>
        </w:rPr>
        <w:t>Двухкомнатная квартира общей площадью 30,0 кв.м. (жилая 24,2 кв.м., кухня 5 кв.м.), расположенная на 5 этаже 5-ти этажного кирпичного дома 1978 года постройки по адресу: Нижегородская область, г. Павлово, ул. Высокая, д. 3, кв. 60, кадастровый номер 52:33:0000111:1024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4106C1A4" w:rsidR="0074098C" w:rsidRPr="00490960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DC04598" w14:textId="22A89A1B" w:rsidR="00490960" w:rsidRPr="00490960" w:rsidRDefault="0049096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В отношении указанного объекта на момент заключения настоящего договора имеются следующие сведения о правах и ограничениях (обременениях): Ограничение прав и обременение объекта недвижимости: </w:t>
      </w:r>
    </w:p>
    <w:p w14:paraId="26D58F9E" w14:textId="547DA4EC" w:rsidR="00A41888" w:rsidRPr="00A41888" w:rsidRDefault="00490960" w:rsidP="00A41888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178941180"/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bookmarkEnd w:id="0"/>
      <w:r w:rsidR="00A41888" w:rsidRPr="00A41888">
        <w:rPr>
          <w:rFonts w:ascii="Times New Roman" w:hAnsi="Times New Roman" w:cs="Times New Roman"/>
          <w:sz w:val="22"/>
          <w:szCs w:val="22"/>
          <w:lang w:val="ru-RU"/>
        </w:rPr>
        <w:t>Ипотека в силу закона</w:t>
      </w:r>
      <w:r w:rsidR="00A4188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A41888" w:rsidRPr="00A41888">
        <w:rPr>
          <w:rFonts w:ascii="Times New Roman" w:hAnsi="Times New Roman" w:cs="Times New Roman"/>
          <w:sz w:val="22"/>
          <w:szCs w:val="22"/>
          <w:lang w:val="ru-RU"/>
        </w:rPr>
        <w:t>№ 52:33:0000111:1024-52/118/2019-3</w:t>
      </w:r>
      <w:r w:rsidR="00A4188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A41888" w:rsidRPr="00A41888">
        <w:rPr>
          <w:rFonts w:ascii="Times New Roman" w:hAnsi="Times New Roman" w:cs="Times New Roman"/>
          <w:sz w:val="22"/>
          <w:szCs w:val="22"/>
          <w:lang w:val="ru-RU"/>
        </w:rPr>
        <w:t>от 19.02.2019</w:t>
      </w:r>
      <w:r w:rsidR="00A41888"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328E41EC" w14:textId="732CC919" w:rsidR="00A41888" w:rsidRPr="00A41888" w:rsidRDefault="00A41888" w:rsidP="00A41888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Запрещение регистрации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№ 52:33:0000111:1024-52/279/2024-6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от 01.07.2024</w:t>
      </w:r>
      <w:r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6D74411A" w14:textId="182BBC58" w:rsidR="00A41888" w:rsidRPr="00A41888" w:rsidRDefault="00A41888" w:rsidP="00A41888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Запрещение регистрации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№ 52:33:0000111:1024-52/279/2024-7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от 11.07.2024</w:t>
      </w:r>
      <w:r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3B3F8AB8" w14:textId="152C030C" w:rsidR="00490960" w:rsidRDefault="00A41888" w:rsidP="00A41888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Запрещение регистрации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№ 52:33:0000111:1024-52/279/2024-8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от 12.07.2024</w:t>
      </w:r>
      <w:r w:rsidR="0049096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F5035E9" w14:textId="7C5E87F5" w:rsidR="00A41888" w:rsidRDefault="00A41888" w:rsidP="004909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Объект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является предметом залога у ПАО «Сбербанк» на основании определения Арбитражного суда Нижегородской области от 19.08.2024 г. (резолютивная часть объявлена 14.08.2024 г.) по делу № А43-21859/2023.</w:t>
      </w:r>
    </w:p>
    <w:p w14:paraId="45330702" w14:textId="60ED6BDF" w:rsidR="00490960" w:rsidRPr="00603B79" w:rsidRDefault="00490960" w:rsidP="004909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03B79">
        <w:rPr>
          <w:rFonts w:ascii="Times New Roman" w:hAnsi="Times New Roman" w:cs="Times New Roman"/>
          <w:sz w:val="22"/>
          <w:szCs w:val="22"/>
          <w:lang w:val="ru-RU"/>
        </w:rPr>
        <w:t>Указанные в п. 1.4. настоящего договора ограничения прав и обременения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48C17B17" w:rsidR="00B6638C" w:rsidRPr="00490960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490960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490960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49096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Указанная цена является окончательной и изменению не полежит.</w:t>
      </w:r>
      <w:r w:rsidR="00490960"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оплачен задаток в размере _____ (___) руб. Оставшаяся стоимость договора в размере ____ (____) руб. оплачивается покупателем на расчетный счет продавца (п. 9 настоящего договора) в сроки, указанные в п. 2.2. настоящего договора.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7A094925" w:rsidR="00964D7A" w:rsidRPr="007C78B9" w:rsidRDefault="004C400D" w:rsidP="00490960">
      <w:pPr>
        <w:pStyle w:val="a9"/>
        <w:ind w:left="0" w:firstLine="709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A41888" w:rsidRPr="00A41888">
        <w:rPr>
          <w:rFonts w:ascii="Times New Roman" w:hAnsi="Times New Roman" w:cs="Times New Roman"/>
          <w:sz w:val="22"/>
          <w:szCs w:val="22"/>
          <w:lang w:val="ru-RU" w:eastAsia="en-GB"/>
        </w:rPr>
        <w:t>Двухкомнатная квартира общей площадью 30,0 кв.м. (жилая 24,2 кв.м., кухня 5 кв.м.), расположенная на 5 этаже 5-ти этажного кирпичного дома 1978 года постройки по адресу: Нижегородская область, г. Павлово, ул. Высокая, д. 3, кв. 60, кадастровый номер 52:33:0000111:1024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дней со дня его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7241966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490960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490960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E895C0" w14:textId="273854AC" w:rsidR="00917D7C" w:rsidRPr="00917D7C" w:rsidRDefault="00A41888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4188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Масленникова Наталия Юрьевна</w:t>
            </w:r>
          </w:p>
          <w:p w14:paraId="55C5C948" w14:textId="2A766FF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 </w:t>
            </w:r>
            <w:r w:rsidR="00A41888" w:rsidRPr="00A4188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525200939139</w:t>
            </w: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СНИЛС </w:t>
            </w:r>
            <w:r w:rsidR="00A41888" w:rsidRPr="00A4188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019-892-983 16</w:t>
            </w: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</w:t>
            </w:r>
          </w:p>
          <w:p w14:paraId="1FC7A387" w14:textId="5AE1FA95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адрес: </w:t>
            </w:r>
            <w:r w:rsidR="00A41888" w:rsidRPr="00A4188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Нижегородская обл., г. Павлово, ул. Высокая, д.3, кв.60</w:t>
            </w: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</w:t>
            </w:r>
          </w:p>
          <w:p w14:paraId="48D939C0" w14:textId="1D735F5A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№ </w:t>
            </w:r>
            <w:r w:rsidR="00A41888" w:rsidRPr="00A4188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40817810542009156635</w:t>
            </w:r>
          </w:p>
          <w:p w14:paraId="50894E12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в Волго-Вятский Банк ПАО «Сбербанк»,</w:t>
            </w:r>
          </w:p>
          <w:p w14:paraId="3E84E1C7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к/с 30101810900000000603, БИК 042202603</w:t>
            </w:r>
          </w:p>
          <w:p w14:paraId="0AD675F3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07798E8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6731EDDF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017F6BF1" w:rsidR="00EA2141" w:rsidRPr="00EA2141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F12F6" w14:textId="77777777" w:rsidR="00B3740D" w:rsidRDefault="00B3740D" w:rsidP="004C400D">
      <w:r>
        <w:separator/>
      </w:r>
    </w:p>
  </w:endnote>
  <w:endnote w:type="continuationSeparator" w:id="0">
    <w:p w14:paraId="6F2AB5F7" w14:textId="77777777" w:rsidR="00B3740D" w:rsidRDefault="00B3740D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C856F" w14:textId="77777777" w:rsidR="00B3740D" w:rsidRDefault="00B3740D" w:rsidP="004C400D">
      <w:r>
        <w:separator/>
      </w:r>
    </w:p>
  </w:footnote>
  <w:footnote w:type="continuationSeparator" w:id="0">
    <w:p w14:paraId="5C99DB8C" w14:textId="77777777" w:rsidR="00B3740D" w:rsidRDefault="00B3740D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420FA"/>
    <w:rsid w:val="0006313D"/>
    <w:rsid w:val="00071AF6"/>
    <w:rsid w:val="000802BF"/>
    <w:rsid w:val="000846FB"/>
    <w:rsid w:val="000A4DB7"/>
    <w:rsid w:val="000B0D33"/>
    <w:rsid w:val="000E5FA7"/>
    <w:rsid w:val="00123C66"/>
    <w:rsid w:val="0014049E"/>
    <w:rsid w:val="001444B1"/>
    <w:rsid w:val="0016635D"/>
    <w:rsid w:val="001B07AC"/>
    <w:rsid w:val="001C303F"/>
    <w:rsid w:val="001C3CFF"/>
    <w:rsid w:val="001C75DB"/>
    <w:rsid w:val="001E114A"/>
    <w:rsid w:val="001E4853"/>
    <w:rsid w:val="001F0521"/>
    <w:rsid w:val="00214222"/>
    <w:rsid w:val="002206D6"/>
    <w:rsid w:val="0022455A"/>
    <w:rsid w:val="00226D56"/>
    <w:rsid w:val="00252066"/>
    <w:rsid w:val="0025610B"/>
    <w:rsid w:val="0027238E"/>
    <w:rsid w:val="002863D9"/>
    <w:rsid w:val="002D78D0"/>
    <w:rsid w:val="002F045B"/>
    <w:rsid w:val="00302BBA"/>
    <w:rsid w:val="00314572"/>
    <w:rsid w:val="0033427A"/>
    <w:rsid w:val="00342159"/>
    <w:rsid w:val="003920B8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0960"/>
    <w:rsid w:val="00496E26"/>
    <w:rsid w:val="004A0DF2"/>
    <w:rsid w:val="004C400D"/>
    <w:rsid w:val="004D0EE9"/>
    <w:rsid w:val="004F4F41"/>
    <w:rsid w:val="00516EFA"/>
    <w:rsid w:val="00517633"/>
    <w:rsid w:val="00566C99"/>
    <w:rsid w:val="00587AD3"/>
    <w:rsid w:val="005A7FE8"/>
    <w:rsid w:val="005B7D16"/>
    <w:rsid w:val="005E325B"/>
    <w:rsid w:val="00644C40"/>
    <w:rsid w:val="006521FB"/>
    <w:rsid w:val="00652AD9"/>
    <w:rsid w:val="006648C2"/>
    <w:rsid w:val="006968CB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1645B"/>
    <w:rsid w:val="008A66CF"/>
    <w:rsid w:val="008D73B0"/>
    <w:rsid w:val="009032E8"/>
    <w:rsid w:val="00917D7C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1888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D2E21"/>
    <w:rsid w:val="00AF6DF9"/>
    <w:rsid w:val="00B034D9"/>
    <w:rsid w:val="00B12D41"/>
    <w:rsid w:val="00B3740D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D64DF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4822"/>
    <w:rsid w:val="00E427AC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2024-10-08T08:38:00Z</dcterms:created>
  <dcterms:modified xsi:type="dcterms:W3CDTF">2024-10-08T08:43:00Z</dcterms:modified>
</cp:coreProperties>
</file>