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CB9DF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5D9391F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154084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FCF3BB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1C32380B" w14:textId="77777777" w:rsidR="00A3027D" w:rsidRDefault="00A3027D" w:rsidP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4"/>
          <w:szCs w:val="24"/>
          <w:lang w:eastAsia="ru-RU"/>
        </w:rPr>
      </w:pPr>
    </w:p>
    <w:p w14:paraId="4D9CC032" w14:textId="062761FB" w:rsidR="00930D8A" w:rsidRPr="005A3F6A" w:rsidRDefault="00804B14" w:rsidP="005A3F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bCs/>
          <w:color w:val="000000"/>
          <w:sz w:val="24"/>
          <w:szCs w:val="24"/>
          <w:shd w:val="clear" w:color="FFFFFF" w:fill="FFFFFF"/>
          <w:lang w:eastAsia="ru-RU"/>
        </w:rPr>
      </w:pPr>
      <w:r>
        <w:rPr>
          <w:color w:val="000000"/>
          <w:sz w:val="24"/>
          <w:szCs w:val="24"/>
          <w:lang w:eastAsia="ru-RU"/>
        </w:rPr>
        <w:t>Пискунова Людмила Васильевна</w:t>
      </w:r>
      <w:r w:rsidRPr="00804B14">
        <w:rPr>
          <w:color w:val="000000"/>
          <w:sz w:val="24"/>
          <w:szCs w:val="24"/>
          <w:lang w:eastAsia="ru-RU"/>
        </w:rPr>
        <w:t xml:space="preserve"> (ИНН 392301635980, СНИЛС 121-455-648 34, 14.05.1987 г.р., место рождения - пос. Сосновка Правдинского р-на Калининградской обл., адрес регистрации: Калининградская область, Правдинский р-н, пос. Рощино, ул. Луговая, д. 4)</w:t>
      </w:r>
      <w:r>
        <w:rPr>
          <w:color w:val="000000"/>
          <w:sz w:val="24"/>
          <w:szCs w:val="24"/>
          <w:lang w:eastAsia="ru-RU"/>
        </w:rPr>
        <w:t xml:space="preserve">, </w:t>
      </w:r>
      <w:r w:rsidR="005A3F6A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Поздняковой Анастасии Дмитриевны, </w:t>
      </w:r>
      <w:r w:rsidR="00F42707" w:rsidRPr="00111D4E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 w:rsidRPr="00111D4E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Pr="00804B14">
        <w:rPr>
          <w:bCs/>
          <w:color w:val="000000"/>
          <w:sz w:val="24"/>
          <w:szCs w:val="24"/>
          <w:lang w:eastAsia="ru-RU"/>
        </w:rPr>
        <w:t>Арбитражного суда Калининградской области от 20.02.2024 г. (дата публикации: 22.02.2024 г.) по делу № А21-16940/2023</w:t>
      </w:r>
      <w:r w:rsidR="00B8227B" w:rsidRPr="00B8227B">
        <w:rPr>
          <w:bCs/>
          <w:color w:val="000000"/>
          <w:sz w:val="24"/>
          <w:szCs w:val="24"/>
          <w:lang w:eastAsia="ru-RU"/>
        </w:rPr>
        <w:t xml:space="preserve">, </w:t>
      </w:r>
      <w:r w:rsidR="003258A1" w:rsidRPr="00111D4E">
        <w:rPr>
          <w:bCs/>
          <w:color w:val="000000"/>
          <w:sz w:val="24"/>
          <w:szCs w:val="24"/>
          <w:lang w:eastAsia="ru-RU"/>
        </w:rPr>
        <w:t>именуем</w:t>
      </w:r>
      <w:r w:rsidR="00C979DE" w:rsidRPr="00111D4E">
        <w:rPr>
          <w:bCs/>
          <w:color w:val="000000"/>
          <w:sz w:val="24"/>
          <w:szCs w:val="24"/>
          <w:lang w:eastAsia="ru-RU"/>
        </w:rPr>
        <w:t>ая</w:t>
      </w:r>
      <w:r w:rsidR="003258A1" w:rsidRPr="00111D4E">
        <w:rPr>
          <w:bCs/>
          <w:color w:val="000000"/>
          <w:sz w:val="24"/>
          <w:szCs w:val="24"/>
          <w:lang w:eastAsia="ru-RU"/>
        </w:rPr>
        <w:t xml:space="preserve"> в дальнейшем «Продавец», с одной</w:t>
      </w:r>
      <w:r w:rsidR="003258A1" w:rsidRPr="00111D4E">
        <w:rPr>
          <w:color w:val="000000"/>
          <w:sz w:val="24"/>
          <w:szCs w:val="24"/>
          <w:lang w:eastAsia="ru-RU"/>
        </w:rPr>
        <w:t xml:space="preserve"> стороны, и </w:t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u w:val="single"/>
          <w:lang w:eastAsia="ru-RU"/>
        </w:rPr>
        <w:tab/>
      </w:r>
      <w:r w:rsidR="003258A1" w:rsidRPr="00111D4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  <w:r w:rsidR="003258A1" w:rsidRPr="00111D4E">
        <w:rPr>
          <w:sz w:val="24"/>
          <w:szCs w:val="24"/>
          <w:lang w:eastAsia="ru-RU"/>
        </w:rPr>
        <w:t> </w:t>
      </w:r>
    </w:p>
    <w:p w14:paraId="11861738" w14:textId="77777777" w:rsidR="00A3027D" w:rsidRDefault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035816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7FB33A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9E1667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7723A13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CED97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1815ECBA" w14:textId="77777777" w:rsidR="00116257" w:rsidRDefault="00116257" w:rsidP="00116257">
      <w:pPr>
        <w:ind w:firstLine="567"/>
        <w:jc w:val="both"/>
        <w:rPr>
          <w:sz w:val="24"/>
        </w:rPr>
      </w:pPr>
      <w:r w:rsidRPr="0019577E">
        <w:rPr>
          <w:color w:val="000000"/>
          <w:sz w:val="24"/>
        </w:rPr>
        <w:t>1.3. Покупатель уведомлен о том</w:t>
      </w:r>
      <w:r>
        <w:rPr>
          <w:color w:val="000000"/>
          <w:sz w:val="24"/>
        </w:rPr>
        <w:t>,</w:t>
      </w:r>
      <w:r w:rsidRPr="0019577E">
        <w:rPr>
          <w:color w:val="000000"/>
          <w:sz w:val="24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</w:rPr>
        <w:t xml:space="preserve">. </w:t>
      </w:r>
    </w:p>
    <w:p w14:paraId="3E43FC9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13EF2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76E6D57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9884A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6260B0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3C82F2C0" w14:textId="1E72B5DA" w:rsidR="002D3D3C" w:rsidRPr="00BA3691" w:rsidRDefault="003258A1" w:rsidP="00845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BA3691" w:rsidRPr="00BA3691">
        <w:rPr>
          <w:color w:val="000000"/>
          <w:sz w:val="24"/>
          <w:szCs w:val="24"/>
          <w:lang w:eastAsia="ru-RU"/>
        </w:rPr>
        <w:t>Получа</w:t>
      </w:r>
      <w:r w:rsidR="00BA3691">
        <w:rPr>
          <w:color w:val="000000"/>
          <w:sz w:val="24"/>
          <w:szCs w:val="24"/>
          <w:lang w:eastAsia="ru-RU"/>
        </w:rPr>
        <w:t xml:space="preserve">тель: </w:t>
      </w:r>
      <w:r w:rsidR="00804B14" w:rsidRPr="00804B14">
        <w:rPr>
          <w:color w:val="000000"/>
          <w:sz w:val="24"/>
          <w:szCs w:val="24"/>
          <w:lang w:eastAsia="ru-RU"/>
        </w:rPr>
        <w:t>Пискунова Людмила Васильевна</w:t>
      </w:r>
      <w:r w:rsidR="00804B14">
        <w:rPr>
          <w:color w:val="000000"/>
          <w:sz w:val="24"/>
          <w:szCs w:val="24"/>
          <w:lang w:eastAsia="ru-RU"/>
        </w:rPr>
        <w:t xml:space="preserve"> </w:t>
      </w:r>
      <w:r w:rsidR="00845CCB">
        <w:rPr>
          <w:color w:val="000000"/>
          <w:sz w:val="24"/>
          <w:szCs w:val="24"/>
          <w:lang w:eastAsia="ru-RU"/>
        </w:rPr>
        <w:t xml:space="preserve">р/с </w:t>
      </w:r>
      <w:r w:rsidR="00804B14" w:rsidRPr="00804B14">
        <w:rPr>
          <w:color w:val="000000"/>
          <w:sz w:val="24"/>
          <w:szCs w:val="24"/>
          <w:lang w:eastAsia="ru-RU"/>
        </w:rPr>
        <w:t>40817810620862891480</w:t>
      </w:r>
      <w:r w:rsidR="00845CCB">
        <w:rPr>
          <w:color w:val="000000"/>
          <w:sz w:val="24"/>
          <w:szCs w:val="24"/>
          <w:lang w:eastAsia="ru-RU"/>
        </w:rPr>
        <w:t xml:space="preserve"> </w:t>
      </w:r>
      <w:r w:rsidR="00845CCB" w:rsidRPr="00845CCB">
        <w:rPr>
          <w:color w:val="000000"/>
          <w:sz w:val="24"/>
          <w:szCs w:val="24"/>
          <w:lang w:eastAsia="ru-RU"/>
        </w:rPr>
        <w:t>в Калининградское</w:t>
      </w:r>
      <w:r w:rsidR="00845CCB">
        <w:rPr>
          <w:color w:val="000000"/>
          <w:sz w:val="24"/>
          <w:szCs w:val="24"/>
          <w:lang w:eastAsia="ru-RU"/>
        </w:rPr>
        <w:t xml:space="preserve"> отделение № 8626 ПАО Сбербанк </w:t>
      </w:r>
      <w:r w:rsidR="00845CCB" w:rsidRPr="00845CCB">
        <w:rPr>
          <w:color w:val="000000"/>
          <w:sz w:val="24"/>
          <w:szCs w:val="24"/>
          <w:lang w:eastAsia="ru-RU"/>
        </w:rPr>
        <w:t>к/с 30101810100000000634 БИК 042748634</w:t>
      </w:r>
      <w:r w:rsidR="00BA3691">
        <w:rPr>
          <w:color w:val="000000"/>
          <w:sz w:val="24"/>
          <w:szCs w:val="24"/>
          <w:lang w:eastAsia="ru-RU"/>
        </w:rPr>
        <w:t>.</w:t>
      </w:r>
    </w:p>
    <w:p w14:paraId="06A7815A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631A05C0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785B8F7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B9B6D3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4BAD989" w14:textId="10F38EA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 Акт приема-передачи под</w:t>
      </w:r>
      <w:r w:rsidR="00DD316F">
        <w:rPr>
          <w:color w:val="000000"/>
          <w:sz w:val="24"/>
          <w:szCs w:val="24"/>
          <w:lang w:eastAsia="ru-RU"/>
        </w:rPr>
        <w:t>писывается Сторонами в течение 10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4F3839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B124AA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47C6CC8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0A1F59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056AC4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81C935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6B4C244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31884D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3EAC3BA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078C3C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63FB111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1CB85E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67DDEED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820F08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2B8EC0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44633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14:paraId="2D706170" w14:textId="77777777" w:rsidTr="00BA3691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04E64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C186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2846BE50" w14:textId="77777777" w:rsidTr="00BA369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63440" w14:textId="759BECAE" w:rsidR="00845CCB" w:rsidRDefault="00804B14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</w:pPr>
            <w:r w:rsidRPr="00804B14">
              <w:t>Пискунова Людмила Васильевна (ИНН 392301635980, СНИЛС 121-455-648 34, 14.05.1987 г.р., место рождения - пос. Сосновка Правдинского р-на Калининградской обл., адрес регистрации: Калининградская область, Правдинский р-н, пос. Рощино, ул. Луговая, д. 4)</w:t>
            </w:r>
          </w:p>
          <w:p w14:paraId="79D3D255" w14:textId="77777777" w:rsidR="00804B14" w:rsidRDefault="00804B14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</w:rPr>
            </w:pPr>
          </w:p>
          <w:p w14:paraId="5B09FAE9" w14:textId="00C319B3" w:rsidR="00803FF0" w:rsidRPr="003E7CB4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</w:rPr>
            </w:pPr>
            <w:r w:rsidRPr="00763FC7"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70356D83" w14:textId="384B8875" w:rsidR="00930D8A" w:rsidRPr="00845CCB" w:rsidRDefault="00845CCB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845CCB">
              <w:rPr>
                <w:b/>
              </w:rPr>
              <w:t xml:space="preserve">Получатель: </w:t>
            </w:r>
            <w:r w:rsidR="00804B14" w:rsidRPr="00804B14">
              <w:rPr>
                <w:b/>
              </w:rPr>
              <w:t>Пискунова Людмила Васильевна р/с 40817810620862891480 в Калининградское отделение № 8626 ПАО Сбербанк к/с 30101810100000000634 БИК 042748634</w:t>
            </w:r>
            <w:r w:rsidRPr="00845CCB"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71FAB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7B66C917" w14:textId="77777777" w:rsidTr="00BA369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FB8B6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95DFA0E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654EC00D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192AB22E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А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Д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Позднякова</w:t>
            </w:r>
          </w:p>
          <w:p w14:paraId="16024111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6DF0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427C034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40553A6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13D63A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B23DD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49E5D81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1A05D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029FB7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A1FAA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2197F0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072B2F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1ED3841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37E0CD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05BF625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A2C22A2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A396CD5" w14:textId="3DF51E58" w:rsidR="00930D8A" w:rsidRDefault="00804B14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Пискунова Людмила Васильевна</w:t>
      </w:r>
      <w:r w:rsidRPr="00804B14">
        <w:rPr>
          <w:color w:val="000000"/>
          <w:sz w:val="24"/>
          <w:szCs w:val="24"/>
          <w:lang w:eastAsia="ru-RU"/>
        </w:rPr>
        <w:t xml:space="preserve"> (ИНН 392301635980, СНИЛС 121-455-648 34, 14.05.1987 г.р., место рождения - пос. Сосновка Правдинского р-на Калининградской обл., адрес регистрации: Калининградская область, Правдинский р-н, пос. Рощино, ул. Луговая, д. 4)</w:t>
      </w:r>
      <w:r>
        <w:rPr>
          <w:color w:val="000000"/>
          <w:sz w:val="24"/>
          <w:szCs w:val="24"/>
          <w:lang w:eastAsia="ru-RU"/>
        </w:rPr>
        <w:t xml:space="preserve">, </w:t>
      </w:r>
      <w:r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Поздняковой Анастасии Дмитриевны, </w:t>
      </w:r>
      <w:r w:rsidRPr="00111D4E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решения </w:t>
      </w:r>
      <w:r w:rsidRPr="00804B14">
        <w:rPr>
          <w:bCs/>
          <w:color w:val="000000"/>
          <w:sz w:val="24"/>
          <w:szCs w:val="24"/>
          <w:lang w:eastAsia="ru-RU"/>
        </w:rPr>
        <w:t>Арбитражного суда Калининградской области от 20.02.2024 г. (дата публикации: 22.02.2024 г.) по делу № А21-16940/2023</w:t>
      </w:r>
      <w:bookmarkStart w:id="0" w:name="_GoBack"/>
      <w:bookmarkEnd w:id="0"/>
      <w:r w:rsidR="00C979DE" w:rsidRPr="00C979DE">
        <w:rPr>
          <w:bCs/>
          <w:color w:val="000000"/>
          <w:sz w:val="24"/>
          <w:szCs w:val="24"/>
          <w:lang w:eastAsia="ru-RU"/>
        </w:rPr>
        <w:t>, именуемая в дальнейшем «Продавец», с одной</w:t>
      </w:r>
      <w:r w:rsidR="00C979DE" w:rsidRPr="006D7B56">
        <w:rPr>
          <w:color w:val="000000"/>
          <w:sz w:val="24"/>
          <w:szCs w:val="24"/>
          <w:lang w:eastAsia="ru-RU"/>
        </w:rPr>
        <w:t xml:space="preserve">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810E1E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AB7091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AE3F38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6030CF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2E142D2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715F6F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0AFE628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84"/>
        <w:gridCol w:w="3905"/>
      </w:tblGrid>
      <w:tr w:rsidR="00C979DE" w14:paraId="369C06B6" w14:textId="77777777" w:rsidTr="00BA3691">
        <w:trPr>
          <w:trHeight w:val="1"/>
          <w:tblCellSpacing w:w="0" w:type="dxa"/>
        </w:trPr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CE48B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39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8748C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804B14" w14:paraId="55B0E88F" w14:textId="77777777" w:rsidTr="00BA3691">
        <w:trPr>
          <w:trHeight w:val="1"/>
          <w:tblCellSpacing w:w="0" w:type="dxa"/>
        </w:trPr>
        <w:tc>
          <w:tcPr>
            <w:tcW w:w="45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8360C" w14:textId="77777777" w:rsidR="00804B14" w:rsidRDefault="00804B14" w:rsidP="00804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</w:pPr>
            <w:r w:rsidRPr="00804B14">
              <w:t>Пискунова Людмила Васильевна (ИНН 392301635980, СНИЛС 121-455-648 34, 14.05.1987 г.р., место рождения - пос. Сосновка Правдинского р-на Калининградской обл., адрес регистрации: Калининградская область, Правдинский р-н, пос. Рощино, ул. Луговая, д. 4)</w:t>
            </w:r>
          </w:p>
          <w:p w14:paraId="52BE42EC" w14:textId="77777777" w:rsidR="00804B14" w:rsidRDefault="00804B14" w:rsidP="00804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</w:rPr>
            </w:pPr>
          </w:p>
          <w:p w14:paraId="681A4C65" w14:textId="77777777" w:rsidR="00804B14" w:rsidRPr="003E7CB4" w:rsidRDefault="00804B14" w:rsidP="00804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bCs/>
              </w:rPr>
            </w:pPr>
            <w:r w:rsidRPr="00763FC7"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6A8D887F" w14:textId="53F1B7C6" w:rsidR="00804B14" w:rsidRPr="00111D4E" w:rsidRDefault="00804B14" w:rsidP="00804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5CCB">
              <w:rPr>
                <w:b/>
              </w:rPr>
              <w:t xml:space="preserve">Получатель: </w:t>
            </w:r>
            <w:r w:rsidRPr="00804B14">
              <w:rPr>
                <w:b/>
              </w:rPr>
              <w:t>Пискунова Людмила Васильевна р/с 40817810620862891480 в Калининградское отделение № 8626 ПАО Сбербанк к/с 30101810100000000634 БИК 042748634</w:t>
            </w:r>
            <w:r w:rsidRPr="00845CCB">
              <w:rPr>
                <w:b/>
              </w:rPr>
              <w:t>.</w:t>
            </w:r>
          </w:p>
        </w:tc>
        <w:tc>
          <w:tcPr>
            <w:tcW w:w="3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A71E9" w14:textId="77777777" w:rsidR="00804B14" w:rsidRDefault="00804B14" w:rsidP="00804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979DE" w14:paraId="3740B475" w14:textId="77777777" w:rsidTr="00BA3691">
        <w:trPr>
          <w:trHeight w:val="1"/>
          <w:tblCellSpacing w:w="0" w:type="dxa"/>
        </w:trPr>
        <w:tc>
          <w:tcPr>
            <w:tcW w:w="45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6ABE2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0C8CF990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174EB18D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0FE3674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А.Д.Позднякова</w:t>
            </w:r>
          </w:p>
          <w:p w14:paraId="737BDDE0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BBD21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61938469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34B9FDC" w14:textId="77777777" w:rsidR="00C979DE" w:rsidRDefault="00C979DE" w:rsidP="00BC7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4955FF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3348663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01801" w14:textId="77777777" w:rsidR="00AF5806" w:rsidRDefault="00AF5806">
      <w:r>
        <w:separator/>
      </w:r>
    </w:p>
  </w:endnote>
  <w:endnote w:type="continuationSeparator" w:id="0">
    <w:p w14:paraId="1FC7E1A2" w14:textId="77777777" w:rsidR="00AF5806" w:rsidRDefault="00A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2F7E8" w14:textId="77777777" w:rsidR="00AF5806" w:rsidRDefault="00AF5806">
      <w:r>
        <w:separator/>
      </w:r>
    </w:p>
  </w:footnote>
  <w:footnote w:type="continuationSeparator" w:id="0">
    <w:p w14:paraId="29D31A9F" w14:textId="77777777" w:rsidR="00AF5806" w:rsidRDefault="00A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74758"/>
    <w:rsid w:val="000974C5"/>
    <w:rsid w:val="00111D4E"/>
    <w:rsid w:val="00116257"/>
    <w:rsid w:val="00153F55"/>
    <w:rsid w:val="001B2BBF"/>
    <w:rsid w:val="001D32AB"/>
    <w:rsid w:val="00247A1D"/>
    <w:rsid w:val="0026636A"/>
    <w:rsid w:val="00275559"/>
    <w:rsid w:val="00281AF1"/>
    <w:rsid w:val="00282764"/>
    <w:rsid w:val="002868A6"/>
    <w:rsid w:val="00291F23"/>
    <w:rsid w:val="002D3D3C"/>
    <w:rsid w:val="002E6243"/>
    <w:rsid w:val="00324CFC"/>
    <w:rsid w:val="003258A1"/>
    <w:rsid w:val="0032655F"/>
    <w:rsid w:val="00334795"/>
    <w:rsid w:val="0034308A"/>
    <w:rsid w:val="00350307"/>
    <w:rsid w:val="00366441"/>
    <w:rsid w:val="00380A51"/>
    <w:rsid w:val="003A70E8"/>
    <w:rsid w:val="003B118B"/>
    <w:rsid w:val="003B61EF"/>
    <w:rsid w:val="003B6209"/>
    <w:rsid w:val="003D22AD"/>
    <w:rsid w:val="003E7CB4"/>
    <w:rsid w:val="00411D02"/>
    <w:rsid w:val="004622F0"/>
    <w:rsid w:val="004650C9"/>
    <w:rsid w:val="00465244"/>
    <w:rsid w:val="004679A0"/>
    <w:rsid w:val="00490F62"/>
    <w:rsid w:val="0049393D"/>
    <w:rsid w:val="004A4670"/>
    <w:rsid w:val="004D1AD4"/>
    <w:rsid w:val="004D2E12"/>
    <w:rsid w:val="004E16A6"/>
    <w:rsid w:val="004F0EC7"/>
    <w:rsid w:val="004F786B"/>
    <w:rsid w:val="00510759"/>
    <w:rsid w:val="00521753"/>
    <w:rsid w:val="005426AB"/>
    <w:rsid w:val="00564322"/>
    <w:rsid w:val="005A2637"/>
    <w:rsid w:val="005A3035"/>
    <w:rsid w:val="005A3F6A"/>
    <w:rsid w:val="005D73AF"/>
    <w:rsid w:val="00601186"/>
    <w:rsid w:val="006139A4"/>
    <w:rsid w:val="00634099"/>
    <w:rsid w:val="0065049B"/>
    <w:rsid w:val="00656C4F"/>
    <w:rsid w:val="0067704D"/>
    <w:rsid w:val="006A76BA"/>
    <w:rsid w:val="006C5E45"/>
    <w:rsid w:val="006D7B56"/>
    <w:rsid w:val="006E37D9"/>
    <w:rsid w:val="006F15DB"/>
    <w:rsid w:val="006F1861"/>
    <w:rsid w:val="00704133"/>
    <w:rsid w:val="00763FC7"/>
    <w:rsid w:val="0078588F"/>
    <w:rsid w:val="00787B13"/>
    <w:rsid w:val="00792C7F"/>
    <w:rsid w:val="007A7DA5"/>
    <w:rsid w:val="007F6E0A"/>
    <w:rsid w:val="00803FF0"/>
    <w:rsid w:val="00804B14"/>
    <w:rsid w:val="008105A1"/>
    <w:rsid w:val="00845CCB"/>
    <w:rsid w:val="008B2C18"/>
    <w:rsid w:val="008C456E"/>
    <w:rsid w:val="008C6BB4"/>
    <w:rsid w:val="00917003"/>
    <w:rsid w:val="00930D8A"/>
    <w:rsid w:val="009361C6"/>
    <w:rsid w:val="00953638"/>
    <w:rsid w:val="0099699A"/>
    <w:rsid w:val="00997F8A"/>
    <w:rsid w:val="009B15BE"/>
    <w:rsid w:val="009B4670"/>
    <w:rsid w:val="00A12FC1"/>
    <w:rsid w:val="00A14AA2"/>
    <w:rsid w:val="00A3027D"/>
    <w:rsid w:val="00AC3411"/>
    <w:rsid w:val="00AD34CC"/>
    <w:rsid w:val="00AF5806"/>
    <w:rsid w:val="00B13005"/>
    <w:rsid w:val="00B159F1"/>
    <w:rsid w:val="00B52836"/>
    <w:rsid w:val="00B722F0"/>
    <w:rsid w:val="00B8227B"/>
    <w:rsid w:val="00BA3691"/>
    <w:rsid w:val="00BF3355"/>
    <w:rsid w:val="00C21F84"/>
    <w:rsid w:val="00C3051B"/>
    <w:rsid w:val="00C979DE"/>
    <w:rsid w:val="00CB3767"/>
    <w:rsid w:val="00CC06DA"/>
    <w:rsid w:val="00CC6CCD"/>
    <w:rsid w:val="00CD741C"/>
    <w:rsid w:val="00D26741"/>
    <w:rsid w:val="00D57C12"/>
    <w:rsid w:val="00D872FB"/>
    <w:rsid w:val="00D87EE5"/>
    <w:rsid w:val="00DD316F"/>
    <w:rsid w:val="00E4686B"/>
    <w:rsid w:val="00E6794C"/>
    <w:rsid w:val="00EB5082"/>
    <w:rsid w:val="00F14D81"/>
    <w:rsid w:val="00F42707"/>
    <w:rsid w:val="00F515A4"/>
    <w:rsid w:val="00F54ADA"/>
    <w:rsid w:val="00F82E14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B830"/>
  <w15:docId w15:val="{FD069532-E21D-45B0-BDB0-D4FEF807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B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aliases w:val="docy,v5,2320,bqiaagaaeyqcaaagiaiaaanjbgaabxegaaaaaaaaaaaaaaaaaaaaaaaaaaaaaaaaaaaaaaaaaaaaaaaaaaaaaaaaaaaaaaaaaaaaaaaaaaaaaaaaaaaaaaaaaaaaaaaaaaaaaaaaaaaaaaaaaaaaaaaaaaaaaaaaaaaaaaaaaaaaaaaaaaaaaaaaaaaaaaaaaaaaaaaaaaaaaaaaaaaaaaaaaaaaaaaaaaaaaaa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Учетная запись Майкрософт</cp:lastModifiedBy>
  <cp:revision>42</cp:revision>
  <dcterms:created xsi:type="dcterms:W3CDTF">2022-11-28T21:35:00Z</dcterms:created>
  <dcterms:modified xsi:type="dcterms:W3CDTF">2024-07-11T16:40:00Z</dcterms:modified>
</cp:coreProperties>
</file>