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4D" w:rsidRDefault="00335F4D" w:rsidP="00335F4D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335F4D" w:rsidRPr="00953547" w:rsidRDefault="00A87044" w:rsidP="00080262">
      <w:pPr>
        <w:ind w:firstLine="708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Толбухина</w:t>
      </w:r>
      <w:proofErr w:type="spellEnd"/>
      <w:r>
        <w:rPr>
          <w:sz w:val="24"/>
          <w:szCs w:val="24"/>
          <w:lang w:eastAsia="ru-RU"/>
        </w:rPr>
        <w:t xml:space="preserve"> Любовь Викторовна</w:t>
      </w:r>
      <w:r w:rsidR="00D347D7" w:rsidRPr="00D347D7">
        <w:rPr>
          <w:sz w:val="24"/>
          <w:szCs w:val="24"/>
          <w:lang w:eastAsia="ru-RU"/>
        </w:rPr>
        <w:t>,</w:t>
      </w:r>
      <w:r w:rsidR="00D347D7">
        <w:rPr>
          <w:sz w:val="24"/>
          <w:szCs w:val="24"/>
          <w:lang w:eastAsia="ru-RU"/>
        </w:rPr>
        <w:t xml:space="preserve"> </w:t>
      </w:r>
      <w:r w:rsidR="006C4CD1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335F4D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Pr="00A87044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Московской области от 13.02.2024г. по делу № №А41-108681/23</w:t>
      </w:r>
      <w:r w:rsidR="003B500A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35F4D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335F4D" w:rsidRDefault="00335F4D" w:rsidP="00335F4D">
      <w:pP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:rsidR="00335F4D" w:rsidRDefault="00335F4D" w:rsidP="00335F4D">
      <w:pP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335F4D" w:rsidRDefault="00335F4D" w:rsidP="00335F4D">
      <w:pP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335F4D" w:rsidRDefault="00335F4D" w:rsidP="00080262">
      <w:pPr>
        <w:ind w:firstLine="54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</w:t>
      </w:r>
      <w:r w:rsidR="00FC0552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 xml:space="preserve">. Окончательный платеж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A87044" w:rsidRPr="00A87044">
        <w:rPr>
          <w:color w:val="000000"/>
          <w:sz w:val="24"/>
          <w:szCs w:val="24"/>
          <w:lang w:eastAsia="ru-RU"/>
        </w:rPr>
        <w:t>Толбухина</w:t>
      </w:r>
      <w:proofErr w:type="spellEnd"/>
      <w:r w:rsidR="00A87044" w:rsidRPr="00A87044">
        <w:rPr>
          <w:color w:val="000000"/>
          <w:sz w:val="24"/>
          <w:szCs w:val="24"/>
          <w:lang w:eastAsia="ru-RU"/>
        </w:rPr>
        <w:t xml:space="preserve"> Любовь Викторовна</w:t>
      </w:r>
      <w:r w:rsidR="00080262">
        <w:rPr>
          <w:sz w:val="24"/>
          <w:szCs w:val="24"/>
          <w:lang w:eastAsia="ru-RU"/>
        </w:rPr>
        <w:t xml:space="preserve"> р/с </w:t>
      </w:r>
      <w:r w:rsidR="00A87044">
        <w:rPr>
          <w:sz w:val="24"/>
          <w:szCs w:val="24"/>
          <w:lang w:eastAsia="ru-RU"/>
        </w:rPr>
        <w:t>4081781032086</w:t>
      </w:r>
      <w:r w:rsidR="00A87044" w:rsidRPr="00A87044">
        <w:rPr>
          <w:sz w:val="24"/>
          <w:szCs w:val="24"/>
          <w:lang w:eastAsia="ru-RU"/>
        </w:rPr>
        <w:t>2932238</w:t>
      </w:r>
      <w:r w:rsidR="00080262">
        <w:rPr>
          <w:sz w:val="24"/>
          <w:szCs w:val="24"/>
          <w:lang w:eastAsia="ru-RU"/>
        </w:rPr>
        <w:t xml:space="preserve"> </w:t>
      </w:r>
      <w:r w:rsidR="00080262" w:rsidRPr="00080262">
        <w:rPr>
          <w:sz w:val="24"/>
          <w:szCs w:val="24"/>
          <w:lang w:eastAsia="ru-RU"/>
        </w:rPr>
        <w:t>в КАЛИНИНГРАДСКОЕ ОТДЕЛЕНИЕ №8626 ПАО СБЕРБАНК к/с 30101810100000000634 БИК 042748634</w:t>
      </w:r>
      <w:r>
        <w:rPr>
          <w:sz w:val="24"/>
          <w:szCs w:val="24"/>
          <w:lang w:eastAsia="ru-RU"/>
        </w:rPr>
        <w:t> </w:t>
      </w:r>
    </w:p>
    <w:p w:rsidR="00080262" w:rsidRDefault="00080262" w:rsidP="00080262">
      <w:pPr>
        <w:ind w:firstLine="540"/>
        <w:jc w:val="both"/>
        <w:rPr>
          <w:sz w:val="24"/>
          <w:szCs w:val="24"/>
          <w:lang w:eastAsia="ru-RU"/>
        </w:rPr>
      </w:pP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335F4D" w:rsidRDefault="00335F4D" w:rsidP="00335F4D">
      <w:pP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 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335F4D" w:rsidRDefault="00335F4D" w:rsidP="00335F4D">
      <w:pP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:rsidR="00335F4D" w:rsidRDefault="00335F4D" w:rsidP="00335F4D">
      <w:pP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335F4D" w:rsidRDefault="00335F4D" w:rsidP="00335F4D">
      <w:pP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335F4D" w:rsidTr="00335F4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335F4D" w:rsidTr="00335F4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0262" w:rsidRDefault="00A87044">
            <w:pP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A87044">
              <w:rPr>
                <w:bCs/>
                <w:color w:val="000000"/>
                <w:shd w:val="clear" w:color="auto" w:fill="FFFFFF"/>
                <w:lang w:eastAsia="ru-RU"/>
              </w:rPr>
              <w:t>Толбухина</w:t>
            </w:r>
            <w:proofErr w:type="spellEnd"/>
            <w:r w:rsidRPr="00A87044">
              <w:rPr>
                <w:bCs/>
                <w:color w:val="000000"/>
                <w:shd w:val="clear" w:color="auto" w:fill="FFFFFF"/>
                <w:lang w:eastAsia="ru-RU"/>
              </w:rPr>
              <w:t xml:space="preserve"> Любовь Викторовна </w:t>
            </w:r>
          </w:p>
          <w:p w:rsidR="00A87044" w:rsidRDefault="00A87044">
            <w:pP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</w:p>
          <w:p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proofErr w:type="gramStart"/>
            <w:r w:rsidRPr="00DA1717">
              <w:rPr>
                <w:color w:val="000000"/>
                <w:shd w:val="clear" w:color="auto" w:fill="FFFFFF"/>
                <w:lang w:eastAsia="ru-RU"/>
              </w:rPr>
              <w:t>Получатель</w:t>
            </w:r>
            <w:r w:rsidR="00385524" w:rsidRPr="00385524">
              <w:rPr>
                <w:sz w:val="24"/>
                <w:szCs w:val="24"/>
                <w:lang w:eastAsia="ru-RU"/>
              </w:rPr>
              <w:t xml:space="preserve"> </w:t>
            </w:r>
            <w:r w:rsidR="00740076" w:rsidRPr="00740076">
              <w:rPr>
                <w:color w:val="000000"/>
                <w:shd w:val="clear" w:color="auto" w:fill="FFFFFF"/>
                <w:lang w:eastAsia="ru-RU"/>
              </w:rPr>
              <w:t>:</w:t>
            </w:r>
            <w:proofErr w:type="gramEnd"/>
            <w:r w:rsidR="00740076" w:rsidRPr="00740076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87044" w:rsidRPr="00A87044">
              <w:rPr>
                <w:color w:val="000000"/>
                <w:shd w:val="clear" w:color="auto" w:fill="FFFFFF"/>
                <w:lang w:eastAsia="ru-RU"/>
              </w:rPr>
              <w:t>Толбухина</w:t>
            </w:r>
            <w:proofErr w:type="spellEnd"/>
            <w:r w:rsidR="00A87044" w:rsidRPr="00A87044">
              <w:rPr>
                <w:color w:val="000000"/>
                <w:shd w:val="clear" w:color="auto" w:fill="FFFFFF"/>
                <w:lang w:eastAsia="ru-RU"/>
              </w:rPr>
              <w:t xml:space="preserve"> Любовь Викторовна р/с 40817810320862932238 в КАЛИНИНГРАДСКОЕ ОТДЕЛЕНИЕ №8626 ПАО СБЕРБАНК к/с 30101810100000000634 БИК 042748634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5F4D" w:rsidTr="00335F4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335F4D" w:rsidRDefault="006C4CD1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C4CD1">
              <w:rPr>
                <w:color w:val="000000"/>
                <w:shd w:val="clear" w:color="auto" w:fill="FFFFFF"/>
                <w:lang w:eastAsia="ru-RU"/>
              </w:rPr>
              <w:t>Толстиков Валентин Дмитриевича</w:t>
            </w:r>
          </w:p>
          <w:p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_____________________ </w:t>
            </w:r>
            <w:r w:rsidR="006C4CD1">
              <w:rPr>
                <w:color w:val="000000"/>
                <w:shd w:val="clear" w:color="auto" w:fill="FFFFFF"/>
                <w:lang w:eastAsia="ru-RU"/>
              </w:rPr>
              <w:t>В.Д.Толстиков</w:t>
            </w:r>
          </w:p>
          <w:p w:rsidR="00335F4D" w:rsidRDefault="00335F4D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335F4D" w:rsidRDefault="00335F4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335F4D" w:rsidRDefault="00335F4D" w:rsidP="00335F4D">
      <w:pP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spacing w:after="200" w:line="271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335F4D" w:rsidRDefault="00335F4D" w:rsidP="00335F4D">
      <w:pP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A87044" w:rsidP="00335F4D">
      <w:pPr>
        <w:ind w:firstLine="708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Толбухина</w:t>
      </w:r>
      <w:proofErr w:type="spellEnd"/>
      <w:r>
        <w:rPr>
          <w:sz w:val="24"/>
          <w:szCs w:val="24"/>
          <w:lang w:eastAsia="ru-RU"/>
        </w:rPr>
        <w:t xml:space="preserve"> Любовь Викторовна</w:t>
      </w:r>
      <w:r w:rsidRPr="00D347D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решения </w:t>
      </w:r>
      <w:r w:rsidRPr="00A87044">
        <w:rPr>
          <w:color w:val="000000"/>
          <w:sz w:val="24"/>
          <w:szCs w:val="24"/>
          <w:shd w:val="clear" w:color="auto" w:fill="FFFFFF"/>
          <w:lang w:eastAsia="ru-RU"/>
        </w:rPr>
        <w:t>Арбитражного суда Московской области от 13.02.2024г. по делу № №А41-108681/23</w:t>
      </w:r>
      <w:bookmarkStart w:id="0" w:name="_GoBack"/>
      <w:bookmarkEnd w:id="0"/>
      <w:r w:rsidR="00335F4D">
        <w:rPr>
          <w:color w:val="000000"/>
          <w:sz w:val="24"/>
          <w:szCs w:val="24"/>
          <w:shd w:val="clear" w:color="auto" w:fill="FFFFFF"/>
          <w:lang w:eastAsia="ru-RU"/>
        </w:rPr>
        <w:t>, именуемый в дальнейшем «Продавец», с одной стороны, и</w:t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u w:val="single"/>
          <w:lang w:eastAsia="ru-RU"/>
        </w:rPr>
        <w:tab/>
      </w:r>
      <w:r w:rsidR="00335F4D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</w:t>
      </w:r>
      <w:proofErr w:type="gramStart"/>
      <w:r w:rsidR="00335F4D">
        <w:rPr>
          <w:color w:val="000000"/>
          <w:sz w:val="24"/>
          <w:szCs w:val="24"/>
          <w:lang w:eastAsia="ru-RU"/>
        </w:rPr>
        <w:t>_._</w:t>
      </w:r>
      <w:proofErr w:type="gramEnd"/>
      <w:r w:rsidR="00335F4D">
        <w:rPr>
          <w:color w:val="000000"/>
          <w:sz w:val="24"/>
          <w:szCs w:val="24"/>
          <w:lang w:eastAsia="ru-RU"/>
        </w:rPr>
        <w:t>__________.20__ г.:</w:t>
      </w:r>
    </w:p>
    <w:p w:rsidR="00335F4D" w:rsidRDefault="00335F4D" w:rsidP="00335F4D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335F4D" w:rsidRDefault="00335F4D" w:rsidP="00335F4D">
      <w:pP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335F4D" w:rsidRDefault="00335F4D" w:rsidP="00335F4D">
      <w:pP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61"/>
        <w:gridCol w:w="4483"/>
      </w:tblGrid>
      <w:tr w:rsidR="00335F4D" w:rsidTr="00D57A35">
        <w:trPr>
          <w:trHeight w:val="1"/>
          <w:tblCellSpacing w:w="0" w:type="dxa"/>
        </w:trPr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35F4D" w:rsidRDefault="00335F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A87044" w:rsidTr="00D57A35">
        <w:trPr>
          <w:trHeight w:val="1"/>
          <w:tblCellSpacing w:w="0" w:type="dxa"/>
        </w:trPr>
        <w:tc>
          <w:tcPr>
            <w:tcW w:w="4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87044" w:rsidRDefault="00A87044" w:rsidP="00A87044">
            <w:pP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A87044">
              <w:rPr>
                <w:bCs/>
                <w:color w:val="000000"/>
                <w:shd w:val="clear" w:color="auto" w:fill="FFFFFF"/>
                <w:lang w:eastAsia="ru-RU"/>
              </w:rPr>
              <w:t>Толбухина</w:t>
            </w:r>
            <w:proofErr w:type="spellEnd"/>
            <w:r w:rsidRPr="00A87044">
              <w:rPr>
                <w:bCs/>
                <w:color w:val="000000"/>
                <w:shd w:val="clear" w:color="auto" w:fill="FFFFFF"/>
                <w:lang w:eastAsia="ru-RU"/>
              </w:rPr>
              <w:t xml:space="preserve"> Любовь Викторовна </w:t>
            </w:r>
          </w:p>
          <w:p w:rsidR="00A87044" w:rsidRDefault="00A87044" w:rsidP="00A87044">
            <w:pPr>
              <w:shd w:val="clear" w:color="auto" w:fill="FFFFFF"/>
              <w:rPr>
                <w:bCs/>
                <w:color w:val="000000"/>
                <w:shd w:val="clear" w:color="auto" w:fill="FFFFFF"/>
                <w:lang w:eastAsia="ru-RU"/>
              </w:rPr>
            </w:pPr>
          </w:p>
          <w:p w:rsidR="00A87044" w:rsidRDefault="00A87044" w:rsidP="00A87044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proofErr w:type="gramStart"/>
            <w:r w:rsidRPr="00DA1717">
              <w:rPr>
                <w:color w:val="000000"/>
                <w:shd w:val="clear" w:color="auto" w:fill="FFFFFF"/>
                <w:lang w:eastAsia="ru-RU"/>
              </w:rPr>
              <w:t>Получатель</w:t>
            </w:r>
            <w:r w:rsidRPr="00385524">
              <w:rPr>
                <w:sz w:val="24"/>
                <w:szCs w:val="24"/>
                <w:lang w:eastAsia="ru-RU"/>
              </w:rPr>
              <w:t xml:space="preserve"> </w:t>
            </w:r>
            <w:r w:rsidRPr="00740076">
              <w:rPr>
                <w:color w:val="000000"/>
                <w:shd w:val="clear" w:color="auto" w:fill="FFFFFF"/>
                <w:lang w:eastAsia="ru-RU"/>
              </w:rPr>
              <w:t>:</w:t>
            </w:r>
            <w:proofErr w:type="gramEnd"/>
            <w:r w:rsidRPr="00740076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87044">
              <w:rPr>
                <w:color w:val="000000"/>
                <w:shd w:val="clear" w:color="auto" w:fill="FFFFFF"/>
                <w:lang w:eastAsia="ru-RU"/>
              </w:rPr>
              <w:t>Толбухина</w:t>
            </w:r>
            <w:proofErr w:type="spellEnd"/>
            <w:r w:rsidRPr="00A87044">
              <w:rPr>
                <w:color w:val="000000"/>
                <w:shd w:val="clear" w:color="auto" w:fill="FFFFFF"/>
                <w:lang w:eastAsia="ru-RU"/>
              </w:rPr>
              <w:t xml:space="preserve"> Любовь Викторовна р/с 40817810320862932238 в КАЛИНИНГРАДСКОЕ ОТДЕЛЕНИЕ №8626 ПАО СБЕРБАНК к/с 30101810100000000634 БИК 042748634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7044" w:rsidRDefault="00A87044" w:rsidP="00A87044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C4CD1" w:rsidTr="00D57A35">
        <w:trPr>
          <w:trHeight w:val="1384"/>
          <w:tblCellSpacing w:w="0" w:type="dxa"/>
        </w:trPr>
        <w:tc>
          <w:tcPr>
            <w:tcW w:w="4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4CD1" w:rsidRDefault="006C4CD1" w:rsidP="00D44BC0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:rsidR="006C4CD1" w:rsidRDefault="006C4CD1" w:rsidP="00D44BC0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C4CD1">
              <w:rPr>
                <w:color w:val="000000"/>
                <w:shd w:val="clear" w:color="auto" w:fill="FFFFFF"/>
                <w:lang w:eastAsia="ru-RU"/>
              </w:rPr>
              <w:t>Толстиков Валентин Дмитриевича</w:t>
            </w:r>
          </w:p>
          <w:p w:rsidR="006C4CD1" w:rsidRDefault="006C4CD1" w:rsidP="00D44BC0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_____________________ В.Д.Толстиков</w:t>
            </w:r>
          </w:p>
          <w:p w:rsidR="006C4CD1" w:rsidRDefault="006C4CD1" w:rsidP="00D44BC0">
            <w:pP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C4CD1" w:rsidRDefault="006C4CD1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6C4CD1" w:rsidRDefault="006C4CD1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6C4CD1" w:rsidRDefault="006C4CD1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335F4D" w:rsidRDefault="00335F4D" w:rsidP="00335F4D">
      <w:pP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spacing w:after="200" w:line="271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335F4D" w:rsidRDefault="00335F4D" w:rsidP="00335F4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335F4D" w:rsidRDefault="00335F4D" w:rsidP="00335F4D">
      <w:pPr>
        <w:jc w:val="both"/>
        <w:rPr>
          <w:sz w:val="24"/>
          <w:szCs w:val="24"/>
          <w:lang w:eastAsia="ru-RU"/>
        </w:rPr>
      </w:pPr>
    </w:p>
    <w:p w:rsidR="009733EC" w:rsidRDefault="009733EC"/>
    <w:sectPr w:rsidR="009733EC" w:rsidSect="007B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6F"/>
    <w:rsid w:val="0002069E"/>
    <w:rsid w:val="00042848"/>
    <w:rsid w:val="000536AD"/>
    <w:rsid w:val="00080262"/>
    <w:rsid w:val="0008733C"/>
    <w:rsid w:val="00134522"/>
    <w:rsid w:val="001445E4"/>
    <w:rsid w:val="00207167"/>
    <w:rsid w:val="002A6790"/>
    <w:rsid w:val="00310971"/>
    <w:rsid w:val="00311A95"/>
    <w:rsid w:val="00335F4D"/>
    <w:rsid w:val="00346B35"/>
    <w:rsid w:val="00385524"/>
    <w:rsid w:val="003A515B"/>
    <w:rsid w:val="003B500A"/>
    <w:rsid w:val="003D212C"/>
    <w:rsid w:val="003D2AD0"/>
    <w:rsid w:val="004D04D6"/>
    <w:rsid w:val="0051278C"/>
    <w:rsid w:val="005C5158"/>
    <w:rsid w:val="006C4CD1"/>
    <w:rsid w:val="006D33E4"/>
    <w:rsid w:val="00740076"/>
    <w:rsid w:val="007A72B6"/>
    <w:rsid w:val="007B32F3"/>
    <w:rsid w:val="00810E7A"/>
    <w:rsid w:val="0081304E"/>
    <w:rsid w:val="00921A6F"/>
    <w:rsid w:val="00953547"/>
    <w:rsid w:val="009733EC"/>
    <w:rsid w:val="00A035DF"/>
    <w:rsid w:val="00A30B29"/>
    <w:rsid w:val="00A41E7D"/>
    <w:rsid w:val="00A8522A"/>
    <w:rsid w:val="00A87044"/>
    <w:rsid w:val="00A95223"/>
    <w:rsid w:val="00B57555"/>
    <w:rsid w:val="00BC0A55"/>
    <w:rsid w:val="00BC476D"/>
    <w:rsid w:val="00C11FBB"/>
    <w:rsid w:val="00C9046F"/>
    <w:rsid w:val="00D347D7"/>
    <w:rsid w:val="00D35956"/>
    <w:rsid w:val="00D501DC"/>
    <w:rsid w:val="00D57A35"/>
    <w:rsid w:val="00D63D39"/>
    <w:rsid w:val="00D85B15"/>
    <w:rsid w:val="00DA1717"/>
    <w:rsid w:val="00DD1657"/>
    <w:rsid w:val="00E7473A"/>
    <w:rsid w:val="00F0650C"/>
    <w:rsid w:val="00F06C09"/>
    <w:rsid w:val="00F367BE"/>
    <w:rsid w:val="00F437E6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A454-017F-4ADE-A09D-94F5C4E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rsid w:val="00335F4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Даная Дмитриева</dc:creator>
  <cp:lastModifiedBy>Учетная запись Майкрософт</cp:lastModifiedBy>
  <cp:revision>46</cp:revision>
  <dcterms:created xsi:type="dcterms:W3CDTF">2022-10-05T13:30:00Z</dcterms:created>
  <dcterms:modified xsi:type="dcterms:W3CDTF">2024-08-21T15:24:00Z</dcterms:modified>
</cp:coreProperties>
</file>