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CD25" w14:textId="6A2DA3B1" w:rsidR="00A95A9B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Договор № </w:t>
      </w:r>
    </w:p>
    <w:p w14:paraId="78BCD4B0" w14:textId="77777777" w:rsidR="00A95A9B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купли-продажи</w:t>
      </w:r>
    </w:p>
    <w:p w14:paraId="7F385261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EBD498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2EBB78DF" w14:textId="40F466DE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г. Москва</w:t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  <w:t>«__» _________ 202</w:t>
      </w:r>
      <w:r w:rsidR="00957467">
        <w:rPr>
          <w:rFonts w:ascii="Times New Roman" w:eastAsia="Calibri" w:hAnsi="Times New Roman" w:cs="Times New Roman"/>
          <w:lang w:eastAsia="ru-RU"/>
        </w:rPr>
        <w:t>4</w:t>
      </w:r>
      <w:r>
        <w:rPr>
          <w:rFonts w:ascii="Times New Roman" w:eastAsia="Calibri" w:hAnsi="Times New Roman" w:cs="Times New Roman"/>
          <w:lang w:eastAsia="ru-RU"/>
        </w:rPr>
        <w:t xml:space="preserve"> г.</w:t>
      </w:r>
    </w:p>
    <w:p w14:paraId="6918C3E6" w14:textId="77777777" w:rsidR="00A95A9B" w:rsidRDefault="00A95A9B" w:rsidP="00A95A9B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ru-RU"/>
        </w:rPr>
      </w:pPr>
    </w:p>
    <w:p w14:paraId="762033EE" w14:textId="321745AA" w:rsidR="00A95A9B" w:rsidRDefault="00530242" w:rsidP="00A95A9B">
      <w:pPr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0242">
        <w:rPr>
          <w:rFonts w:ascii="Times New Roman" w:eastAsia="Calibri" w:hAnsi="Times New Roman" w:cs="Times New Roman"/>
          <w:lang w:eastAsia="ru-RU"/>
        </w:rPr>
        <w:t>Плотницк</w:t>
      </w:r>
      <w:r>
        <w:rPr>
          <w:rFonts w:ascii="Times New Roman" w:eastAsia="Calibri" w:hAnsi="Times New Roman" w:cs="Times New Roman"/>
          <w:lang w:eastAsia="ru-RU"/>
        </w:rPr>
        <w:t>ая</w:t>
      </w:r>
      <w:r w:rsidRPr="00530242">
        <w:rPr>
          <w:rFonts w:ascii="Times New Roman" w:eastAsia="Calibri" w:hAnsi="Times New Roman" w:cs="Times New Roman"/>
          <w:lang w:eastAsia="ru-RU"/>
        </w:rPr>
        <w:t xml:space="preserve"> (Горошко) Елен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530242">
        <w:rPr>
          <w:rFonts w:ascii="Times New Roman" w:eastAsia="Calibri" w:hAnsi="Times New Roman" w:cs="Times New Roman"/>
          <w:lang w:eastAsia="ru-RU"/>
        </w:rPr>
        <w:t xml:space="preserve"> Валерьевн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530242">
        <w:rPr>
          <w:rFonts w:ascii="Times New Roman" w:eastAsia="Calibri" w:hAnsi="Times New Roman" w:cs="Times New Roman"/>
          <w:lang w:eastAsia="ru-RU"/>
        </w:rPr>
        <w:t xml:space="preserve"> (дата/место рождения: 20.04.1975, </w:t>
      </w:r>
      <w:proofErr w:type="spellStart"/>
      <w:r w:rsidRPr="00530242">
        <w:rPr>
          <w:rFonts w:ascii="Times New Roman" w:eastAsia="Calibri" w:hAnsi="Times New Roman" w:cs="Times New Roman"/>
          <w:lang w:eastAsia="ru-RU"/>
        </w:rPr>
        <w:t>р.п</w:t>
      </w:r>
      <w:proofErr w:type="spellEnd"/>
      <w:r w:rsidRPr="00530242">
        <w:rPr>
          <w:rFonts w:ascii="Times New Roman" w:eastAsia="Calibri" w:hAnsi="Times New Roman" w:cs="Times New Roman"/>
          <w:lang w:eastAsia="ru-RU"/>
        </w:rPr>
        <w:t xml:space="preserve">. Красный Яр </w:t>
      </w:r>
      <w:proofErr w:type="spellStart"/>
      <w:r w:rsidRPr="00530242">
        <w:rPr>
          <w:rFonts w:ascii="Times New Roman" w:eastAsia="Calibri" w:hAnsi="Times New Roman" w:cs="Times New Roman"/>
          <w:lang w:eastAsia="ru-RU"/>
        </w:rPr>
        <w:t>Любинский</w:t>
      </w:r>
      <w:proofErr w:type="spellEnd"/>
      <w:r w:rsidRPr="00530242">
        <w:rPr>
          <w:rFonts w:ascii="Times New Roman" w:eastAsia="Calibri" w:hAnsi="Times New Roman" w:cs="Times New Roman"/>
          <w:lang w:eastAsia="ru-RU"/>
        </w:rPr>
        <w:t xml:space="preserve"> р-н Омская обл., СНИЛС 008-678-256 80, ИНН 235204925720, адрес регистрации: 344045, г. Ростов-на-Дону, ул. Миронова, д. 2/1, кв. 60)</w:t>
      </w:r>
      <w:r w:rsidR="0021128D" w:rsidRPr="0021128D">
        <w:rPr>
          <w:rFonts w:ascii="Times New Roman" w:eastAsia="Calibri" w:hAnsi="Times New Roman" w:cs="Times New Roman"/>
          <w:lang w:eastAsia="ru-RU"/>
        </w:rPr>
        <w:t xml:space="preserve"> </w:t>
      </w:r>
      <w:r w:rsidR="0021128D">
        <w:rPr>
          <w:rFonts w:ascii="Times New Roman" w:eastAsia="Calibri" w:hAnsi="Times New Roman" w:cs="Times New Roman"/>
          <w:lang w:eastAsia="ru-RU"/>
        </w:rPr>
        <w:t xml:space="preserve">в лице финансового управляющего </w:t>
      </w:r>
      <w:r w:rsidR="002868CE" w:rsidRPr="002868CE">
        <w:rPr>
          <w:rFonts w:ascii="Times New Roman" w:eastAsia="Calibri" w:hAnsi="Times New Roman" w:cs="Times New Roman"/>
          <w:lang w:eastAsia="ru-RU"/>
        </w:rPr>
        <w:t>Земцов</w:t>
      </w:r>
      <w:r w:rsidR="002868CE">
        <w:rPr>
          <w:rFonts w:ascii="Times New Roman" w:eastAsia="Calibri" w:hAnsi="Times New Roman" w:cs="Times New Roman"/>
          <w:lang w:eastAsia="ru-RU"/>
        </w:rPr>
        <w:t>а</w:t>
      </w:r>
      <w:r w:rsidR="002868CE" w:rsidRPr="002868CE">
        <w:rPr>
          <w:rFonts w:ascii="Times New Roman" w:eastAsia="Calibri" w:hAnsi="Times New Roman" w:cs="Times New Roman"/>
          <w:lang w:eastAsia="ru-RU"/>
        </w:rPr>
        <w:t xml:space="preserve"> Никит</w:t>
      </w:r>
      <w:r w:rsidR="002868CE">
        <w:rPr>
          <w:rFonts w:ascii="Times New Roman" w:eastAsia="Calibri" w:hAnsi="Times New Roman" w:cs="Times New Roman"/>
          <w:lang w:eastAsia="ru-RU"/>
        </w:rPr>
        <w:t>ы</w:t>
      </w:r>
      <w:r w:rsidR="002868CE" w:rsidRPr="002868CE">
        <w:rPr>
          <w:rFonts w:ascii="Times New Roman" w:eastAsia="Calibri" w:hAnsi="Times New Roman" w:cs="Times New Roman"/>
          <w:lang w:eastAsia="ru-RU"/>
        </w:rPr>
        <w:t xml:space="preserve"> Вадимович</w:t>
      </w:r>
      <w:r w:rsidR="002868CE">
        <w:rPr>
          <w:rFonts w:ascii="Times New Roman" w:eastAsia="Calibri" w:hAnsi="Times New Roman" w:cs="Times New Roman"/>
          <w:lang w:eastAsia="ru-RU"/>
        </w:rPr>
        <w:t>а</w:t>
      </w:r>
      <w:r w:rsidR="002868CE" w:rsidRPr="002868CE">
        <w:rPr>
          <w:rFonts w:ascii="Times New Roman" w:eastAsia="Calibri" w:hAnsi="Times New Roman" w:cs="Times New Roman"/>
          <w:lang w:eastAsia="ru-RU"/>
        </w:rPr>
        <w:t xml:space="preserve"> (ИНН 683203862435, СНИЛС 159-650-954 12) - член Союз СРО "ГАУ" (ОГРН 1021603626098, ИНН 1660062005, адрес: г. Казань, ул. </w:t>
      </w:r>
      <w:proofErr w:type="spellStart"/>
      <w:r w:rsidR="002868CE" w:rsidRPr="002868CE">
        <w:rPr>
          <w:rFonts w:ascii="Times New Roman" w:eastAsia="Calibri" w:hAnsi="Times New Roman" w:cs="Times New Roman"/>
          <w:lang w:eastAsia="ru-RU"/>
        </w:rPr>
        <w:t>Соловетских</w:t>
      </w:r>
      <w:proofErr w:type="spellEnd"/>
      <w:r w:rsidR="002868CE" w:rsidRPr="002868CE">
        <w:rPr>
          <w:rFonts w:ascii="Times New Roman" w:eastAsia="Calibri" w:hAnsi="Times New Roman" w:cs="Times New Roman"/>
          <w:lang w:eastAsia="ru-RU"/>
        </w:rPr>
        <w:t xml:space="preserve"> Юнг, д. 7, оф. 1004)</w:t>
      </w:r>
      <w:r w:rsidR="0021128D" w:rsidRPr="0021128D">
        <w:rPr>
          <w:rFonts w:ascii="Times New Roman" w:eastAsia="Calibri" w:hAnsi="Times New Roman" w:cs="Times New Roman"/>
          <w:lang w:eastAsia="ru-RU"/>
        </w:rPr>
        <w:t>, действующ</w:t>
      </w:r>
      <w:r w:rsidR="002868CE">
        <w:rPr>
          <w:rFonts w:ascii="Times New Roman" w:eastAsia="Calibri" w:hAnsi="Times New Roman" w:cs="Times New Roman"/>
          <w:lang w:eastAsia="ru-RU"/>
        </w:rPr>
        <w:t>его</w:t>
      </w:r>
      <w:r w:rsidR="0021128D" w:rsidRPr="0021128D">
        <w:rPr>
          <w:rFonts w:ascii="Times New Roman" w:eastAsia="Calibri" w:hAnsi="Times New Roman" w:cs="Times New Roman"/>
          <w:lang w:eastAsia="ru-RU"/>
        </w:rPr>
        <w:t xml:space="preserve"> на основании </w:t>
      </w:r>
      <w:r w:rsidR="002868CE">
        <w:rPr>
          <w:rFonts w:ascii="Times New Roman" w:eastAsia="Calibri" w:hAnsi="Times New Roman" w:cs="Times New Roman"/>
          <w:lang w:eastAsia="ru-RU"/>
        </w:rPr>
        <w:t>Решения</w:t>
      </w:r>
      <w:r w:rsidR="0021128D" w:rsidRPr="0021128D">
        <w:rPr>
          <w:rFonts w:ascii="Times New Roman" w:eastAsia="Calibri" w:hAnsi="Times New Roman" w:cs="Times New Roman"/>
          <w:lang w:eastAsia="ru-RU"/>
        </w:rPr>
        <w:t xml:space="preserve"> </w:t>
      </w:r>
      <w:r w:rsidR="002868CE" w:rsidRPr="002868CE">
        <w:rPr>
          <w:rFonts w:ascii="Times New Roman" w:eastAsia="Calibri" w:hAnsi="Times New Roman" w:cs="Times New Roman"/>
          <w:lang w:eastAsia="ru-RU"/>
        </w:rPr>
        <w:t xml:space="preserve">Арбитражного суда </w:t>
      </w:r>
      <w:r w:rsidRPr="00530242">
        <w:rPr>
          <w:rFonts w:ascii="Times New Roman" w:eastAsia="Calibri" w:hAnsi="Times New Roman" w:cs="Times New Roman"/>
          <w:lang w:eastAsia="ru-RU"/>
        </w:rPr>
        <w:t>Ростовской области от 08.02.2024 г. по делу № А53-43910/2023</w:t>
      </w:r>
      <w:r w:rsidR="00A95A9B">
        <w:rPr>
          <w:rFonts w:ascii="Times New Roman" w:eastAsia="Calibri" w:hAnsi="Times New Roman" w:cs="Times New Roman"/>
          <w:lang w:eastAsia="ru-RU"/>
        </w:rPr>
        <w:t>, именуемый в дальнейшем «Продавец», с одной</w:t>
      </w:r>
      <w:r w:rsidR="00A95A9B">
        <w:rPr>
          <w:rFonts w:ascii="Times New Roman" w:eastAsia="Calibri" w:hAnsi="Times New Roman" w:cs="Times New Roman"/>
          <w:snapToGrid w:val="0"/>
          <w:lang w:eastAsia="ru-RU"/>
        </w:rPr>
        <w:t xml:space="preserve"> стороны и _____________________________________________</w:t>
      </w:r>
      <w:r w:rsidR="00A95A9B">
        <w:rPr>
          <w:rFonts w:ascii="Times New Roman" w:eastAsia="Calibri" w:hAnsi="Times New Roman" w:cs="Times New Roman"/>
          <w:lang w:eastAsia="ru-RU"/>
        </w:rPr>
        <w:t xml:space="preserve">, именуемый в дальнейшем </w:t>
      </w:r>
      <w:r w:rsidR="00A95A9B">
        <w:rPr>
          <w:rFonts w:ascii="Times New Roman" w:eastAsia="Calibri" w:hAnsi="Times New Roman" w:cs="Times New Roman"/>
          <w:snapToGrid w:val="0"/>
          <w:lang w:eastAsia="ru-RU"/>
        </w:rPr>
        <w:t xml:space="preserve">«Покупатель»,  с другой стороны, вместе именуемые «Стороны» заключили настоящий договор (далее по тексту «Договор») о </w:t>
      </w:r>
      <w:r w:rsidR="00A95A9B">
        <w:rPr>
          <w:rFonts w:ascii="Times New Roman" w:eastAsia="Calibri" w:hAnsi="Times New Roman" w:cs="Times New Roman"/>
          <w:lang w:eastAsia="ru-RU"/>
        </w:rPr>
        <w:t xml:space="preserve"> нижеследующем:</w:t>
      </w:r>
    </w:p>
    <w:p w14:paraId="4C75287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59D8856" w14:textId="77777777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1. Предмет договора.</w:t>
      </w:r>
    </w:p>
    <w:p w14:paraId="47842CCC" w14:textId="2B9BA1EF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должника:  </w:t>
      </w:r>
    </w:p>
    <w:p w14:paraId="34B77AFB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7DF5C619" w14:textId="77777777" w:rsidR="00A95A9B" w:rsidRPr="00FC2738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bookmarkStart w:id="0" w:name="_Hlk85536160"/>
      <w:bookmarkStart w:id="1" w:name="_Hlk75261419"/>
      <w:r w:rsidRPr="00FC2738">
        <w:rPr>
          <w:rFonts w:ascii="Times New Roman" w:eastAsia="Calibri" w:hAnsi="Times New Roman" w:cs="Times New Roman"/>
          <w:b/>
          <w:bCs/>
          <w:lang w:eastAsia="ru-RU"/>
        </w:rPr>
        <w:t>Лот № 1:</w:t>
      </w:r>
    </w:p>
    <w:bookmarkEnd w:id="0"/>
    <w:p w14:paraId="0170F85F" w14:textId="77777777" w:rsidR="00530242" w:rsidRP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Вид объекта </w:t>
      </w:r>
      <w:proofErr w:type="spellStart"/>
      <w:proofErr w:type="gram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недвижимости:Земельный</w:t>
      </w:r>
      <w:proofErr w:type="spellEnd"/>
      <w:proofErr w:type="gramEnd"/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 участок </w:t>
      </w:r>
    </w:p>
    <w:p w14:paraId="65F51865" w14:textId="77777777" w:rsidR="00530242" w:rsidRP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Кадастровый </w:t>
      </w:r>
      <w:proofErr w:type="gram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номер:61:02:0600006</w:t>
      </w:r>
      <w:proofErr w:type="gramEnd"/>
      <w:r w:rsidRPr="00530242">
        <w:rPr>
          <w:rFonts w:ascii="Times New Roman" w:eastAsia="Calibri" w:hAnsi="Times New Roman" w:cs="Times New Roman"/>
          <w:b/>
          <w:bCs/>
          <w:lang w:eastAsia="ru-RU"/>
        </w:rPr>
        <w:t>:4358</w:t>
      </w:r>
    </w:p>
    <w:p w14:paraId="06B5CA44" w14:textId="77777777" w:rsidR="00530242" w:rsidRP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Назначение объекта </w:t>
      </w:r>
      <w:proofErr w:type="spellStart"/>
      <w:proofErr w:type="gram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недвижимости:Индивидуальные</w:t>
      </w:r>
      <w:proofErr w:type="spellEnd"/>
      <w:proofErr w:type="gramEnd"/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 жилые дома с приусадебными</w:t>
      </w:r>
    </w:p>
    <w:p w14:paraId="071D3D0B" w14:textId="77777777" w:rsidR="00530242" w:rsidRP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30242">
        <w:rPr>
          <w:rFonts w:ascii="Times New Roman" w:eastAsia="Calibri" w:hAnsi="Times New Roman" w:cs="Times New Roman"/>
          <w:b/>
          <w:bCs/>
          <w:lang w:eastAsia="ru-RU"/>
        </w:rPr>
        <w:t>участками</w:t>
      </w:r>
    </w:p>
    <w:p w14:paraId="07BB742A" w14:textId="77777777" w:rsidR="00530242" w:rsidRP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proofErr w:type="spellStart"/>
      <w:proofErr w:type="gram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Адрес:Ростовская</w:t>
      </w:r>
      <w:proofErr w:type="spellEnd"/>
      <w:proofErr w:type="gramEnd"/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 область, </w:t>
      </w:r>
      <w:proofErr w:type="spell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Аксайский</w:t>
      </w:r>
      <w:proofErr w:type="spellEnd"/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 район, х. </w:t>
      </w:r>
      <w:proofErr w:type="spell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Нижнетемерницкий</w:t>
      </w:r>
      <w:proofErr w:type="spellEnd"/>
      <w:r w:rsidRPr="00530242">
        <w:rPr>
          <w:rFonts w:ascii="Times New Roman" w:eastAsia="Calibri" w:hAnsi="Times New Roman" w:cs="Times New Roman"/>
          <w:b/>
          <w:bCs/>
          <w:lang w:eastAsia="ru-RU"/>
        </w:rPr>
        <w:t>, ул. Толстого, 34</w:t>
      </w:r>
    </w:p>
    <w:p w14:paraId="3D642655" w14:textId="77777777" w:rsidR="00530242" w:rsidRP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Площадь:510 +/- 4 </w:t>
      </w:r>
      <w:proofErr w:type="spellStart"/>
      <w:r w:rsidRPr="00530242">
        <w:rPr>
          <w:rFonts w:ascii="Times New Roman" w:eastAsia="Calibri" w:hAnsi="Times New Roman" w:cs="Times New Roman"/>
          <w:b/>
          <w:bCs/>
          <w:lang w:eastAsia="ru-RU"/>
        </w:rPr>
        <w:t>кв.м</w:t>
      </w:r>
      <w:proofErr w:type="spellEnd"/>
      <w:r w:rsidRPr="00530242">
        <w:rPr>
          <w:rFonts w:ascii="Times New Roman" w:eastAsia="Calibri" w:hAnsi="Times New Roman" w:cs="Times New Roman"/>
          <w:b/>
          <w:bCs/>
          <w:lang w:eastAsia="ru-RU"/>
        </w:rPr>
        <w:t>.</w:t>
      </w:r>
    </w:p>
    <w:p w14:paraId="701A52F4" w14:textId="77777777" w:rsidR="00530242" w:rsidRDefault="00530242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30242">
        <w:rPr>
          <w:rFonts w:ascii="Times New Roman" w:eastAsia="Calibri" w:hAnsi="Times New Roman" w:cs="Times New Roman"/>
          <w:b/>
          <w:bCs/>
          <w:lang w:eastAsia="ru-RU"/>
        </w:rPr>
        <w:t>Вид права, доля в праве: Собственность</w:t>
      </w:r>
      <w:r w:rsidRPr="00530242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4837B935" w14:textId="56CF7723" w:rsidR="00A95A9B" w:rsidRDefault="00A95A9B" w:rsidP="00530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(далее – «Имущество»)</w:t>
      </w:r>
    </w:p>
    <w:bookmarkEnd w:id="1"/>
    <w:p w14:paraId="1CC8F5E8" w14:textId="77777777" w:rsidR="00A95A9B" w:rsidRDefault="00A95A9B" w:rsidP="00BC509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48E7BFA" w14:textId="54E1F80B" w:rsidR="00A95A9B" w:rsidRDefault="00A95A9B" w:rsidP="00A95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1.2. Продавец гарантирует, что на дату заключения Договора Имущество, предусмотренное п. 1.1 настоящего Договора, не передано в аренду или безвозмездное пользование.</w:t>
      </w:r>
    </w:p>
    <w:p w14:paraId="79DCD4DA" w14:textId="77777777" w:rsidR="00783886" w:rsidRDefault="00783886" w:rsidP="0078388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1.3 Исходя из разъяснений, содержащихся в пункте 13 Постановления Пленума Высшего Арбитражного Суда Российской Федерации от 23 июля 2009 г. N 59 "О некоторых вопросах практики применения Федерального закона "Об исполнительном производстве" в случае возбуждения дела о банкротстве" (далее - Постановление N 59), с даты принятия судом решения о признании должника банкротом ранее наложенные аресты и иные ограничения по распоряжению имуществом должника снимаются в целях устранения препятствий конкурсному управляющему в исполнении им своих полномочий по распоряжению имуществом должника и других обязанностей, возложенных на него Законом о банкротстве.</w:t>
      </w:r>
    </w:p>
    <w:p w14:paraId="27DEB611" w14:textId="77777777" w:rsidR="00783886" w:rsidRDefault="00783886" w:rsidP="0078388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При этом открытие конкурсного производства, несмотря на снятие, в связи с этим арестов и иных ограничений, препятствует переходу прав на имущество должника по основаниям, возникшим ранее даты признания должника банкротом, без содействия конкурсного управляющего как лица, осуществляющего полномочия руководителя должника.</w:t>
      </w:r>
    </w:p>
    <w:p w14:paraId="25FB8238" w14:textId="77777777" w:rsidR="00783886" w:rsidRDefault="00783886" w:rsidP="0078388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Пунктом 14 Постановления N 59 уточнено, что норма абзаца девятого пункта 1 статьи 126 Федерального закона N 127-ФЗ распространяет свое действие на аресты, налагаемые в исполнительном производстве, и аресты как обеспечительные меры, принимаемые в судебных процессах за рамками дела о банкротстве.</w:t>
      </w:r>
    </w:p>
    <w:p w14:paraId="3CBF623B" w14:textId="77777777" w:rsidR="00783886" w:rsidRDefault="00783886" w:rsidP="0078388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zh-CN"/>
        </w:rPr>
        <w:t>1.4. В случае наличия обременений/ограничений на Имуществе на момент заключения Договора, обязанность по снятию/отмене наложенных ограничений/обременений возлагается на Покупателя.</w:t>
      </w:r>
    </w:p>
    <w:p w14:paraId="49371696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616A607E" w14:textId="1834811C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3149D6F4" w14:textId="77777777" w:rsidR="00783886" w:rsidRDefault="00783886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904A01C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2. Стоимость Имущества и порядок его оплаты.</w:t>
      </w:r>
    </w:p>
    <w:p w14:paraId="517F1FF2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4F97596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2.1. Общая стоимость Имущества, указанного в п. 1.1 настоящего Договора, установлена на основании Протокола № _ от _</w:t>
      </w:r>
      <w:proofErr w:type="gramStart"/>
      <w:r>
        <w:rPr>
          <w:rFonts w:ascii="Times New Roman" w:eastAsia="Calibri" w:hAnsi="Times New Roman" w:cs="Times New Roman"/>
          <w:lang w:eastAsia="ru-RU"/>
        </w:rPr>
        <w:t>_._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_.____ г. и составляет (_____) рублей 00 коп. </w:t>
      </w:r>
    </w:p>
    <w:p w14:paraId="4120B9D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2.2. Задаток в сумме (_____) рублей 00 копеек, внесенный Покупателем Продавцу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12263A27" w14:textId="00FD9F3F" w:rsidR="002868CE" w:rsidRDefault="00A95A9B" w:rsidP="002868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>
        <w:rPr>
          <w:rFonts w:ascii="Times New Roman" w:eastAsia="Calibri" w:hAnsi="Times New Roman" w:cs="Times New Roman"/>
          <w:lang w:val="x-none" w:eastAsia="ru-RU"/>
        </w:rPr>
        <w:t>2.3. Оставшуюся стоимость Имущества, указанного в п. 1.1 Договора, в размере (</w:t>
      </w:r>
      <w:r>
        <w:rPr>
          <w:rFonts w:ascii="Times New Roman" w:eastAsia="Calibri" w:hAnsi="Times New Roman" w:cs="Times New Roman"/>
          <w:lang w:eastAsia="ru-RU"/>
        </w:rPr>
        <w:t>____</w:t>
      </w:r>
      <w:r>
        <w:rPr>
          <w:rFonts w:ascii="Times New Roman" w:eastAsia="Calibri" w:hAnsi="Times New Roman" w:cs="Times New Roman"/>
          <w:lang w:val="x-none" w:eastAsia="ru-RU"/>
        </w:rPr>
        <w:t>) рублей 00 копеек, Покупатель обязан уплатить Продавцу в течение 30 (</w:t>
      </w:r>
      <w:r w:rsidR="005D3BA9">
        <w:rPr>
          <w:rFonts w:ascii="Times New Roman" w:eastAsia="Calibri" w:hAnsi="Times New Roman" w:cs="Times New Roman"/>
          <w:lang w:eastAsia="ru-RU"/>
        </w:rPr>
        <w:t>т</w:t>
      </w:r>
      <w:proofErr w:type="spellStart"/>
      <w:r>
        <w:rPr>
          <w:rFonts w:ascii="Times New Roman" w:eastAsia="Calibri" w:hAnsi="Times New Roman" w:cs="Times New Roman"/>
          <w:lang w:val="x-none" w:eastAsia="ru-RU"/>
        </w:rPr>
        <w:t>ридцати</w:t>
      </w:r>
      <w:proofErr w:type="spellEnd"/>
      <w:r>
        <w:rPr>
          <w:rFonts w:ascii="Times New Roman" w:eastAsia="Calibri" w:hAnsi="Times New Roman" w:cs="Times New Roman"/>
          <w:lang w:val="x-none" w:eastAsia="ru-RU"/>
        </w:rPr>
        <w:t xml:space="preserve">) дней с момента подписания настоящего Договора по реквизитам: </w:t>
      </w:r>
    </w:p>
    <w:p w14:paraId="6BE4641B" w14:textId="77777777" w:rsidR="00783886" w:rsidRDefault="00783886" w:rsidP="0078388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</w:p>
    <w:p w14:paraId="7B4B6457" w14:textId="77777777" w:rsidR="00530242" w:rsidRPr="00530242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Банк получателя: ПАО "</w:t>
      </w:r>
      <w:proofErr w:type="spellStart"/>
      <w:r w:rsidRPr="00530242">
        <w:rPr>
          <w:rFonts w:ascii="Times New Roman" w:eastAsia="Calibri" w:hAnsi="Times New Roman" w:cs="Times New Roman"/>
          <w:lang w:val="x-none" w:eastAsia="ru-RU"/>
        </w:rPr>
        <w:t>Совкомбанк</w:t>
      </w:r>
      <w:proofErr w:type="spellEnd"/>
      <w:r w:rsidRPr="00530242">
        <w:rPr>
          <w:rFonts w:ascii="Times New Roman" w:eastAsia="Calibri" w:hAnsi="Times New Roman" w:cs="Times New Roman"/>
          <w:lang w:val="x-none" w:eastAsia="ru-RU"/>
        </w:rPr>
        <w:t>"</w:t>
      </w:r>
    </w:p>
    <w:p w14:paraId="1655448F" w14:textId="77777777" w:rsidR="00530242" w:rsidRPr="00530242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ИНН банка: 4401116480</w:t>
      </w:r>
    </w:p>
    <w:p w14:paraId="6033EB9A" w14:textId="77777777" w:rsidR="00530242" w:rsidRPr="00530242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БИК банка: 045004763</w:t>
      </w:r>
    </w:p>
    <w:p w14:paraId="42E261FD" w14:textId="77777777" w:rsidR="00530242" w:rsidRPr="00530242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ОГРН банка: 1144400000425</w:t>
      </w:r>
    </w:p>
    <w:p w14:paraId="01D60819" w14:textId="77777777" w:rsidR="00530242" w:rsidRPr="00530242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К/с банка: 30101810150040000763</w:t>
      </w:r>
    </w:p>
    <w:p w14:paraId="0B014AC0" w14:textId="77777777" w:rsidR="00530242" w:rsidRPr="00530242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ФИО получателя: ПЛОТНИЦКАЯ ЕЛЕНА ВАЛЕРЬЕВНА</w:t>
      </w:r>
    </w:p>
    <w:p w14:paraId="246801B2" w14:textId="71680A36" w:rsidR="0032418F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 w:rsidRPr="00530242">
        <w:rPr>
          <w:rFonts w:ascii="Times New Roman" w:eastAsia="Calibri" w:hAnsi="Times New Roman" w:cs="Times New Roman"/>
          <w:lang w:val="x-none" w:eastAsia="ru-RU"/>
        </w:rPr>
        <w:t>Счет получателя: 40817810250174621274</w:t>
      </w:r>
    </w:p>
    <w:p w14:paraId="3F5CB9E5" w14:textId="77777777" w:rsidR="00530242" w:rsidRPr="00957467" w:rsidRDefault="00530242" w:rsidP="00530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7294FFBC" w14:textId="753BA635" w:rsidR="00A95A9B" w:rsidRDefault="00A95A9B" w:rsidP="0078388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>
        <w:rPr>
          <w:rFonts w:ascii="Times New Roman" w:eastAsia="Calibri" w:hAnsi="Times New Roman" w:cs="Times New Roman"/>
          <w:lang w:val="x-none" w:eastAsia="ru-RU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5923D3D8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4E82EBB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F9AD5E8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7DC3D76B" w14:textId="77777777" w:rsidR="00186C37" w:rsidRDefault="00186C37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2CA51CE" w14:textId="25566094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3. Передача Имущества.</w:t>
      </w:r>
    </w:p>
    <w:p w14:paraId="26B10E73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184179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3.1. Имущество передается по месту его нахождения. </w:t>
      </w:r>
    </w:p>
    <w:p w14:paraId="738AB79A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BB2799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78EE9BCB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74DBBF1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D3DE6FD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AD33C78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4. Переход права собственности на Имущество.</w:t>
      </w:r>
    </w:p>
    <w:p w14:paraId="54C3A926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9B78209" w14:textId="77777777" w:rsidR="00783886" w:rsidRDefault="00783886" w:rsidP="0078388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Право собственности возникает у Покупателя с момента передачи Имущества по акту приема–передачи.</w:t>
      </w:r>
    </w:p>
    <w:p w14:paraId="50046491" w14:textId="77777777" w:rsidR="00783886" w:rsidRDefault="00783886" w:rsidP="0078388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4CC2DAC4" w14:textId="06A66D30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6A4F5FA7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2156A54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5. Ответственность сторон.</w:t>
      </w:r>
    </w:p>
    <w:p w14:paraId="0A9CD822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E1C4BF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5E9C5695" w14:textId="547696CC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5.2. Стороны договорились, </w:t>
      </w:r>
      <w:r w:rsidR="00622046">
        <w:rPr>
          <w:rFonts w:ascii="Times New Roman" w:eastAsia="Calibri" w:hAnsi="Times New Roman" w:cs="Times New Roman"/>
          <w:lang w:eastAsia="ru-RU"/>
        </w:rPr>
        <w:t>что в</w:t>
      </w:r>
      <w:r w:rsidR="00622046" w:rsidRPr="00622046">
        <w:rPr>
          <w:rFonts w:ascii="Times New Roman" w:eastAsia="Calibri" w:hAnsi="Times New Roman" w:cs="Times New Roman"/>
          <w:lang w:eastAsia="ru-RU"/>
        </w:rPr>
        <w:t xml:space="preserve"> случае,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При этом победитель теряет право на получение имущества и утрачивает внесенный задаток.</w:t>
      </w:r>
    </w:p>
    <w:p w14:paraId="11997017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66DEA83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01CA7A5C" w14:textId="77777777" w:rsidR="00A95A9B" w:rsidRDefault="00A95A9B" w:rsidP="00A95A9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FC4DBEF" w14:textId="5AA6A874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6. Прочие условия.</w:t>
      </w:r>
    </w:p>
    <w:p w14:paraId="4E3648BA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в случае:</w:t>
      </w:r>
    </w:p>
    <w:p w14:paraId="1390DD7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ненадлежащего исполнения Сторонами своих обязательств;</w:t>
      </w:r>
    </w:p>
    <w:p w14:paraId="378BF1A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расторжения в случаях, предусмотренных настоящим Договором и законодательством Российской Федерации;</w:t>
      </w:r>
    </w:p>
    <w:p w14:paraId="0EC3211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возникновения иных оснований, предусмотренных законодательством Российской Федерации.</w:t>
      </w:r>
    </w:p>
    <w:p w14:paraId="6EDA0FE7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EA0FDD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14:paraId="4137E55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1865530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023018E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01B6167E" w14:textId="77777777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7. Заключительные положения.</w:t>
      </w:r>
    </w:p>
    <w:p w14:paraId="4189996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2 экземпляра – для Покупателя.</w:t>
      </w:r>
    </w:p>
    <w:p w14:paraId="3E149EEF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8. Реквизиты и подписи сторон.</w:t>
      </w:r>
    </w:p>
    <w:p w14:paraId="382216BC" w14:textId="77777777" w:rsidR="00A95A9B" w:rsidRPr="00783886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888"/>
        <w:gridCol w:w="1325"/>
        <w:gridCol w:w="4355"/>
        <w:gridCol w:w="182"/>
      </w:tblGrid>
      <w:tr w:rsidR="00A95A9B" w:rsidRPr="00957467" w14:paraId="4B1FBF58" w14:textId="77777777" w:rsidTr="00A95A9B">
        <w:trPr>
          <w:gridAfter w:val="1"/>
          <w:wAfter w:w="182" w:type="dxa"/>
        </w:trPr>
        <w:tc>
          <w:tcPr>
            <w:tcW w:w="3886" w:type="dxa"/>
            <w:hideMark/>
          </w:tcPr>
          <w:p w14:paraId="0ECEF0F5" w14:textId="77777777" w:rsidR="00A95A9B" w:rsidRPr="00957467" w:rsidRDefault="00A95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74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679" w:type="dxa"/>
            <w:gridSpan w:val="2"/>
            <w:hideMark/>
          </w:tcPr>
          <w:p w14:paraId="33FEA57F" w14:textId="77777777" w:rsidR="00A95A9B" w:rsidRPr="00957467" w:rsidRDefault="00A9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74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Претендент</w:t>
            </w:r>
          </w:p>
        </w:tc>
      </w:tr>
      <w:tr w:rsidR="00A95A9B" w:rsidRPr="00957467" w14:paraId="0A9CA810" w14:textId="77777777" w:rsidTr="00A95A9B">
        <w:trPr>
          <w:trHeight w:val="49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EAC" w14:textId="32314F58" w:rsidR="00FC2738" w:rsidRPr="00957467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Финансовый управляющий </w:t>
            </w:r>
            <w:r w:rsidR="002868CE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Земцов Никита Вадимович</w:t>
            </w:r>
          </w:p>
          <w:p w14:paraId="44837072" w14:textId="37DF6806" w:rsidR="007D7E4D" w:rsidRPr="00957467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Должник: </w:t>
            </w:r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Плотницк</w:t>
            </w:r>
            <w:r w:rsidR="00530242"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(Горошко) Елен</w:t>
            </w:r>
            <w:r w:rsidR="0053024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Валерьевн</w:t>
            </w:r>
            <w:r w:rsidR="0053024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(дата/место рождения: 20.04.1975, </w:t>
            </w:r>
            <w:proofErr w:type="spellStart"/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р.п</w:t>
            </w:r>
            <w:proofErr w:type="spellEnd"/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Красный Яр </w:t>
            </w:r>
            <w:proofErr w:type="spellStart"/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Любинский</w:t>
            </w:r>
            <w:proofErr w:type="spellEnd"/>
            <w:r w:rsidR="00530242"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 Омская обл., СНИЛС 008-678-256 80, ИНН 235204925720, адрес регистрации: 344045, г. Ростов-на-Дону, ул. Миронова, д. 2/1, кв. 60)</w:t>
            </w:r>
          </w:p>
          <w:p w14:paraId="7A3F229A" w14:textId="77777777" w:rsidR="00957467" w:rsidRPr="00957467" w:rsidRDefault="00957467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ACE025" w14:textId="77777777" w:rsidR="00530242" w:rsidRPr="00530242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Банк получателя: ПАО "</w:t>
            </w:r>
            <w:proofErr w:type="spellStart"/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Совкомбанк</w:t>
            </w:r>
            <w:proofErr w:type="spellEnd"/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  <w:p w14:paraId="251F98DA" w14:textId="77777777" w:rsidR="00530242" w:rsidRPr="00530242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ИНН банка: 4401116480</w:t>
            </w:r>
          </w:p>
          <w:p w14:paraId="48379985" w14:textId="77777777" w:rsidR="00530242" w:rsidRPr="00530242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БИК банка: 045004763</w:t>
            </w:r>
          </w:p>
          <w:p w14:paraId="1809513F" w14:textId="77777777" w:rsidR="00530242" w:rsidRPr="00530242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ОГРН банка: 1144400000425</w:t>
            </w:r>
          </w:p>
          <w:p w14:paraId="387E8DC4" w14:textId="77777777" w:rsidR="00530242" w:rsidRPr="00530242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К/с банка: 30101810150040000763</w:t>
            </w:r>
          </w:p>
          <w:p w14:paraId="6A1174AA" w14:textId="77777777" w:rsidR="00530242" w:rsidRPr="00530242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ФИО получателя: ПЛОТНИЦКАЯ ЕЛЕНА ВАЛЕРЬЕВНА</w:t>
            </w:r>
          </w:p>
          <w:p w14:paraId="7693DE35" w14:textId="3AB57D24" w:rsidR="0032418F" w:rsidRPr="00957467" w:rsidRDefault="00530242" w:rsidP="0053024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0242">
              <w:rPr>
                <w:rFonts w:ascii="Times New Roman" w:eastAsia="Calibri" w:hAnsi="Times New Roman" w:cs="Times New Roman"/>
                <w:sz w:val="18"/>
                <w:szCs w:val="18"/>
              </w:rPr>
              <w:t>Счет получателя: 40817810250174621274</w:t>
            </w:r>
          </w:p>
          <w:p w14:paraId="21566707" w14:textId="577206BF" w:rsidR="00A95A9B" w:rsidRPr="00957467" w:rsidRDefault="00A95A9B" w:rsidP="0095746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7467">
              <w:rPr>
                <w:rFonts w:ascii="Times New Roman" w:eastAsia="Calibri" w:hAnsi="Times New Roman" w:cs="Times New Roman"/>
                <w:sz w:val="18"/>
                <w:szCs w:val="18"/>
                <w:lang w:val="x-none"/>
              </w:rPr>
              <w:t>________________________</w:t>
            </w:r>
            <w:r w:rsidR="00FC2738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  <w:r w:rsidRPr="00957467">
              <w:rPr>
                <w:rFonts w:ascii="Times New Roman" w:eastAsia="Calibri" w:hAnsi="Times New Roman" w:cs="Times New Roman"/>
                <w:sz w:val="18"/>
                <w:szCs w:val="18"/>
                <w:lang w:val="x-none"/>
              </w:rPr>
              <w:t xml:space="preserve">/ </w:t>
            </w:r>
            <w:r w:rsidR="002868CE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Земцов</w:t>
            </w:r>
            <w:r w:rsidR="007D7E4D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68CE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7D7E4D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2868CE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7D7E4D"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9574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14:paraId="100564F7" w14:textId="12F6CE56" w:rsidR="00FC2738" w:rsidRPr="00957467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A31" w14:textId="77777777" w:rsidR="00A95A9B" w:rsidRPr="00957467" w:rsidRDefault="00A95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C35E695" w14:textId="77777777" w:rsidR="000E5827" w:rsidRDefault="00BD7D5E"/>
    <w:sectPr w:rsidR="000E58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16F4" w14:textId="77777777" w:rsidR="00BD7D5E" w:rsidRDefault="00BD7D5E" w:rsidP="004E1A9E">
      <w:pPr>
        <w:spacing w:after="0" w:line="240" w:lineRule="auto"/>
      </w:pPr>
      <w:r>
        <w:separator/>
      </w:r>
    </w:p>
  </w:endnote>
  <w:endnote w:type="continuationSeparator" w:id="0">
    <w:p w14:paraId="5E296BE7" w14:textId="77777777" w:rsidR="00BD7D5E" w:rsidRDefault="00BD7D5E" w:rsidP="004E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052A" w14:textId="77777777" w:rsidR="00BD7D5E" w:rsidRDefault="00BD7D5E" w:rsidP="004E1A9E">
      <w:pPr>
        <w:spacing w:after="0" w:line="240" w:lineRule="auto"/>
      </w:pPr>
      <w:r>
        <w:separator/>
      </w:r>
    </w:p>
  </w:footnote>
  <w:footnote w:type="continuationSeparator" w:id="0">
    <w:p w14:paraId="5BDDEBA6" w14:textId="77777777" w:rsidR="00BD7D5E" w:rsidRDefault="00BD7D5E" w:rsidP="004E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843" w14:textId="25D4A794" w:rsidR="004E1A9E" w:rsidRDefault="004E1A9E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2"/>
    <w:rsid w:val="00002D93"/>
    <w:rsid w:val="000E459F"/>
    <w:rsid w:val="00133D4D"/>
    <w:rsid w:val="00186C37"/>
    <w:rsid w:val="002045DD"/>
    <w:rsid w:val="0021128D"/>
    <w:rsid w:val="002868CE"/>
    <w:rsid w:val="002B32F7"/>
    <w:rsid w:val="002C2E80"/>
    <w:rsid w:val="002D77F1"/>
    <w:rsid w:val="002F2359"/>
    <w:rsid w:val="003065BE"/>
    <w:rsid w:val="0032418F"/>
    <w:rsid w:val="003358F0"/>
    <w:rsid w:val="003A6E68"/>
    <w:rsid w:val="003B5B9F"/>
    <w:rsid w:val="003C1F50"/>
    <w:rsid w:val="004640E0"/>
    <w:rsid w:val="00484FD0"/>
    <w:rsid w:val="004E1A9E"/>
    <w:rsid w:val="00530242"/>
    <w:rsid w:val="00581D6B"/>
    <w:rsid w:val="005D3BA9"/>
    <w:rsid w:val="00622046"/>
    <w:rsid w:val="006A69E9"/>
    <w:rsid w:val="006B69D9"/>
    <w:rsid w:val="006D5479"/>
    <w:rsid w:val="0072473F"/>
    <w:rsid w:val="00783886"/>
    <w:rsid w:val="007D7E4D"/>
    <w:rsid w:val="007E5948"/>
    <w:rsid w:val="00957467"/>
    <w:rsid w:val="009D009A"/>
    <w:rsid w:val="009E025D"/>
    <w:rsid w:val="009E133A"/>
    <w:rsid w:val="00A91033"/>
    <w:rsid w:val="00A95A9B"/>
    <w:rsid w:val="00B420CD"/>
    <w:rsid w:val="00BB0579"/>
    <w:rsid w:val="00BC5094"/>
    <w:rsid w:val="00BD7D5E"/>
    <w:rsid w:val="00D162FB"/>
    <w:rsid w:val="00DB7B72"/>
    <w:rsid w:val="00E56539"/>
    <w:rsid w:val="00E951D7"/>
    <w:rsid w:val="00F55C6F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349F"/>
  <w15:chartTrackingRefBased/>
  <w15:docId w15:val="{2A7D5233-54B0-4B58-8C92-FF3326B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A9E"/>
  </w:style>
  <w:style w:type="paragraph" w:styleId="a5">
    <w:name w:val="footer"/>
    <w:basedOn w:val="a"/>
    <w:link w:val="a6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Валерия</dc:creator>
  <cp:keywords/>
  <dc:description/>
  <cp:lastModifiedBy>Никита Земцов</cp:lastModifiedBy>
  <cp:revision>30</cp:revision>
  <dcterms:created xsi:type="dcterms:W3CDTF">2022-06-14T11:54:00Z</dcterms:created>
  <dcterms:modified xsi:type="dcterms:W3CDTF">2024-08-27T10:42:00Z</dcterms:modified>
</cp:coreProperties>
</file>