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0028" w14:textId="77777777" w:rsidR="00930D8A" w:rsidRPr="000733C2" w:rsidRDefault="003258A1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  <w:r w:rsidRPr="000733C2">
        <w:rPr>
          <w:b/>
          <w:bCs/>
          <w:color w:val="000000"/>
          <w:sz w:val="22"/>
          <w:szCs w:val="22"/>
        </w:rPr>
        <w:t>Договор купли-продажи № ____</w:t>
      </w:r>
    </w:p>
    <w:p w14:paraId="631BD06D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3D17D3E5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5628BA0D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t>Российская Федерация, г. _______</w:t>
      </w:r>
      <w:r w:rsidRPr="000733C2">
        <w:rPr>
          <w:b/>
          <w:bCs/>
          <w:color w:val="000000"/>
          <w:sz w:val="22"/>
          <w:szCs w:val="22"/>
          <w:lang w:eastAsia="ru-RU"/>
        </w:rPr>
        <w:tab/>
        <w:t>                                  </w:t>
      </w:r>
      <w:proofErr w:type="gramStart"/>
      <w:r w:rsidRPr="000733C2">
        <w:rPr>
          <w:b/>
          <w:bCs/>
          <w:color w:val="000000"/>
          <w:sz w:val="22"/>
          <w:szCs w:val="22"/>
          <w:lang w:eastAsia="ru-RU"/>
        </w:rPr>
        <w:t>   «</w:t>
      </w:r>
      <w:proofErr w:type="gramEnd"/>
      <w:r w:rsidRPr="000733C2">
        <w:rPr>
          <w:b/>
          <w:bCs/>
          <w:color w:val="000000"/>
          <w:sz w:val="22"/>
          <w:szCs w:val="22"/>
          <w:lang w:eastAsia="ru-RU"/>
        </w:rPr>
        <w:t>___» _________ 20__ года</w:t>
      </w:r>
    </w:p>
    <w:p w14:paraId="737677F6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22E50025" w14:textId="677F9936" w:rsidR="00930D8A" w:rsidRPr="000733C2" w:rsidRDefault="00605000" w:rsidP="0028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2"/>
          <w:szCs w:val="22"/>
        </w:rPr>
      </w:pPr>
      <w:r w:rsidRPr="00605000">
        <w:rPr>
          <w:bCs/>
          <w:sz w:val="22"/>
          <w:szCs w:val="22"/>
        </w:rPr>
        <w:t xml:space="preserve">Мирзоев </w:t>
      </w:r>
      <w:proofErr w:type="spellStart"/>
      <w:r w:rsidRPr="00605000">
        <w:rPr>
          <w:bCs/>
          <w:sz w:val="22"/>
          <w:szCs w:val="22"/>
        </w:rPr>
        <w:t>Сафарал</w:t>
      </w:r>
      <w:r>
        <w:rPr>
          <w:bCs/>
          <w:sz w:val="22"/>
          <w:szCs w:val="22"/>
        </w:rPr>
        <w:t>а</w:t>
      </w:r>
      <w:proofErr w:type="spellEnd"/>
      <w:r w:rsidRPr="00605000">
        <w:rPr>
          <w:bCs/>
          <w:sz w:val="22"/>
          <w:szCs w:val="22"/>
        </w:rPr>
        <w:t xml:space="preserve"> </w:t>
      </w:r>
      <w:proofErr w:type="spellStart"/>
      <w:r w:rsidRPr="00605000">
        <w:rPr>
          <w:bCs/>
          <w:sz w:val="22"/>
          <w:szCs w:val="22"/>
        </w:rPr>
        <w:t>Худойбахшович</w:t>
      </w:r>
      <w:proofErr w:type="spellEnd"/>
      <w:r w:rsidRPr="00605000">
        <w:rPr>
          <w:bCs/>
          <w:sz w:val="22"/>
          <w:szCs w:val="22"/>
        </w:rPr>
        <w:t xml:space="preserve"> (27.08.1958 года рождения, место рождения – пос. Москва Московского района Кулябской области Таджикской ССР, СНИЛС 161-585-496 89, ИНН 701408612699, адрес регистрации: г. Томск, ул. </w:t>
      </w:r>
      <w:proofErr w:type="spellStart"/>
      <w:r w:rsidRPr="00605000">
        <w:rPr>
          <w:bCs/>
          <w:sz w:val="22"/>
          <w:szCs w:val="22"/>
        </w:rPr>
        <w:t>М.Горького</w:t>
      </w:r>
      <w:proofErr w:type="spellEnd"/>
      <w:r w:rsidRPr="00605000">
        <w:rPr>
          <w:bCs/>
          <w:sz w:val="22"/>
          <w:szCs w:val="22"/>
        </w:rPr>
        <w:t>, 18-71)</w:t>
      </w:r>
      <w:r w:rsidR="00AF3AB7" w:rsidRPr="000733C2">
        <w:rPr>
          <w:bCs/>
          <w:sz w:val="22"/>
          <w:szCs w:val="22"/>
        </w:rPr>
        <w:t>,</w:t>
      </w:r>
      <w:r w:rsidR="00AF3AB7" w:rsidRPr="000733C2">
        <w:rPr>
          <w:sz w:val="22"/>
          <w:szCs w:val="22"/>
        </w:rPr>
        <w:t xml:space="preserve"> </w:t>
      </w:r>
      <w:r w:rsidR="00F42707" w:rsidRPr="000733C2">
        <w:rPr>
          <w:color w:val="000000"/>
          <w:sz w:val="22"/>
          <w:szCs w:val="22"/>
          <w:shd w:val="clear" w:color="FFFFFF" w:fill="FFFFFF"/>
          <w:lang w:eastAsia="ru-RU"/>
        </w:rPr>
        <w:t xml:space="preserve">в лице финансового управляющего </w:t>
      </w:r>
      <w:r w:rsidR="00734383" w:rsidRPr="000733C2">
        <w:rPr>
          <w:color w:val="000000"/>
          <w:sz w:val="22"/>
          <w:szCs w:val="22"/>
          <w:shd w:val="clear" w:color="FFFFFF" w:fill="FFFFFF"/>
          <w:lang w:eastAsia="ru-RU"/>
        </w:rPr>
        <w:t>Золотавиной Евгении Валерьевны</w:t>
      </w:r>
      <w:r w:rsidR="00F42707" w:rsidRPr="000733C2">
        <w:rPr>
          <w:color w:val="000000"/>
          <w:sz w:val="22"/>
          <w:szCs w:val="22"/>
          <w:shd w:val="clear" w:color="FFFFFF" w:fill="FFFFFF"/>
          <w:lang w:eastAsia="ru-RU"/>
        </w:rPr>
        <w:t xml:space="preserve">, </w:t>
      </w:r>
      <w:r w:rsidR="00F42707" w:rsidRPr="000733C2">
        <w:rPr>
          <w:color w:val="000000"/>
          <w:sz w:val="22"/>
          <w:szCs w:val="22"/>
          <w:shd w:val="clear" w:color="auto" w:fill="FFFFFF"/>
          <w:lang w:eastAsia="ru-RU"/>
        </w:rPr>
        <w:t>действующего</w:t>
      </w:r>
      <w:r w:rsidR="002D3D3C" w:rsidRPr="000733C2">
        <w:rPr>
          <w:color w:val="000000"/>
          <w:sz w:val="22"/>
          <w:szCs w:val="22"/>
          <w:shd w:val="clear" w:color="auto" w:fill="FFFFFF"/>
          <w:lang w:eastAsia="ru-RU"/>
        </w:rPr>
        <w:t xml:space="preserve"> на основании решения </w:t>
      </w:r>
      <w:r w:rsidR="00D71C8B" w:rsidRPr="000733C2">
        <w:rPr>
          <w:sz w:val="22"/>
          <w:szCs w:val="22"/>
        </w:rPr>
        <w:t xml:space="preserve">Арбитражного суда </w:t>
      </w:r>
      <w:r w:rsidRPr="00605000">
        <w:rPr>
          <w:sz w:val="22"/>
          <w:szCs w:val="22"/>
        </w:rPr>
        <w:t>Томской области от 05.04.2023 по делу №А67–1407/2023</w:t>
      </w:r>
      <w:r w:rsidR="0034308A" w:rsidRPr="000733C2">
        <w:rPr>
          <w:color w:val="000000"/>
          <w:sz w:val="22"/>
          <w:szCs w:val="22"/>
          <w:lang w:eastAsia="ru-RU"/>
        </w:rPr>
        <w:t xml:space="preserve">, </w:t>
      </w:r>
      <w:r w:rsidR="003258A1" w:rsidRPr="000733C2">
        <w:rPr>
          <w:color w:val="000000"/>
          <w:sz w:val="22"/>
          <w:szCs w:val="22"/>
          <w:lang w:eastAsia="ru-RU"/>
        </w:rPr>
        <w:t>именуем</w:t>
      </w:r>
      <w:r w:rsidR="00D71C8B" w:rsidRPr="000733C2">
        <w:rPr>
          <w:color w:val="000000"/>
          <w:sz w:val="22"/>
          <w:szCs w:val="22"/>
          <w:lang w:eastAsia="ru-RU"/>
        </w:rPr>
        <w:t>ый</w:t>
      </w:r>
      <w:r w:rsidR="003258A1" w:rsidRPr="000733C2">
        <w:rPr>
          <w:color w:val="000000"/>
          <w:sz w:val="22"/>
          <w:szCs w:val="22"/>
          <w:lang w:eastAsia="ru-RU"/>
        </w:rPr>
        <w:t xml:space="preserve"> в дальнейшем «Продавец», с одной стороны, и </w:t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464354F2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201EA906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t>1. Предмет договора</w:t>
      </w:r>
    </w:p>
    <w:p w14:paraId="53470E3D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67FA29CD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0322900B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t>_____________________________________________________________________________</w:t>
      </w:r>
    </w:p>
    <w:p w14:paraId="5FFC9F0E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96ECA9B" w14:textId="77777777" w:rsidR="00D37CD1" w:rsidRPr="000733C2" w:rsidRDefault="00D37CD1" w:rsidP="00D37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 xml:space="preserve">1.3. Покупатель уведомлен о том, что на указанном имуществе имеются / отсутствуют ограничения (аресты). </w:t>
      </w:r>
    </w:p>
    <w:p w14:paraId="2A5F8A15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2E40FF27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t>2. Порядок оплаты имущества</w:t>
      </w:r>
    </w:p>
    <w:p w14:paraId="0E894580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433BFA2B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6EF92613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67369AAA" w14:textId="46A39C85" w:rsidR="002D3D3C" w:rsidRPr="000733C2" w:rsidRDefault="003258A1" w:rsidP="00D37CD1">
      <w:pPr>
        <w:pStyle w:val="af6"/>
        <w:ind w:firstLine="540"/>
        <w:jc w:val="both"/>
        <w:rPr>
          <w:sz w:val="22"/>
          <w:szCs w:val="22"/>
        </w:rPr>
      </w:pPr>
      <w:r w:rsidRPr="000733C2">
        <w:rPr>
          <w:color w:val="000000"/>
          <w:sz w:val="22"/>
          <w:szCs w:val="22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605000" w:rsidRPr="00605000">
        <w:rPr>
          <w:bCs/>
          <w:sz w:val="22"/>
          <w:szCs w:val="22"/>
        </w:rPr>
        <w:t xml:space="preserve">Мирзоев </w:t>
      </w:r>
      <w:proofErr w:type="spellStart"/>
      <w:r w:rsidR="00605000" w:rsidRPr="00605000">
        <w:rPr>
          <w:bCs/>
          <w:sz w:val="22"/>
          <w:szCs w:val="22"/>
        </w:rPr>
        <w:t>Сафарал</w:t>
      </w:r>
      <w:r w:rsidR="00605000">
        <w:rPr>
          <w:bCs/>
          <w:sz w:val="22"/>
          <w:szCs w:val="22"/>
        </w:rPr>
        <w:t>а</w:t>
      </w:r>
      <w:proofErr w:type="spellEnd"/>
      <w:r w:rsidR="00605000" w:rsidRPr="00605000">
        <w:rPr>
          <w:bCs/>
          <w:sz w:val="22"/>
          <w:szCs w:val="22"/>
        </w:rPr>
        <w:t xml:space="preserve"> </w:t>
      </w:r>
      <w:proofErr w:type="spellStart"/>
      <w:r w:rsidR="00605000" w:rsidRPr="00605000">
        <w:rPr>
          <w:bCs/>
          <w:sz w:val="22"/>
          <w:szCs w:val="22"/>
        </w:rPr>
        <w:t>Худойбахшович</w:t>
      </w:r>
      <w:proofErr w:type="spellEnd"/>
      <w:r w:rsidR="00605000" w:rsidRPr="00605000">
        <w:rPr>
          <w:bCs/>
          <w:sz w:val="22"/>
          <w:szCs w:val="22"/>
        </w:rPr>
        <w:t xml:space="preserve"> </w:t>
      </w:r>
      <w:r w:rsidR="00D71C8B" w:rsidRPr="000733C2">
        <w:rPr>
          <w:sz w:val="22"/>
          <w:szCs w:val="22"/>
        </w:rPr>
        <w:t xml:space="preserve">ИНН </w:t>
      </w:r>
      <w:r w:rsidR="000733C2" w:rsidRPr="000733C2">
        <w:rPr>
          <w:sz w:val="22"/>
          <w:szCs w:val="22"/>
        </w:rPr>
        <w:t>Банка 7707083893</w:t>
      </w:r>
      <w:r w:rsidR="00FA5C54" w:rsidRPr="000733C2">
        <w:rPr>
          <w:sz w:val="22"/>
          <w:szCs w:val="22"/>
        </w:rPr>
        <w:t xml:space="preserve">, р/с </w:t>
      </w:r>
      <w:r w:rsidR="00605000" w:rsidRPr="00220FC2">
        <w:t>40817810</w:t>
      </w:r>
      <w:r w:rsidR="00605000">
        <w:t>520862787762</w:t>
      </w:r>
      <w:r w:rsidR="00FA5C54" w:rsidRPr="000733C2">
        <w:rPr>
          <w:sz w:val="22"/>
          <w:szCs w:val="22"/>
        </w:rPr>
        <w:t xml:space="preserve"> в </w:t>
      </w:r>
      <w:r w:rsidR="00BA0869" w:rsidRPr="000733C2">
        <w:rPr>
          <w:sz w:val="22"/>
          <w:szCs w:val="22"/>
        </w:rPr>
        <w:t xml:space="preserve">Калининградское отделение № 8626 </w:t>
      </w:r>
      <w:r w:rsidR="00FA5C54" w:rsidRPr="000733C2">
        <w:rPr>
          <w:sz w:val="22"/>
          <w:szCs w:val="22"/>
        </w:rPr>
        <w:t>ПАО СБЕРБАНК к/с 30101810</w:t>
      </w:r>
      <w:r w:rsidR="00BA0869" w:rsidRPr="000733C2">
        <w:rPr>
          <w:sz w:val="22"/>
          <w:szCs w:val="22"/>
        </w:rPr>
        <w:t>100000000634</w:t>
      </w:r>
      <w:r w:rsidR="00FA5C54" w:rsidRPr="000733C2">
        <w:rPr>
          <w:sz w:val="22"/>
          <w:szCs w:val="22"/>
        </w:rPr>
        <w:t xml:space="preserve"> БИК 04</w:t>
      </w:r>
      <w:r w:rsidR="00BA0869" w:rsidRPr="000733C2">
        <w:rPr>
          <w:sz w:val="22"/>
          <w:szCs w:val="22"/>
        </w:rPr>
        <w:t>2748634</w:t>
      </w:r>
      <w:r w:rsidR="00FA5C54" w:rsidRPr="000733C2">
        <w:rPr>
          <w:sz w:val="22"/>
          <w:szCs w:val="22"/>
        </w:rPr>
        <w:t xml:space="preserve">. </w:t>
      </w:r>
    </w:p>
    <w:p w14:paraId="34D85E06" w14:textId="77777777" w:rsidR="00930D8A" w:rsidRPr="000733C2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t>3. Порядок передачи имущества</w:t>
      </w:r>
    </w:p>
    <w:p w14:paraId="6B9BE617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56D6FF5C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 xml:space="preserve">3.1. Продавец передает Покупателю имущество по акту приема-передачи. </w:t>
      </w:r>
    </w:p>
    <w:p w14:paraId="110F41C5" w14:textId="77777777" w:rsidR="00930D8A" w:rsidRPr="000733C2" w:rsidRDefault="00D37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3.2. Акт приема-передачи подписывается Сторонами в течение 10 (Десяти) рабочих дней с момента оплаты имущества Покупателем</w:t>
      </w:r>
      <w:r w:rsidR="003258A1" w:rsidRPr="000733C2">
        <w:rPr>
          <w:color w:val="000000"/>
          <w:sz w:val="22"/>
          <w:szCs w:val="22"/>
          <w:lang w:eastAsia="ru-RU"/>
        </w:rPr>
        <w:t xml:space="preserve">. </w:t>
      </w:r>
    </w:p>
    <w:p w14:paraId="115AD1C6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642E5D0A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t>4. Ответственность Сторон</w:t>
      </w:r>
    </w:p>
    <w:p w14:paraId="61B426BE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573F2642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2CAB86A6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4B594B85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3BB31684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6073A0B1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lastRenderedPageBreak/>
        <w:t>5. Заключительные положения</w:t>
      </w:r>
    </w:p>
    <w:p w14:paraId="4EE87EDE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4857D8F3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0733C2">
        <w:rPr>
          <w:color w:val="000000"/>
          <w:sz w:val="22"/>
          <w:szCs w:val="22"/>
          <w:lang w:eastAsia="ru-RU"/>
        </w:rPr>
        <w:t>будь-то</w:t>
      </w:r>
      <w:proofErr w:type="spellEnd"/>
      <w:r w:rsidRPr="000733C2">
        <w:rPr>
          <w:color w:val="000000"/>
          <w:sz w:val="22"/>
          <w:szCs w:val="22"/>
          <w:lang w:eastAsia="ru-RU"/>
        </w:rPr>
        <w:t xml:space="preserve"> в устной или письменной форме, до заключения настоящего договора.</w:t>
      </w:r>
    </w:p>
    <w:p w14:paraId="6D2AB4FF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A6E88DC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1D851AE5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5.4. На</w:t>
      </w:r>
      <w:r w:rsidR="00F82E14" w:rsidRPr="000733C2">
        <w:rPr>
          <w:color w:val="000000"/>
          <w:sz w:val="22"/>
          <w:szCs w:val="22"/>
          <w:lang w:eastAsia="ru-RU"/>
        </w:rPr>
        <w:t>стоящий договор составлен в двух</w:t>
      </w:r>
      <w:r w:rsidRPr="000733C2">
        <w:rPr>
          <w:color w:val="000000"/>
          <w:sz w:val="22"/>
          <w:szCs w:val="22"/>
          <w:lang w:eastAsia="ru-RU"/>
        </w:rPr>
        <w:t xml:space="preserve"> экземплярах, один э</w:t>
      </w:r>
      <w:r w:rsidR="00F82E14" w:rsidRPr="000733C2">
        <w:rPr>
          <w:color w:val="000000"/>
          <w:sz w:val="22"/>
          <w:szCs w:val="22"/>
          <w:lang w:eastAsia="ru-RU"/>
        </w:rPr>
        <w:t>кземпляр выдается Продавцу и один экземпляр</w:t>
      </w:r>
      <w:r w:rsidRPr="000733C2">
        <w:rPr>
          <w:color w:val="000000"/>
          <w:sz w:val="22"/>
          <w:szCs w:val="22"/>
          <w:lang w:eastAsia="ru-RU"/>
        </w:rPr>
        <w:t xml:space="preserve"> выдается Покупателю.</w:t>
      </w:r>
    </w:p>
    <w:p w14:paraId="166574CC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4D3E7307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t>6. Адреса и реквизиты Сторон</w:t>
      </w:r>
    </w:p>
    <w:p w14:paraId="6FCFA0DE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930D8A" w:rsidRPr="000733C2" w14:paraId="1DB0BC86" w14:textId="77777777" w:rsidTr="00D71C8B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B4FE0" w14:textId="77777777" w:rsidR="00930D8A" w:rsidRPr="000733C2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0733C2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3F527" w14:textId="77777777" w:rsidR="00930D8A" w:rsidRPr="000733C2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0733C2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:rsidRPr="000733C2" w14:paraId="4ADB770E" w14:textId="77777777" w:rsidTr="00D71C8B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E56AA" w14:textId="77777777" w:rsidR="00605000" w:rsidRDefault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  <w:sz w:val="22"/>
                <w:szCs w:val="22"/>
              </w:rPr>
            </w:pPr>
            <w:r w:rsidRPr="00605000">
              <w:rPr>
                <w:bCs/>
                <w:sz w:val="22"/>
                <w:szCs w:val="22"/>
              </w:rPr>
              <w:t xml:space="preserve">Мирзоев </w:t>
            </w:r>
            <w:proofErr w:type="spellStart"/>
            <w:r w:rsidRPr="00605000">
              <w:rPr>
                <w:bCs/>
                <w:sz w:val="22"/>
                <w:szCs w:val="22"/>
              </w:rPr>
              <w:t>Сафарал</w:t>
            </w:r>
            <w:r>
              <w:rPr>
                <w:bCs/>
                <w:sz w:val="22"/>
                <w:szCs w:val="22"/>
              </w:rPr>
              <w:t>а</w:t>
            </w:r>
            <w:proofErr w:type="spellEnd"/>
            <w:r w:rsidRPr="006050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05000">
              <w:rPr>
                <w:bCs/>
                <w:sz w:val="22"/>
                <w:szCs w:val="22"/>
              </w:rPr>
              <w:t>Худойбахшович</w:t>
            </w:r>
            <w:proofErr w:type="spellEnd"/>
            <w:r w:rsidRPr="00605000">
              <w:rPr>
                <w:bCs/>
                <w:sz w:val="22"/>
                <w:szCs w:val="22"/>
              </w:rPr>
              <w:t xml:space="preserve"> (27.08.1958 года рождения, место рождения – пос. Москва Московского района Кулябской области Таджикской ССР, СНИЛС 161-585-496 89, ИНН 701408612699, адрес регистрации: г. Томск, ул. </w:t>
            </w:r>
            <w:proofErr w:type="spellStart"/>
            <w:r w:rsidRPr="00605000">
              <w:rPr>
                <w:bCs/>
                <w:sz w:val="22"/>
                <w:szCs w:val="22"/>
              </w:rPr>
              <w:t>М.Горького</w:t>
            </w:r>
            <w:proofErr w:type="spellEnd"/>
            <w:r w:rsidRPr="00605000">
              <w:rPr>
                <w:bCs/>
                <w:sz w:val="22"/>
                <w:szCs w:val="22"/>
              </w:rPr>
              <w:t>, 18-71</w:t>
            </w:r>
          </w:p>
          <w:p w14:paraId="3BFC1464" w14:textId="08BFE845" w:rsidR="00930D8A" w:rsidRPr="000733C2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2"/>
                <w:szCs w:val="22"/>
              </w:rPr>
            </w:pPr>
            <w:r w:rsidRPr="000733C2">
              <w:rPr>
                <w:sz w:val="22"/>
                <w:szCs w:val="22"/>
              </w:rPr>
              <w:t>Реквизиты:</w:t>
            </w:r>
          </w:p>
          <w:p w14:paraId="1A0118D9" w14:textId="77777777" w:rsidR="00605000" w:rsidRPr="00605000" w:rsidRDefault="00FA5C54" w:rsidP="00605000">
            <w:pPr>
              <w:shd w:val="clear" w:color="FFFFFF" w:fill="FFFFFF"/>
              <w:rPr>
                <w:sz w:val="22"/>
                <w:szCs w:val="22"/>
              </w:rPr>
            </w:pPr>
            <w:r w:rsidRPr="000733C2">
              <w:rPr>
                <w:sz w:val="22"/>
                <w:szCs w:val="22"/>
              </w:rPr>
              <w:t xml:space="preserve">Получатель: </w:t>
            </w:r>
            <w:r w:rsidR="00605000" w:rsidRPr="00605000">
              <w:rPr>
                <w:bCs/>
                <w:sz w:val="22"/>
                <w:szCs w:val="22"/>
              </w:rPr>
              <w:t xml:space="preserve">Мирзоев </w:t>
            </w:r>
            <w:proofErr w:type="spellStart"/>
            <w:r w:rsidR="00605000" w:rsidRPr="00605000">
              <w:rPr>
                <w:bCs/>
                <w:sz w:val="22"/>
                <w:szCs w:val="22"/>
              </w:rPr>
              <w:t>Сафарала</w:t>
            </w:r>
            <w:proofErr w:type="spellEnd"/>
            <w:r w:rsidR="00605000" w:rsidRPr="006050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05000" w:rsidRPr="00605000">
              <w:rPr>
                <w:bCs/>
                <w:sz w:val="22"/>
                <w:szCs w:val="22"/>
              </w:rPr>
              <w:t>Худойбахшович</w:t>
            </w:r>
            <w:proofErr w:type="spellEnd"/>
            <w:r w:rsidR="00605000" w:rsidRPr="00605000">
              <w:rPr>
                <w:bCs/>
                <w:sz w:val="22"/>
                <w:szCs w:val="22"/>
              </w:rPr>
              <w:t xml:space="preserve"> </w:t>
            </w:r>
            <w:r w:rsidR="00605000" w:rsidRPr="00605000">
              <w:rPr>
                <w:sz w:val="22"/>
                <w:szCs w:val="22"/>
              </w:rPr>
              <w:t xml:space="preserve">ИНН Банка 7707083893, р/с 40817810520862787762 в Калининградское отделение № 8626 ПАО СБЕРБАНК к/с 30101810100000000634 БИК 042748634. </w:t>
            </w:r>
          </w:p>
          <w:p w14:paraId="50A71931" w14:textId="3722F5EE" w:rsidR="00930D8A" w:rsidRPr="000733C2" w:rsidRDefault="00930D8A" w:rsidP="00D37CD1">
            <w:pPr>
              <w:shd w:val="clear" w:color="FFFFFF" w:fill="FFFFFF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E56FA" w14:textId="77777777" w:rsidR="00930D8A" w:rsidRPr="000733C2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0733C2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:rsidRPr="000733C2" w14:paraId="46E58B96" w14:textId="77777777" w:rsidTr="00D71C8B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343CD" w14:textId="77777777" w:rsidR="00930D8A" w:rsidRPr="000733C2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z w:val="22"/>
                <w:szCs w:val="22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lang w:eastAsia="ru-RU"/>
              </w:rPr>
              <w:t xml:space="preserve">Финансовый управляющий </w:t>
            </w:r>
          </w:p>
          <w:p w14:paraId="40FD0902" w14:textId="77777777" w:rsidR="00930D8A" w:rsidRPr="000733C2" w:rsidRDefault="000A5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Золотавина Евгения Валерьевна</w:t>
            </w:r>
          </w:p>
          <w:p w14:paraId="464F5D08" w14:textId="77777777" w:rsidR="00930D8A" w:rsidRPr="000733C2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6DB0C46F" w14:textId="77777777" w:rsidR="00930D8A" w:rsidRPr="000733C2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316CCFEF" w14:textId="77777777" w:rsidR="00930D8A" w:rsidRPr="000733C2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_____________________</w:t>
            </w:r>
            <w:proofErr w:type="gramStart"/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_  </w:t>
            </w:r>
            <w:r w:rsidR="000A5188"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Золотавина</w:t>
            </w:r>
            <w:proofErr w:type="gramEnd"/>
            <w:r w:rsidR="000A5188"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 Е.В.</w:t>
            </w:r>
          </w:p>
          <w:p w14:paraId="3671D62C" w14:textId="77777777" w:rsidR="00930D8A" w:rsidRPr="000733C2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2215D" w14:textId="77777777" w:rsidR="00930D8A" w:rsidRPr="000733C2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4636BC49" w14:textId="77777777" w:rsidR="00930D8A" w:rsidRPr="000733C2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3CE20BA5" w14:textId="77777777" w:rsidR="00930D8A" w:rsidRPr="000733C2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F28E0BE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 </w:t>
      </w:r>
    </w:p>
    <w:p w14:paraId="0E42BE68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2"/>
          <w:szCs w:val="22"/>
          <w:lang w:eastAsia="ru-RU"/>
        </w:rPr>
      </w:pPr>
      <w:r w:rsidRPr="000733C2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318F461E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6081B86D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6B8D0B08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1CED1F27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4FD0EEB6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0733C2">
        <w:rPr>
          <w:rFonts w:ascii="Calibri" w:hAnsi="Calibri" w:cs="Calibri"/>
          <w:color w:val="000000"/>
          <w:sz w:val="22"/>
          <w:szCs w:val="22"/>
          <w:lang w:eastAsia="ru-RU"/>
        </w:rPr>
        <w:br w:type="page"/>
      </w:r>
      <w:r w:rsidRPr="000733C2">
        <w:rPr>
          <w:rFonts w:ascii="Calibri" w:hAnsi="Calibri" w:cs="Calibri"/>
          <w:color w:val="000000"/>
          <w:sz w:val="22"/>
          <w:szCs w:val="22"/>
          <w:lang w:eastAsia="ru-RU"/>
        </w:rPr>
        <w:lastRenderedPageBreak/>
        <w:t> </w:t>
      </w:r>
      <w:r w:rsidRPr="000733C2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D62AA44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2"/>
          <w:szCs w:val="22"/>
          <w:lang w:eastAsia="ru-RU"/>
        </w:rPr>
      </w:pPr>
      <w:r w:rsidRPr="000733C2">
        <w:rPr>
          <w:color w:val="FF0000"/>
          <w:sz w:val="22"/>
          <w:szCs w:val="22"/>
          <w:lang w:eastAsia="ru-RU"/>
        </w:rPr>
        <w:t> </w:t>
      </w:r>
    </w:p>
    <w:p w14:paraId="6D2AA6A0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 </w:t>
      </w:r>
    </w:p>
    <w:p w14:paraId="1847439C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t>Российская Федерация, г. _______</w:t>
      </w:r>
      <w:r w:rsidRPr="000733C2">
        <w:rPr>
          <w:color w:val="000000"/>
          <w:sz w:val="22"/>
          <w:szCs w:val="22"/>
          <w:lang w:eastAsia="ru-RU"/>
        </w:rPr>
        <w:t xml:space="preserve"> </w:t>
      </w:r>
      <w:r w:rsidRPr="000733C2">
        <w:rPr>
          <w:color w:val="000000"/>
          <w:sz w:val="22"/>
          <w:szCs w:val="22"/>
          <w:lang w:eastAsia="ru-RU"/>
        </w:rPr>
        <w:tab/>
      </w:r>
      <w:r w:rsidRPr="000733C2">
        <w:rPr>
          <w:color w:val="000000"/>
          <w:sz w:val="22"/>
          <w:szCs w:val="22"/>
          <w:lang w:eastAsia="ru-RU"/>
        </w:rPr>
        <w:tab/>
      </w:r>
      <w:r w:rsidRPr="000733C2">
        <w:rPr>
          <w:color w:val="000000"/>
          <w:sz w:val="22"/>
          <w:szCs w:val="22"/>
          <w:lang w:eastAsia="ru-RU"/>
        </w:rPr>
        <w:tab/>
      </w:r>
      <w:r w:rsidRPr="000733C2">
        <w:rPr>
          <w:color w:val="000000"/>
          <w:sz w:val="22"/>
          <w:szCs w:val="22"/>
          <w:lang w:eastAsia="ru-RU"/>
        </w:rPr>
        <w:tab/>
      </w:r>
      <w:r w:rsidRPr="000733C2">
        <w:rPr>
          <w:color w:val="000000"/>
          <w:sz w:val="22"/>
          <w:szCs w:val="22"/>
          <w:lang w:eastAsia="ru-RU"/>
        </w:rPr>
        <w:tab/>
      </w:r>
      <w:proofErr w:type="gramStart"/>
      <w:r w:rsidRPr="000733C2">
        <w:rPr>
          <w:color w:val="000000"/>
          <w:sz w:val="22"/>
          <w:szCs w:val="22"/>
          <w:lang w:eastAsia="ru-RU"/>
        </w:rPr>
        <w:t xml:space="preserve">   «</w:t>
      </w:r>
      <w:proofErr w:type="gramEnd"/>
      <w:r w:rsidRPr="000733C2">
        <w:rPr>
          <w:color w:val="000000"/>
          <w:sz w:val="22"/>
          <w:szCs w:val="22"/>
          <w:lang w:eastAsia="ru-RU"/>
        </w:rPr>
        <w:t>___» ______ 20___ г.</w:t>
      </w:r>
    </w:p>
    <w:p w14:paraId="00F97857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 </w:t>
      </w:r>
    </w:p>
    <w:p w14:paraId="7D8A4BB6" w14:textId="77777777" w:rsidR="005D73AF" w:rsidRPr="000733C2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2"/>
          <w:szCs w:val="22"/>
          <w:lang w:eastAsia="ru-RU"/>
        </w:rPr>
      </w:pPr>
      <w:r w:rsidRPr="000733C2">
        <w:rPr>
          <w:sz w:val="22"/>
          <w:szCs w:val="22"/>
          <w:lang w:eastAsia="ru-RU"/>
        </w:rPr>
        <w:t> </w:t>
      </w:r>
    </w:p>
    <w:p w14:paraId="3D878878" w14:textId="07EFA68A" w:rsidR="00930D8A" w:rsidRPr="000733C2" w:rsidRDefault="00605000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2"/>
          <w:szCs w:val="22"/>
          <w:lang w:eastAsia="ru-RU"/>
        </w:rPr>
      </w:pPr>
      <w:r w:rsidRPr="00605000">
        <w:rPr>
          <w:bCs/>
          <w:sz w:val="22"/>
          <w:szCs w:val="22"/>
        </w:rPr>
        <w:t xml:space="preserve">Мирзоев </w:t>
      </w:r>
      <w:proofErr w:type="spellStart"/>
      <w:r w:rsidRPr="00605000">
        <w:rPr>
          <w:bCs/>
          <w:sz w:val="22"/>
          <w:szCs w:val="22"/>
        </w:rPr>
        <w:t>Сафарал</w:t>
      </w:r>
      <w:r>
        <w:rPr>
          <w:bCs/>
          <w:sz w:val="22"/>
          <w:szCs w:val="22"/>
        </w:rPr>
        <w:t>а</w:t>
      </w:r>
      <w:proofErr w:type="spellEnd"/>
      <w:r w:rsidRPr="00605000">
        <w:rPr>
          <w:bCs/>
          <w:sz w:val="22"/>
          <w:szCs w:val="22"/>
        </w:rPr>
        <w:t xml:space="preserve"> </w:t>
      </w:r>
      <w:proofErr w:type="spellStart"/>
      <w:r w:rsidRPr="00605000">
        <w:rPr>
          <w:bCs/>
          <w:sz w:val="22"/>
          <w:szCs w:val="22"/>
        </w:rPr>
        <w:t>Худойбахшович</w:t>
      </w:r>
      <w:proofErr w:type="spellEnd"/>
      <w:r w:rsidRPr="00605000">
        <w:rPr>
          <w:bCs/>
          <w:sz w:val="22"/>
          <w:szCs w:val="22"/>
        </w:rPr>
        <w:t xml:space="preserve"> (27.08.1958 года рождения, место рождения – пос. Москва Московского района Кулябской области Таджикской ССР, СНИЛС 161-585-496 89, ИНН 701408612699, адрес регистрации: г. Томск, ул. </w:t>
      </w:r>
      <w:proofErr w:type="spellStart"/>
      <w:r w:rsidRPr="00605000">
        <w:rPr>
          <w:bCs/>
          <w:sz w:val="22"/>
          <w:szCs w:val="22"/>
        </w:rPr>
        <w:t>М.Горького</w:t>
      </w:r>
      <w:proofErr w:type="spellEnd"/>
      <w:r w:rsidRPr="00605000">
        <w:rPr>
          <w:bCs/>
          <w:sz w:val="22"/>
          <w:szCs w:val="22"/>
        </w:rPr>
        <w:t>, 18-71)</w:t>
      </w:r>
      <w:r w:rsidRPr="000733C2">
        <w:rPr>
          <w:bCs/>
          <w:sz w:val="22"/>
          <w:szCs w:val="22"/>
        </w:rPr>
        <w:t>,</w:t>
      </w:r>
      <w:r w:rsidRPr="000733C2">
        <w:rPr>
          <w:sz w:val="22"/>
          <w:szCs w:val="22"/>
        </w:rPr>
        <w:t xml:space="preserve"> </w:t>
      </w:r>
      <w:r w:rsidRPr="000733C2">
        <w:rPr>
          <w:color w:val="000000"/>
          <w:sz w:val="22"/>
          <w:szCs w:val="22"/>
          <w:shd w:val="clear" w:color="FFFFFF" w:fill="FFFFFF"/>
          <w:lang w:eastAsia="ru-RU"/>
        </w:rPr>
        <w:t xml:space="preserve">в лице финансового управляющего Золотавиной Евгении Валерьевны, </w:t>
      </w:r>
      <w:r w:rsidRPr="000733C2">
        <w:rPr>
          <w:color w:val="000000"/>
          <w:sz w:val="22"/>
          <w:szCs w:val="22"/>
          <w:shd w:val="clear" w:color="auto" w:fill="FFFFFF"/>
          <w:lang w:eastAsia="ru-RU"/>
        </w:rPr>
        <w:t xml:space="preserve">действующего на основании решения </w:t>
      </w:r>
      <w:r w:rsidRPr="000733C2">
        <w:rPr>
          <w:sz w:val="22"/>
          <w:szCs w:val="22"/>
        </w:rPr>
        <w:t xml:space="preserve">Арбитражного суда </w:t>
      </w:r>
      <w:r w:rsidRPr="00605000">
        <w:rPr>
          <w:sz w:val="22"/>
          <w:szCs w:val="22"/>
        </w:rPr>
        <w:t>Томской области от 05.04.2023 по делу №А67–1407/2023</w:t>
      </w:r>
      <w:r w:rsidR="00D71C8B" w:rsidRPr="000733C2">
        <w:rPr>
          <w:color w:val="000000"/>
          <w:sz w:val="22"/>
          <w:szCs w:val="22"/>
          <w:lang w:eastAsia="ru-RU"/>
        </w:rPr>
        <w:t>, именуемый в дальнейшем «Продавец», с одной стороны, и</w:t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u w:val="single"/>
          <w:lang w:eastAsia="ru-RU"/>
        </w:rPr>
        <w:tab/>
      </w:r>
      <w:r w:rsidR="003258A1" w:rsidRPr="000733C2">
        <w:rPr>
          <w:color w:val="000000"/>
          <w:sz w:val="22"/>
          <w:szCs w:val="22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38B32A5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 </w:t>
      </w:r>
    </w:p>
    <w:p w14:paraId="5E22AF9E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Во исполнение п. 3.1. Договора купли продажи от _</w:t>
      </w:r>
      <w:proofErr w:type="gramStart"/>
      <w:r w:rsidRPr="000733C2">
        <w:rPr>
          <w:color w:val="000000"/>
          <w:sz w:val="22"/>
          <w:szCs w:val="22"/>
          <w:lang w:eastAsia="ru-RU"/>
        </w:rPr>
        <w:t>_._</w:t>
      </w:r>
      <w:proofErr w:type="gramEnd"/>
      <w:r w:rsidRPr="000733C2">
        <w:rPr>
          <w:color w:val="000000"/>
          <w:sz w:val="22"/>
          <w:szCs w:val="22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73B82BC5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2"/>
          <w:szCs w:val="22"/>
          <w:lang w:eastAsia="ru-RU"/>
        </w:rPr>
      </w:pPr>
      <w:r w:rsidRPr="000733C2">
        <w:rPr>
          <w:b/>
          <w:bCs/>
          <w:color w:val="000000"/>
          <w:sz w:val="22"/>
          <w:szCs w:val="22"/>
          <w:lang w:eastAsia="ru-RU"/>
        </w:rPr>
        <w:t>_____________________________________________________________________________</w:t>
      </w:r>
    </w:p>
    <w:p w14:paraId="7B740991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Претензий к состоянию передаваемого Имущества Покупатель не имеет.</w:t>
      </w:r>
    </w:p>
    <w:p w14:paraId="2D9FFA2F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D4DB650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595801B7" w14:textId="77777777" w:rsidR="00930D8A" w:rsidRPr="000733C2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D71C8B" w:rsidRPr="000733C2" w14:paraId="0B24E292" w14:textId="77777777" w:rsidTr="00605000">
        <w:trPr>
          <w:trHeight w:val="1"/>
          <w:tblCellSpacing w:w="0" w:type="dxa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69DA1" w14:textId="77777777" w:rsidR="00D71C8B" w:rsidRPr="000733C2" w:rsidRDefault="00D71C8B" w:rsidP="00C265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0733C2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9DC4A" w14:textId="77777777" w:rsidR="00D71C8B" w:rsidRPr="000733C2" w:rsidRDefault="00D71C8B" w:rsidP="00C265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0733C2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Покупатель</w:t>
            </w:r>
          </w:p>
        </w:tc>
      </w:tr>
      <w:tr w:rsidR="00605000" w:rsidRPr="000733C2" w14:paraId="4E35523B" w14:textId="77777777" w:rsidTr="00605000">
        <w:trPr>
          <w:trHeight w:val="1"/>
          <w:tblCellSpacing w:w="0" w:type="dxa"/>
        </w:trPr>
        <w:tc>
          <w:tcPr>
            <w:tcW w:w="48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6E6F1" w14:textId="77777777" w:rsidR="00605000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  <w:sz w:val="22"/>
                <w:szCs w:val="22"/>
              </w:rPr>
            </w:pPr>
            <w:r w:rsidRPr="00605000">
              <w:rPr>
                <w:bCs/>
                <w:sz w:val="22"/>
                <w:szCs w:val="22"/>
              </w:rPr>
              <w:t xml:space="preserve">Мирзоев </w:t>
            </w:r>
            <w:proofErr w:type="spellStart"/>
            <w:r w:rsidRPr="00605000">
              <w:rPr>
                <w:bCs/>
                <w:sz w:val="22"/>
                <w:szCs w:val="22"/>
              </w:rPr>
              <w:t>Сафарал</w:t>
            </w:r>
            <w:r>
              <w:rPr>
                <w:bCs/>
                <w:sz w:val="22"/>
                <w:szCs w:val="22"/>
              </w:rPr>
              <w:t>а</w:t>
            </w:r>
            <w:proofErr w:type="spellEnd"/>
            <w:r w:rsidRPr="006050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05000">
              <w:rPr>
                <w:bCs/>
                <w:sz w:val="22"/>
                <w:szCs w:val="22"/>
              </w:rPr>
              <w:t>Худойбахшович</w:t>
            </w:r>
            <w:proofErr w:type="spellEnd"/>
            <w:r w:rsidRPr="00605000">
              <w:rPr>
                <w:bCs/>
                <w:sz w:val="22"/>
                <w:szCs w:val="22"/>
              </w:rPr>
              <w:t xml:space="preserve"> (27.08.1958 года рождения, место рождения – пос. Москва Московского района Кулябской области Таджикской ССР, СНИЛС 161-585-496 89, ИНН 701408612699, адрес регистрации: г. Томск, ул. </w:t>
            </w:r>
            <w:proofErr w:type="spellStart"/>
            <w:r w:rsidRPr="00605000">
              <w:rPr>
                <w:bCs/>
                <w:sz w:val="22"/>
                <w:szCs w:val="22"/>
              </w:rPr>
              <w:t>М.Горького</w:t>
            </w:r>
            <w:proofErr w:type="spellEnd"/>
            <w:r w:rsidRPr="00605000">
              <w:rPr>
                <w:bCs/>
                <w:sz w:val="22"/>
                <w:szCs w:val="22"/>
              </w:rPr>
              <w:t>, 18-71</w:t>
            </w:r>
          </w:p>
          <w:p w14:paraId="17166AD2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2"/>
                <w:szCs w:val="22"/>
              </w:rPr>
            </w:pPr>
            <w:r w:rsidRPr="000733C2">
              <w:rPr>
                <w:sz w:val="22"/>
                <w:szCs w:val="22"/>
              </w:rPr>
              <w:t>Реквизиты:</w:t>
            </w:r>
          </w:p>
          <w:p w14:paraId="520CC0DD" w14:textId="77777777" w:rsidR="00605000" w:rsidRPr="00605000" w:rsidRDefault="00605000" w:rsidP="00605000">
            <w:pPr>
              <w:shd w:val="clear" w:color="FFFFFF" w:fill="FFFFFF"/>
              <w:rPr>
                <w:sz w:val="22"/>
                <w:szCs w:val="22"/>
              </w:rPr>
            </w:pPr>
            <w:r w:rsidRPr="000733C2">
              <w:rPr>
                <w:sz w:val="22"/>
                <w:szCs w:val="22"/>
              </w:rPr>
              <w:t xml:space="preserve">Получатель: </w:t>
            </w:r>
            <w:r w:rsidRPr="00605000">
              <w:rPr>
                <w:bCs/>
                <w:sz w:val="22"/>
                <w:szCs w:val="22"/>
              </w:rPr>
              <w:t xml:space="preserve">Мирзоев </w:t>
            </w:r>
            <w:proofErr w:type="spellStart"/>
            <w:r w:rsidRPr="00605000">
              <w:rPr>
                <w:bCs/>
                <w:sz w:val="22"/>
                <w:szCs w:val="22"/>
              </w:rPr>
              <w:t>Сафарала</w:t>
            </w:r>
            <w:proofErr w:type="spellEnd"/>
            <w:r w:rsidRPr="006050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05000">
              <w:rPr>
                <w:bCs/>
                <w:sz w:val="22"/>
                <w:szCs w:val="22"/>
              </w:rPr>
              <w:t>Худойбахшович</w:t>
            </w:r>
            <w:proofErr w:type="spellEnd"/>
            <w:r w:rsidRPr="00605000">
              <w:rPr>
                <w:bCs/>
                <w:sz w:val="22"/>
                <w:szCs w:val="22"/>
              </w:rPr>
              <w:t xml:space="preserve"> </w:t>
            </w:r>
            <w:r w:rsidRPr="00605000">
              <w:rPr>
                <w:sz w:val="22"/>
                <w:szCs w:val="22"/>
              </w:rPr>
              <w:t xml:space="preserve">ИНН Банка 7707083893, р/с 40817810520862787762 в Калининградское отделение № 8626 ПАО СБЕРБАНК к/с 30101810100000000634 БИК 042748634. </w:t>
            </w:r>
          </w:p>
          <w:p w14:paraId="5EDC8F83" w14:textId="1BFF6429" w:rsidR="00605000" w:rsidRPr="000733C2" w:rsidRDefault="00605000" w:rsidP="00605000">
            <w:pPr>
              <w:shd w:val="clear" w:color="FFFFFF" w:fill="FFFFFF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A8B0D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0733C2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05000" w:rsidRPr="000733C2" w14:paraId="12531BAA" w14:textId="77777777" w:rsidTr="00605000">
        <w:trPr>
          <w:trHeight w:val="1"/>
          <w:tblCellSpacing w:w="0" w:type="dxa"/>
        </w:trPr>
        <w:tc>
          <w:tcPr>
            <w:tcW w:w="48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07979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z w:val="22"/>
                <w:szCs w:val="22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lang w:eastAsia="ru-RU"/>
              </w:rPr>
              <w:t xml:space="preserve">Финансовый управляющий </w:t>
            </w:r>
          </w:p>
          <w:p w14:paraId="1D610135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Золотавина Евгения Валерьевна</w:t>
            </w:r>
          </w:p>
          <w:p w14:paraId="2D78179C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732E8ED7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5C2ABFC5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_____________________</w:t>
            </w:r>
            <w:proofErr w:type="gramStart"/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  Золотавина</w:t>
            </w:r>
            <w:proofErr w:type="gramEnd"/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 Е.В.</w:t>
            </w:r>
          </w:p>
          <w:p w14:paraId="6F0BD788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87CFC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41BF9DB3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6F11A0CF" w14:textId="77777777" w:rsidR="00605000" w:rsidRPr="000733C2" w:rsidRDefault="00605000" w:rsidP="00605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0733C2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195902FB" w14:textId="77777777" w:rsidR="00930D8A" w:rsidRPr="000733C2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 w:rsidRPr="000733C2">
        <w:rPr>
          <w:color w:val="000000"/>
          <w:sz w:val="22"/>
          <w:szCs w:val="22"/>
          <w:lang w:eastAsia="ru-RU"/>
        </w:rPr>
        <w:t> </w:t>
      </w:r>
    </w:p>
    <w:p w14:paraId="06D40FD5" w14:textId="77777777" w:rsidR="00930D8A" w:rsidRPr="000733C2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</w:p>
    <w:sectPr w:rsidR="00930D8A" w:rsidRPr="000733C2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72FC" w14:textId="77777777" w:rsidR="00EA5317" w:rsidRDefault="00EA5317">
      <w:r>
        <w:separator/>
      </w:r>
    </w:p>
  </w:endnote>
  <w:endnote w:type="continuationSeparator" w:id="0">
    <w:p w14:paraId="024EAC1B" w14:textId="77777777" w:rsidR="00EA5317" w:rsidRDefault="00EA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4764" w14:textId="77777777" w:rsidR="00EA5317" w:rsidRDefault="00EA5317">
      <w:r>
        <w:separator/>
      </w:r>
    </w:p>
  </w:footnote>
  <w:footnote w:type="continuationSeparator" w:id="0">
    <w:p w14:paraId="32A0F000" w14:textId="77777777" w:rsidR="00EA5317" w:rsidRDefault="00EA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63984031">
    <w:abstractNumId w:val="2"/>
  </w:num>
  <w:num w:numId="2" w16cid:durableId="365957316">
    <w:abstractNumId w:val="0"/>
  </w:num>
  <w:num w:numId="3" w16cid:durableId="14961945">
    <w:abstractNumId w:val="4"/>
  </w:num>
  <w:num w:numId="4" w16cid:durableId="1973557205">
    <w:abstractNumId w:val="3"/>
  </w:num>
  <w:num w:numId="5" w16cid:durableId="1536233755">
    <w:abstractNumId w:val="5"/>
  </w:num>
  <w:num w:numId="6" w16cid:durableId="101588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8A"/>
    <w:rsid w:val="000317AE"/>
    <w:rsid w:val="000733C2"/>
    <w:rsid w:val="00074758"/>
    <w:rsid w:val="000974C5"/>
    <w:rsid w:val="000A5188"/>
    <w:rsid w:val="000D33AF"/>
    <w:rsid w:val="001A3360"/>
    <w:rsid w:val="001B2BBF"/>
    <w:rsid w:val="002067E8"/>
    <w:rsid w:val="0028683D"/>
    <w:rsid w:val="00291F23"/>
    <w:rsid w:val="002D3D3C"/>
    <w:rsid w:val="00324CFC"/>
    <w:rsid w:val="003258A1"/>
    <w:rsid w:val="0032655F"/>
    <w:rsid w:val="0034308A"/>
    <w:rsid w:val="00380A51"/>
    <w:rsid w:val="003B61EF"/>
    <w:rsid w:val="003D22AD"/>
    <w:rsid w:val="00420818"/>
    <w:rsid w:val="004622F0"/>
    <w:rsid w:val="00465244"/>
    <w:rsid w:val="004679A0"/>
    <w:rsid w:val="00490F62"/>
    <w:rsid w:val="0049393D"/>
    <w:rsid w:val="004A4670"/>
    <w:rsid w:val="004D2E12"/>
    <w:rsid w:val="004D468A"/>
    <w:rsid w:val="004F0EC7"/>
    <w:rsid w:val="005028F5"/>
    <w:rsid w:val="00533594"/>
    <w:rsid w:val="005426AB"/>
    <w:rsid w:val="00547F94"/>
    <w:rsid w:val="00564322"/>
    <w:rsid w:val="005A3035"/>
    <w:rsid w:val="005D73AF"/>
    <w:rsid w:val="005F4AA1"/>
    <w:rsid w:val="00605000"/>
    <w:rsid w:val="00605022"/>
    <w:rsid w:val="0065049B"/>
    <w:rsid w:val="00652906"/>
    <w:rsid w:val="0065501E"/>
    <w:rsid w:val="006A76BA"/>
    <w:rsid w:val="006E37D9"/>
    <w:rsid w:val="006F15DB"/>
    <w:rsid w:val="00734383"/>
    <w:rsid w:val="00747963"/>
    <w:rsid w:val="00752959"/>
    <w:rsid w:val="00773653"/>
    <w:rsid w:val="007748C6"/>
    <w:rsid w:val="00792C7F"/>
    <w:rsid w:val="007F6E0A"/>
    <w:rsid w:val="008105A1"/>
    <w:rsid w:val="00835811"/>
    <w:rsid w:val="00853A5F"/>
    <w:rsid w:val="0089424D"/>
    <w:rsid w:val="008C3A53"/>
    <w:rsid w:val="008C6BB4"/>
    <w:rsid w:val="00917003"/>
    <w:rsid w:val="00930D8A"/>
    <w:rsid w:val="00953638"/>
    <w:rsid w:val="0099699A"/>
    <w:rsid w:val="009D3662"/>
    <w:rsid w:val="00A86637"/>
    <w:rsid w:val="00A97A11"/>
    <w:rsid w:val="00AA14C8"/>
    <w:rsid w:val="00AA4617"/>
    <w:rsid w:val="00AA52C5"/>
    <w:rsid w:val="00AE0BFB"/>
    <w:rsid w:val="00AF3AB7"/>
    <w:rsid w:val="00B159F1"/>
    <w:rsid w:val="00BA0869"/>
    <w:rsid w:val="00BF339C"/>
    <w:rsid w:val="00C0059C"/>
    <w:rsid w:val="00C21F84"/>
    <w:rsid w:val="00C34AE0"/>
    <w:rsid w:val="00CC7214"/>
    <w:rsid w:val="00CE5C1B"/>
    <w:rsid w:val="00D37CD1"/>
    <w:rsid w:val="00D510DF"/>
    <w:rsid w:val="00D71C8B"/>
    <w:rsid w:val="00D872FB"/>
    <w:rsid w:val="00DB5B16"/>
    <w:rsid w:val="00DB6C6E"/>
    <w:rsid w:val="00E27CE5"/>
    <w:rsid w:val="00EA5317"/>
    <w:rsid w:val="00EE256E"/>
    <w:rsid w:val="00EE3A3B"/>
    <w:rsid w:val="00F14D81"/>
    <w:rsid w:val="00F42707"/>
    <w:rsid w:val="00F46C18"/>
    <w:rsid w:val="00F82E14"/>
    <w:rsid w:val="00FA5C54"/>
    <w:rsid w:val="00FB4DA8"/>
    <w:rsid w:val="00FB555C"/>
    <w:rsid w:val="00FB6DF9"/>
    <w:rsid w:val="00FC214F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36D5"/>
  <w15:docId w15:val="{FFB5E1C6-88FD-4E00-9765-4BB4A07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Варечка</cp:lastModifiedBy>
  <cp:revision>2</cp:revision>
  <dcterms:created xsi:type="dcterms:W3CDTF">2024-08-20T02:49:00Z</dcterms:created>
  <dcterms:modified xsi:type="dcterms:W3CDTF">2024-08-20T02:49:00Z</dcterms:modified>
</cp:coreProperties>
</file>