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2BFF" w:rsidRPr="00F07475" w:rsidRDefault="00022BFF" w:rsidP="002E1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22BFF" w:rsidRPr="00F07475" w:rsidRDefault="00022BFF" w:rsidP="002E1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КУПЛИ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07475">
        <w:rPr>
          <w:rFonts w:ascii="Times New Roman" w:hAnsi="Times New Roman" w:cs="Times New Roman"/>
          <w:b/>
          <w:sz w:val="24"/>
          <w:szCs w:val="24"/>
        </w:rPr>
        <w:t>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ТРАНСПОРТНОГО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СРЕДСТВА </w:t>
      </w:r>
      <w:r w:rsidRPr="00F07475">
        <w:rPr>
          <w:rFonts w:ascii="Times New Roman" w:hAnsi="Times New Roman" w:cs="Times New Roman"/>
          <w:b/>
          <w:sz w:val="24"/>
          <w:szCs w:val="24"/>
        </w:rPr>
        <w:t xml:space="preserve"> №</w:t>
      </w:r>
      <w:proofErr w:type="gram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022BFF" w:rsidRPr="00FD6630" w:rsidTr="0022767E">
        <w:tc>
          <w:tcPr>
            <w:tcW w:w="4961" w:type="dxa"/>
            <w:shd w:val="clear" w:color="auto" w:fill="auto"/>
          </w:tcPr>
          <w:p w:rsidR="00022BFF" w:rsidRPr="00FD6630" w:rsidRDefault="00022BFF" w:rsidP="0022767E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FF" w:rsidRPr="004269C3" w:rsidRDefault="00022BFF" w:rsidP="004054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</w:t>
            </w:r>
          </w:p>
          <w:p w:rsidR="00022BFF" w:rsidRPr="009D73FA" w:rsidRDefault="00022BFF" w:rsidP="004054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475">
              <w:rPr>
                <w:rFonts w:ascii="Times New Roman" w:hAnsi="Times New Roman" w:cs="Times New Roman"/>
                <w:sz w:val="18"/>
                <w:szCs w:val="18"/>
              </w:rPr>
              <w:t>(место подписания договора)</w:t>
            </w:r>
          </w:p>
        </w:tc>
        <w:tc>
          <w:tcPr>
            <w:tcW w:w="4678" w:type="dxa"/>
            <w:shd w:val="clear" w:color="auto" w:fill="auto"/>
          </w:tcPr>
          <w:p w:rsidR="00022BFF" w:rsidRPr="00FD6630" w:rsidRDefault="00022BFF" w:rsidP="0022767E">
            <w:pPr>
              <w:tabs>
                <w:tab w:val="left" w:pos="5049"/>
              </w:tabs>
              <w:snapToGrid w:val="0"/>
              <w:spacing w:after="0" w:line="240" w:lineRule="auto"/>
              <w:ind w:right="506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FF" w:rsidRDefault="00022BFF" w:rsidP="00FD6630">
            <w:pPr>
              <w:tabs>
                <w:tab w:val="left" w:pos="4994"/>
                <w:tab w:val="left" w:pos="5049"/>
              </w:tabs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6630">
              <w:rPr>
                <w:rFonts w:ascii="Times New Roman" w:hAnsi="Times New Roman" w:cs="Times New Roman"/>
                <w:sz w:val="24"/>
                <w:szCs w:val="24"/>
              </w:rPr>
              <w:t>«_______» ____________20__ года</w:t>
            </w:r>
          </w:p>
          <w:p w:rsidR="00022BFF" w:rsidRPr="00FD6630" w:rsidRDefault="00022BFF" w:rsidP="004054D0">
            <w:pPr>
              <w:tabs>
                <w:tab w:val="left" w:pos="4994"/>
                <w:tab w:val="left" w:pos="5049"/>
              </w:tabs>
              <w:snapToGrid w:val="0"/>
              <w:spacing w:after="0" w:line="240" w:lineRule="auto"/>
              <w:ind w:right="795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475">
              <w:rPr>
                <w:rFonts w:ascii="Times New Roman" w:hAnsi="Times New Roman" w:cs="Times New Roman"/>
                <w:sz w:val="18"/>
                <w:szCs w:val="18"/>
              </w:rPr>
              <w:t xml:space="preserve">(дата подписания </w:t>
            </w:r>
            <w:proofErr w:type="gramStart"/>
            <w:r w:rsidRPr="00F07475">
              <w:rPr>
                <w:rFonts w:ascii="Times New Roman" w:hAnsi="Times New Roman" w:cs="Times New Roman"/>
                <w:sz w:val="18"/>
                <w:szCs w:val="18"/>
              </w:rPr>
              <w:t>договора)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</w:p>
        </w:tc>
      </w:tr>
    </w:tbl>
    <w:p w:rsidR="00022BFF" w:rsidRPr="00F07475" w:rsidRDefault="00022BFF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2BFF" w:rsidRPr="00B635BD" w:rsidRDefault="00022BFF" w:rsidP="00D93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EE">
        <w:rPr>
          <w:rFonts w:ascii="Times New Roman" w:eastAsia="Arial" w:hAnsi="Times New Roman" w:cs="Times New Roman"/>
          <w:b/>
          <w:noProof/>
          <w:sz w:val="24"/>
          <w:szCs w:val="24"/>
        </w:rPr>
        <w:t>Общество с ограниченной ответственностью «ТСН»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>(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сокращенное наименование </w:t>
      </w:r>
      <w:r w:rsidRPr="00E006EE">
        <w:rPr>
          <w:rFonts w:ascii="Times New Roman" w:eastAsia="Times New Roman" w:hAnsi="Times New Roman" w:cs="Times New Roman"/>
          <w:noProof/>
          <w:sz w:val="24"/>
          <w:szCs w:val="24"/>
        </w:rPr>
        <w:t>ООО "ТСН"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), именуемое в дальнейшем «Продавец», в </w:t>
      </w:r>
      <w:r w:rsidRPr="00D2485E">
        <w:rPr>
          <w:rFonts w:ascii="Times New Roman" w:eastAsia="Times New Roman" w:hAnsi="Times New Roman" w:cs="Times New Roman"/>
          <w:sz w:val="24"/>
          <w:szCs w:val="24"/>
        </w:rPr>
        <w:t xml:space="preserve">лице </w:t>
      </w:r>
      <w:r w:rsidRPr="00D2485E">
        <w:rPr>
          <w:rFonts w:ascii="Times New Roman" w:hAnsi="Times New Roman" w:cs="Times New Roman"/>
          <w:noProof/>
          <w:sz w:val="24"/>
          <w:szCs w:val="24"/>
        </w:rPr>
        <w:t>конкурсного</w:t>
      </w:r>
      <w:r w:rsidRPr="00D2485E">
        <w:rPr>
          <w:b/>
          <w:sz w:val="24"/>
          <w:szCs w:val="24"/>
        </w:rPr>
        <w:t xml:space="preserve"> </w:t>
      </w:r>
      <w:r w:rsidRPr="00D2485E">
        <w:rPr>
          <w:rFonts w:ascii="Times New Roman" w:eastAsia="Times New Roman" w:hAnsi="Times New Roman" w:cs="Times New Roman"/>
          <w:sz w:val="24"/>
          <w:szCs w:val="24"/>
        </w:rPr>
        <w:t>упр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авляющего </w:t>
      </w:r>
      <w:r w:rsidR="00346CA7" w:rsidRPr="00B74A80">
        <w:rPr>
          <w:rFonts w:ascii="Times New Roman" w:eastAsia="Times New Roman" w:hAnsi="Times New Roman" w:cs="Times New Roman"/>
          <w:noProof/>
          <w:sz w:val="24"/>
          <w:szCs w:val="24"/>
        </w:rPr>
        <w:t>Петько Сергея Анатольевича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Решения </w:t>
      </w:r>
      <w:r w:rsidRPr="00E006EE">
        <w:rPr>
          <w:rFonts w:ascii="Times New Roman" w:eastAsia="Times New Roman" w:hAnsi="Times New Roman" w:cs="Times New Roman"/>
          <w:noProof/>
          <w:sz w:val="24"/>
          <w:szCs w:val="24"/>
        </w:rPr>
        <w:t>Арбитражного суда Свердловской области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E006EE">
        <w:rPr>
          <w:rFonts w:ascii="Times New Roman" w:eastAsia="Times New Roman" w:hAnsi="Times New Roman" w:cs="Times New Roman"/>
          <w:noProof/>
          <w:sz w:val="24"/>
          <w:szCs w:val="24"/>
        </w:rPr>
        <w:t>11.05.2023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г. дело № </w:t>
      </w:r>
      <w:r w:rsidRPr="00E006EE">
        <w:rPr>
          <w:rFonts w:ascii="Times New Roman" w:eastAsia="Times New Roman" w:hAnsi="Times New Roman" w:cs="Times New Roman"/>
          <w:noProof/>
          <w:sz w:val="24"/>
          <w:szCs w:val="24"/>
        </w:rPr>
        <w:t>А60-1989/2023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и </w:t>
      </w:r>
    </w:p>
    <w:p w:rsidR="00022BFF" w:rsidRDefault="00022BFF" w:rsidP="00405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_______________________________________________________________,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в лице __________________________, действующий на основании __________________ (или от себя лично), с другой стороны, заключили настоящий договор о нижеследующем:</w:t>
      </w:r>
    </w:p>
    <w:p w:rsidR="00022BFF" w:rsidRDefault="00022BFF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2BFF" w:rsidRDefault="00022BFF" w:rsidP="0022767E">
      <w:pPr>
        <w:widowControl w:val="0"/>
        <w:numPr>
          <w:ilvl w:val="0"/>
          <w:numId w:val="4"/>
        </w:numPr>
        <w:tabs>
          <w:tab w:val="left" w:pos="900"/>
        </w:tabs>
        <w:autoSpaceDE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022BFF" w:rsidRPr="00B635BD" w:rsidRDefault="00022BFF" w:rsidP="00D93051">
      <w:pPr>
        <w:widowControl w:val="0"/>
        <w:tabs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договор заключён на основании ст. 110, 139 ФЗ «О несостоятельности (банкротстве)» от 26.10.2002г. № 127-ФЗ (с изменениями) и Положения о порядке, сроках и условиях продажи имущества </w:t>
      </w:r>
      <w:r w:rsidRPr="00E006EE">
        <w:rPr>
          <w:rFonts w:ascii="Times New Roman" w:eastAsia="Times New Roman" w:hAnsi="Times New Roman" w:cs="Times New Roman"/>
          <w:noProof/>
          <w:sz w:val="24"/>
          <w:szCs w:val="24"/>
        </w:rPr>
        <w:t>ООО "ТСН"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____________________.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22BFF" w:rsidRDefault="00022BFF" w:rsidP="004054D0">
      <w:pPr>
        <w:widowControl w:val="0"/>
        <w:tabs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22BFF" w:rsidRDefault="00022BFF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Предмет договора</w:t>
      </w:r>
    </w:p>
    <w:p w:rsidR="00022BFF" w:rsidRPr="00B635BD" w:rsidRDefault="00022BFF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2.1. Продавец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продал, а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Покупатель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приобрёл в собственность следующее имущество: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2BFF" w:rsidRPr="00B635BD" w:rsidRDefault="00022BFF" w:rsidP="00B64645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 количестве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__штуки:</w:t>
      </w:r>
    </w:p>
    <w:p w:rsidR="00022BFF" w:rsidRPr="005C2655" w:rsidRDefault="00022BFF" w:rsidP="005C2655">
      <w:pPr>
        <w:widowControl w:val="0"/>
        <w:tabs>
          <w:tab w:val="left" w:pos="1020"/>
        </w:tabs>
        <w:autoSpaceDE w:val="0"/>
        <w:spacing w:after="0" w:line="240" w:lineRule="auto"/>
        <w:ind w:left="1560"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2655">
        <w:rPr>
          <w:rFonts w:ascii="Times New Roman" w:hAnsi="Times New Roman" w:cs="Times New Roman"/>
          <w:sz w:val="24"/>
          <w:szCs w:val="24"/>
          <w:vertAlign w:val="superscript"/>
        </w:rPr>
        <w:t>(описание имущества)</w:t>
      </w:r>
    </w:p>
    <w:p w:rsidR="00022BFF" w:rsidRPr="000A6CA6" w:rsidRDefault="00022BFF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5"/>
        <w:gridCol w:w="3844"/>
      </w:tblGrid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Идентификационный номер </w:t>
            </w:r>
            <w:r w:rsidRPr="0022767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>(VIN)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762AC4">
            <w:pPr>
              <w:autoSpaceDE w:val="0"/>
              <w:snapToGrid w:val="0"/>
              <w:spacing w:after="0" w:line="240" w:lineRule="auto"/>
              <w:ind w:left="131" w:right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Марка, модель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762AC4">
            <w:pPr>
              <w:widowControl w:val="0"/>
              <w:tabs>
                <w:tab w:val="left" w:pos="1020"/>
              </w:tabs>
              <w:autoSpaceDE w:val="0"/>
              <w:snapToGrid w:val="0"/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(тип ТС)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762AC4">
            <w:pPr>
              <w:autoSpaceDE w:val="0"/>
              <w:snapToGrid w:val="0"/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Категория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762AC4">
            <w:pPr>
              <w:autoSpaceDE w:val="0"/>
              <w:snapToGrid w:val="0"/>
              <w:spacing w:after="0" w:line="240" w:lineRule="auto"/>
              <w:ind w:left="131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Год изготовления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762AC4">
            <w:pPr>
              <w:autoSpaceDE w:val="0"/>
              <w:snapToGrid w:val="0"/>
              <w:spacing w:after="0" w:line="240" w:lineRule="auto"/>
              <w:ind w:left="131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Модель, № двигателя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762AC4">
            <w:pPr>
              <w:autoSpaceDE w:val="0"/>
              <w:snapToGrid w:val="0"/>
              <w:spacing w:after="0" w:line="240" w:lineRule="auto"/>
              <w:ind w:left="131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Шасси (рама) №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762AC4">
            <w:pPr>
              <w:autoSpaceDE w:val="0"/>
              <w:snapToGrid w:val="0"/>
              <w:spacing w:after="0" w:line="240" w:lineRule="auto"/>
              <w:ind w:left="131"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Кузов (кабина, прицеп) №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762AC4">
            <w:pPr>
              <w:autoSpaceDE w:val="0"/>
              <w:snapToGrid w:val="0"/>
              <w:spacing w:after="0" w:line="240" w:lineRule="auto"/>
              <w:ind w:left="131" w:right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Цвет кузова (кабины)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762AC4">
            <w:pPr>
              <w:autoSpaceDE w:val="0"/>
              <w:snapToGrid w:val="0"/>
              <w:spacing w:after="0" w:line="240" w:lineRule="auto"/>
              <w:ind w:left="131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Мощность двигателя, </w:t>
            </w:r>
            <w:proofErr w:type="spell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л.с</w:t>
            </w:r>
            <w:proofErr w:type="spell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./ кВт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762AC4">
            <w:pPr>
              <w:autoSpaceDE w:val="0"/>
              <w:snapToGrid w:val="0"/>
              <w:spacing w:after="0" w:line="240" w:lineRule="auto"/>
              <w:ind w:left="131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Рабочий объем двигателя, кум. см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762AC4">
            <w:pPr>
              <w:autoSpaceDE w:val="0"/>
              <w:snapToGrid w:val="0"/>
              <w:spacing w:after="0" w:line="240" w:lineRule="auto"/>
              <w:ind w:left="131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двигателя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762AC4">
            <w:pPr>
              <w:autoSpaceDE w:val="0"/>
              <w:snapToGrid w:val="0"/>
              <w:spacing w:after="0" w:line="240" w:lineRule="auto"/>
              <w:ind w:left="131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Экологический класс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Default="00022BFF" w:rsidP="00762AC4">
            <w:pPr>
              <w:autoSpaceDE w:val="0"/>
              <w:snapToGrid w:val="0"/>
              <w:spacing w:after="0" w:line="240" w:lineRule="auto"/>
              <w:ind w:left="131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Разрешенная максимальная масса, кг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762AC4">
            <w:pPr>
              <w:autoSpaceDE w:val="0"/>
              <w:snapToGrid w:val="0"/>
              <w:spacing w:after="0" w:line="240" w:lineRule="auto"/>
              <w:ind w:left="131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Масса без нагрузки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762AC4">
            <w:pPr>
              <w:autoSpaceDE w:val="0"/>
              <w:snapToGrid w:val="0"/>
              <w:spacing w:after="0" w:line="240" w:lineRule="auto"/>
              <w:ind w:left="131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– изготовитель ТС (страна)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762AC4">
            <w:pPr>
              <w:autoSpaceDE w:val="0"/>
              <w:snapToGrid w:val="0"/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Паспорт транспортного средства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762AC4">
            <w:pPr>
              <w:autoSpaceDE w:val="0"/>
              <w:snapToGrid w:val="0"/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Дата выдачи паспорта транспортного средства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B6464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Наименование организации, выдавшей паспорт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Default="00022BFF" w:rsidP="00762AC4">
            <w:pPr>
              <w:autoSpaceDE w:val="0"/>
              <w:snapToGrid w:val="0"/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Default="00022BFF" w:rsidP="00762AC4">
            <w:pPr>
              <w:autoSpaceDE w:val="0"/>
              <w:snapToGrid w:val="0"/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Дата регистрации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Default="00022BFF" w:rsidP="00762AC4">
            <w:pPr>
              <w:autoSpaceDE w:val="0"/>
              <w:snapToGrid w:val="0"/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Выдано ГИБДД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Default="00022BFF" w:rsidP="00762AC4">
            <w:pPr>
              <w:autoSpaceDE w:val="0"/>
              <w:snapToGrid w:val="0"/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762AC4">
            <w:pPr>
              <w:autoSpaceDE w:val="0"/>
              <w:snapToGrid w:val="0"/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BFF" w:rsidRDefault="00022BFF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 по тексту договора – Имущество. </w:t>
      </w:r>
    </w:p>
    <w:p w:rsidR="00022BFF" w:rsidRDefault="00022BFF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2BFF" w:rsidRDefault="00022BFF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Продавец гарантирует, что на момент заключения настоящего договора Имущество никому не продано, не подарено, в споре и под арестом (запрещением) не состоит, не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предметом долга, на него не обращено взыскание.</w:t>
      </w:r>
    </w:p>
    <w:p w:rsidR="00022BFF" w:rsidRDefault="00022BFF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BFF" w:rsidRDefault="00022BFF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Цена Договора и порядок расчётов</w:t>
      </w:r>
    </w:p>
    <w:p w:rsidR="00022BFF" w:rsidRPr="00B635BD" w:rsidRDefault="00022BFF" w:rsidP="00B64645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3.1. Общая стоимость Имущества, указанного в пункте 2.1. настоящего договора, установлена по результатам проведения торгов и составляет _________________</w:t>
      </w:r>
      <w:r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(______________________________) рублей ___ коп.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 учетом суммы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внесенного ранее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задатка в размере _______________ (___________________) руб. __ 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>коп.,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оплате подлежит сумма __________________  (_____________________________ руб.) __ коп. </w:t>
      </w:r>
    </w:p>
    <w:p w:rsidR="00022BFF" w:rsidRPr="00B635BD" w:rsidRDefault="00022BFF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3.2. Сумма, подлежащая оплате за приобретаемое по настоящему договору Имущество, перечисляется Покупателем единовременным платежом на расчётный счёт Продавца в течение 30 (тридцати) календарных дней с даты заключения настоящего договора.</w:t>
      </w:r>
    </w:p>
    <w:p w:rsidR="00022BFF" w:rsidRPr="00B635BD" w:rsidRDefault="00022BFF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3.3. В случае неуплаты Покупателем в установленный срок денежной суммы, указанной в пункте 3.1 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</w:r>
    </w:p>
    <w:p w:rsidR="00022BFF" w:rsidRDefault="00022BFF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BFF" w:rsidRDefault="00022BFF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имущества. Момент перехода прав</w:t>
      </w:r>
    </w:p>
    <w:p w:rsidR="00022BFF" w:rsidRDefault="00022BFF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5 (пяти) дней с момента полной оплаты имущества Покупателем.</w:t>
      </w:r>
    </w:p>
    <w:p w:rsidR="00022BFF" w:rsidRDefault="00022BFF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4.2.Одновременно с подписанием передаточного акта Покупателю передаются все принадлежности продаваемого имущества и документы. </w:t>
      </w:r>
    </w:p>
    <w:p w:rsidR="00022BFF" w:rsidRPr="001778D4" w:rsidRDefault="00022BFF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Покупатель приобретает право собственности на Имущество после регистрации настоящего договора в соответствующем регистрирующем органе.</w:t>
      </w:r>
    </w:p>
    <w:p w:rsidR="00022BFF" w:rsidRDefault="00022BFF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BFF" w:rsidRDefault="00022BFF" w:rsidP="0022767E">
      <w:pPr>
        <w:keepNext/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Обязанности сторон</w:t>
      </w:r>
    </w:p>
    <w:p w:rsidR="00022BFF" w:rsidRDefault="00022BFF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Продавец обязан:</w:t>
      </w:r>
    </w:p>
    <w:p w:rsidR="00022BFF" w:rsidRDefault="00022BFF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5.1.1.Осуществить передачу Имущества (и документов на него) в собственность Покупателя на условиях, предусмотренных настоящим договором без каких-либо изъятий.</w:t>
      </w:r>
    </w:p>
    <w:p w:rsidR="00022BFF" w:rsidRDefault="00022BFF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5.2.Покупатель обязан:</w:t>
      </w:r>
    </w:p>
    <w:p w:rsidR="00022BFF" w:rsidRDefault="00022BFF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5.2.1.Принять Имущество в собственность на условиях, предусмотренных настоящим договором.</w:t>
      </w:r>
    </w:p>
    <w:p w:rsidR="00022BFF" w:rsidRDefault="00022BFF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5.2.2.Произвести оплату приобретаемого Имущества в размере, порядке и на условиях, предусмотренных настоящим договором.</w:t>
      </w:r>
    </w:p>
    <w:p w:rsidR="00022BFF" w:rsidRPr="00B635BD" w:rsidRDefault="00022BFF" w:rsidP="00B635BD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5.2.3.Произвести 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регистрацией прав на приобретаемое имущество своими силами, средствами и за свой счёт.</w:t>
      </w:r>
    </w:p>
    <w:p w:rsidR="00022BFF" w:rsidRDefault="00022BFF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:rsidR="00022BFF" w:rsidRDefault="00022BFF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5.4.Обязательства Покупателя считаются исполненными с момента перечисления всей суммы денежных средств на расчётный счёт Продавца и подписания передаточного акта.</w:t>
      </w:r>
    </w:p>
    <w:p w:rsidR="00022BFF" w:rsidRDefault="00022BFF" w:rsidP="0022767E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22BFF" w:rsidRDefault="00022BFF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</w:p>
    <w:p w:rsidR="00022BFF" w:rsidRDefault="00022BFF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убытки.</w:t>
      </w:r>
    </w:p>
    <w:p w:rsidR="00022BFF" w:rsidRDefault="00022BFF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2BFF" w:rsidRDefault="00022BFF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 между сторонами</w:t>
      </w:r>
    </w:p>
    <w:p w:rsidR="00022BFF" w:rsidRDefault="00022BFF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7.1.Любые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022BFF" w:rsidRDefault="00022BFF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7.2.Возникшие споры или разногласия, вытекающие из настоящего договора и не разрешённые путём переговоров между сторонами, подлежат разрешению по месту нахождения Продавца.</w:t>
      </w:r>
    </w:p>
    <w:p w:rsidR="00022BFF" w:rsidRDefault="00022BFF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BFF" w:rsidRDefault="00022BFF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22BFF" w:rsidRDefault="00022BFF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8.1.Покупатель ознакомлен с характеристиками, комплектацией и техническими состоянием приобретаемого Имущества. Характеристики, комплектация и техническое состояние приобретаемого Имущества,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022BFF" w:rsidRDefault="00022BFF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расчётов, если иное не оговорено.</w:t>
      </w:r>
    </w:p>
    <w:p w:rsidR="00022BFF" w:rsidRDefault="00022BFF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8.3.Настоящий договор составлен в 3 (трёх) экземплярах, имеющих одинаковую юридическую силу.</w:t>
      </w:r>
    </w:p>
    <w:p w:rsidR="00022BFF" w:rsidRDefault="00022BFF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8.4.Во всем остальном, что не предусмотрено настоящим договором, применяются нормы законодательства Российской Федерации.</w:t>
      </w:r>
    </w:p>
    <w:p w:rsidR="00022BFF" w:rsidRDefault="00022BFF" w:rsidP="0022767E">
      <w:pPr>
        <w:widowControl w:val="0"/>
        <w:tabs>
          <w:tab w:val="left" w:pos="360"/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BFF" w:rsidRDefault="00022BFF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Адреса, реквизиты и подписи сторон</w:t>
      </w:r>
    </w:p>
    <w:p w:rsidR="00022BFF" w:rsidRDefault="00022BFF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022BFF" w:rsidRPr="00456D7D" w:rsidTr="0022767E">
        <w:tc>
          <w:tcPr>
            <w:tcW w:w="5032" w:type="dxa"/>
            <w:shd w:val="clear" w:color="auto" w:fill="auto"/>
          </w:tcPr>
          <w:p w:rsidR="00022BFF" w:rsidRDefault="00022BFF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022BFF" w:rsidRDefault="00022BFF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006EE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Общество с ограниченной ответственностью «ТСН»</w:t>
            </w:r>
          </w:p>
          <w:p w:rsidR="00022BFF" w:rsidRDefault="00022BFF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06EE">
              <w:rPr>
                <w:rFonts w:ascii="Times New Roman" w:hAnsi="Times New Roman" w:cs="Times New Roman"/>
                <w:noProof/>
                <w:sz w:val="24"/>
                <w:szCs w:val="24"/>
              </w:rPr>
              <w:t>ООО "ТСН"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2BFF" w:rsidRPr="005F2D0F" w:rsidRDefault="00022BFF" w:rsidP="00022BFF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E006EE">
              <w:rPr>
                <w:rFonts w:ascii="Times New Roman" w:hAnsi="Times New Roman" w:cs="Times New Roman"/>
                <w:noProof/>
                <w:sz w:val="24"/>
                <w:szCs w:val="24"/>
              </w:rPr>
              <w:t>6658524501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E006EE">
              <w:rPr>
                <w:rFonts w:ascii="Times New Roman" w:hAnsi="Times New Roman" w:cs="Times New Roman"/>
                <w:noProof/>
                <w:sz w:val="24"/>
                <w:szCs w:val="24"/>
              </w:rPr>
              <w:t>665801001</w:t>
            </w:r>
          </w:p>
          <w:p w:rsidR="00022BFF" w:rsidRPr="005F2D0F" w:rsidRDefault="00022BFF" w:rsidP="00022BFF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006EE">
              <w:rPr>
                <w:rFonts w:ascii="Times New Roman" w:hAnsi="Times New Roman" w:cs="Times New Roman"/>
                <w:noProof/>
                <w:sz w:val="24"/>
                <w:szCs w:val="24"/>
              </w:rPr>
              <w:t>1196658026916</w:t>
            </w:r>
          </w:p>
          <w:p w:rsidR="00022BFF" w:rsidRDefault="00022BFF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E006EE">
              <w:rPr>
                <w:rFonts w:ascii="Times New Roman" w:hAnsi="Times New Roman" w:cs="Times New Roman"/>
                <w:noProof/>
                <w:sz w:val="24"/>
                <w:szCs w:val="24"/>
              </w:rPr>
              <w:t>620034 обл.Свердловская г.Екатеринбург ул.Колмогорова стр.3 оф.511</w:t>
            </w:r>
          </w:p>
          <w:p w:rsidR="00022BFF" w:rsidRPr="005F2D0F" w:rsidRDefault="00022BFF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 w:rsidR="00346C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46CA7" w:rsidRPr="00346CA7">
              <w:rPr>
                <w:rFonts w:ascii="Times New Roman" w:hAnsi="Times New Roman" w:cs="Times New Roman"/>
                <w:sz w:val="24"/>
                <w:szCs w:val="24"/>
              </w:rPr>
              <w:t xml:space="preserve">628180, ХМАО-Югра, г. </w:t>
            </w:r>
            <w:proofErr w:type="spellStart"/>
            <w:r w:rsidR="00346CA7" w:rsidRPr="00346CA7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  <w:proofErr w:type="spellEnd"/>
            <w:r w:rsidR="00346CA7" w:rsidRPr="00346CA7">
              <w:rPr>
                <w:rFonts w:ascii="Times New Roman" w:hAnsi="Times New Roman" w:cs="Times New Roman"/>
                <w:sz w:val="24"/>
                <w:szCs w:val="24"/>
              </w:rPr>
              <w:t xml:space="preserve">, тер. автодорога </w:t>
            </w:r>
            <w:proofErr w:type="spellStart"/>
            <w:r w:rsidR="00346CA7" w:rsidRPr="00346CA7">
              <w:rPr>
                <w:rFonts w:ascii="Times New Roman" w:hAnsi="Times New Roman" w:cs="Times New Roman"/>
                <w:sz w:val="24"/>
                <w:szCs w:val="24"/>
              </w:rPr>
              <w:t>г.Нягань-п.Унъюган</w:t>
            </w:r>
            <w:proofErr w:type="spellEnd"/>
            <w:r w:rsidR="00346CA7" w:rsidRPr="00346CA7">
              <w:rPr>
                <w:rFonts w:ascii="Times New Roman" w:hAnsi="Times New Roman" w:cs="Times New Roman"/>
                <w:sz w:val="24"/>
                <w:szCs w:val="24"/>
              </w:rPr>
              <w:t>, Садовый массив 17, п-д. 4</w:t>
            </w:r>
            <w:proofErr w:type="gramStart"/>
            <w:r w:rsidR="00346CA7" w:rsidRPr="00346CA7">
              <w:rPr>
                <w:rFonts w:ascii="Times New Roman" w:hAnsi="Times New Roman" w:cs="Times New Roman"/>
                <w:sz w:val="24"/>
                <w:szCs w:val="24"/>
              </w:rPr>
              <w:t>й,  дом</w:t>
            </w:r>
            <w:proofErr w:type="gramEnd"/>
            <w:r w:rsidR="00346CA7" w:rsidRPr="00346CA7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 w:rsidR="00346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46CA7"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BFF" w:rsidRDefault="00022BFF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06EE">
              <w:rPr>
                <w:rFonts w:ascii="Times New Roman" w:hAnsi="Times New Roman" w:cs="Times New Roman"/>
                <w:noProof/>
                <w:sz w:val="24"/>
                <w:szCs w:val="24"/>
              </w:rPr>
              <w:t>р/с 40702810168000005270, ПАО Сбербанк, БИК 049401601, к/с 30101810400000000601</w:t>
            </w:r>
          </w:p>
          <w:p w:rsidR="00022BFF" w:rsidRDefault="00022BFF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022BFF" w:rsidRDefault="00022BFF" w:rsidP="00D930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022BFF" w:rsidRPr="00456D7D" w:rsidRDefault="00022BFF" w:rsidP="00D93051">
            <w:pPr>
              <w:widowControl w:val="0"/>
              <w:autoSpaceDE w:val="0"/>
              <w:snapToGrid w:val="0"/>
              <w:spacing w:after="0" w:line="240" w:lineRule="auto"/>
            </w:pPr>
            <w:r w:rsidRPr="00456D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22BFF" w:rsidRPr="00964EFB" w:rsidTr="0022767E">
        <w:tc>
          <w:tcPr>
            <w:tcW w:w="5032" w:type="dxa"/>
            <w:shd w:val="clear" w:color="auto" w:fill="auto"/>
          </w:tcPr>
          <w:p w:rsidR="00022BFF" w:rsidRPr="00D2485E" w:rsidRDefault="00022BFF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8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Конкурсный</w:t>
            </w:r>
            <w:r w:rsidRPr="00D24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управляющий</w:t>
            </w:r>
          </w:p>
          <w:p w:rsidR="00022BFF" w:rsidRPr="00964EFB" w:rsidRDefault="00022BFF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E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ООО "ТСН"</w:t>
            </w:r>
          </w:p>
          <w:p w:rsidR="00346CA7" w:rsidRPr="00964EFB" w:rsidRDefault="00346CA7" w:rsidP="00346CA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8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Петько Сергей Анатольевич</w:t>
            </w:r>
          </w:p>
          <w:p w:rsidR="00346CA7" w:rsidRPr="00964EFB" w:rsidRDefault="00346CA7" w:rsidP="00346CA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A7" w:rsidRPr="00964EFB" w:rsidRDefault="00346CA7" w:rsidP="00346CA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F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____________________/</w:t>
            </w:r>
            <w:proofErr w:type="spellStart"/>
            <w:r w:rsidRPr="00B74A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Петько</w:t>
            </w:r>
            <w:proofErr w:type="spellEnd"/>
            <w:r w:rsidRPr="00B74A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С.А.</w:t>
            </w:r>
            <w:r w:rsidRPr="00964E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022BFF" w:rsidRPr="00964EFB" w:rsidRDefault="00022BFF" w:rsidP="00227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BFF" w:rsidRPr="00964EFB" w:rsidRDefault="00022BFF" w:rsidP="0022767E">
            <w:pPr>
              <w:pStyle w:val="15"/>
              <w:widowControl w:val="0"/>
              <w:autoSpaceDE w:val="0"/>
              <w:snapToGri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49" w:type="dxa"/>
            <w:shd w:val="clear" w:color="auto" w:fill="auto"/>
          </w:tcPr>
          <w:p w:rsidR="00022BFF" w:rsidRPr="00964EFB" w:rsidRDefault="00022BFF" w:rsidP="00D930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22BFF" w:rsidRDefault="00022BFF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22BFF" w:rsidRPr="00737A96" w:rsidRDefault="00022BFF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Pr="00737A96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Передаточный акт</w:t>
      </w:r>
    </w:p>
    <w:p w:rsidR="00022BFF" w:rsidRPr="00737A96" w:rsidRDefault="00022BFF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044"/>
        <w:gridCol w:w="4736"/>
      </w:tblGrid>
      <w:tr w:rsidR="00022BFF" w:rsidRPr="00737A96" w:rsidTr="0022767E">
        <w:trPr>
          <w:trHeight w:val="352"/>
        </w:trPr>
        <w:tc>
          <w:tcPr>
            <w:tcW w:w="5044" w:type="dxa"/>
            <w:shd w:val="clear" w:color="auto" w:fill="auto"/>
          </w:tcPr>
          <w:p w:rsidR="00022BFF" w:rsidRPr="00C05BAE" w:rsidRDefault="00022BFF" w:rsidP="00C05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</w:t>
            </w:r>
          </w:p>
        </w:tc>
        <w:tc>
          <w:tcPr>
            <w:tcW w:w="4736" w:type="dxa"/>
            <w:shd w:val="clear" w:color="auto" w:fill="auto"/>
          </w:tcPr>
          <w:p w:rsidR="00022BFF" w:rsidRPr="00737A96" w:rsidRDefault="00022BFF" w:rsidP="00E135FB">
            <w:pPr>
              <w:snapToGrid w:val="0"/>
              <w:spacing w:after="0" w:line="240" w:lineRule="auto"/>
              <w:ind w:firstLine="567"/>
              <w:jc w:val="right"/>
              <w:rPr>
                <w:sz w:val="24"/>
                <w:szCs w:val="24"/>
              </w:rPr>
            </w:pP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proofErr w:type="gramStart"/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>_»  _</w:t>
            </w:r>
            <w:proofErr w:type="gramEnd"/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022BFF" w:rsidRPr="00F07475" w:rsidRDefault="00022BFF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2BFF" w:rsidRPr="00465E41" w:rsidRDefault="00022BFF" w:rsidP="00D93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6EE">
        <w:rPr>
          <w:rFonts w:ascii="Times New Roman" w:eastAsia="Arial" w:hAnsi="Times New Roman" w:cs="Times New Roman"/>
          <w:b/>
          <w:noProof/>
          <w:sz w:val="24"/>
          <w:szCs w:val="24"/>
        </w:rPr>
        <w:t>Общество с ограниченной ответственностью «ТСН»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 xml:space="preserve">(сокращенное наименование </w:t>
      </w:r>
      <w:r w:rsidRPr="00E006EE">
        <w:rPr>
          <w:rFonts w:ascii="Times New Roman" w:hAnsi="Times New Roman" w:cs="Times New Roman"/>
          <w:noProof/>
          <w:sz w:val="24"/>
          <w:szCs w:val="24"/>
        </w:rPr>
        <w:t>ООО "ТСН"</w:t>
      </w:r>
      <w:r w:rsidRPr="00E2704B">
        <w:rPr>
          <w:rFonts w:ascii="Times New Roman" w:eastAsia="Arial" w:hAnsi="Times New Roman" w:cs="Times New Roman"/>
          <w:sz w:val="24"/>
          <w:szCs w:val="24"/>
        </w:rPr>
        <w:t>)</w:t>
      </w:r>
      <w:r w:rsidRPr="00E270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2704B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704B">
        <w:rPr>
          <w:rFonts w:ascii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E2704B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noProof/>
          <w:sz w:val="24"/>
          <w:szCs w:val="24"/>
        </w:rPr>
        <w:t>к</w:t>
      </w:r>
      <w:r w:rsidRPr="003C3ED2">
        <w:rPr>
          <w:rFonts w:ascii="Times New Roman" w:hAnsi="Times New Roman" w:cs="Times New Roman"/>
          <w:noProof/>
          <w:sz w:val="24"/>
          <w:szCs w:val="24"/>
        </w:rPr>
        <w:t>онкурсн</w:t>
      </w:r>
      <w:r>
        <w:rPr>
          <w:rFonts w:ascii="Times New Roman" w:hAnsi="Times New Roman" w:cs="Times New Roman"/>
          <w:noProof/>
          <w:sz w:val="24"/>
          <w:szCs w:val="24"/>
        </w:rPr>
        <w:t>ого</w:t>
      </w:r>
      <w:r w:rsidRPr="00111DED">
        <w:rPr>
          <w:b/>
        </w:rPr>
        <w:t xml:space="preserve"> </w:t>
      </w:r>
      <w:r w:rsidRPr="00E2704B">
        <w:rPr>
          <w:rFonts w:ascii="Times New Roman" w:hAnsi="Times New Roman" w:cs="Times New Roman"/>
          <w:sz w:val="24"/>
          <w:szCs w:val="24"/>
        </w:rPr>
        <w:t>управляющего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CA7" w:rsidRPr="00B74A80">
        <w:rPr>
          <w:rFonts w:ascii="Times New Roman" w:hAnsi="Times New Roman" w:cs="Times New Roman"/>
          <w:noProof/>
          <w:sz w:val="24"/>
          <w:szCs w:val="24"/>
        </w:rPr>
        <w:t>Петько Сергея Анатольевича</w:t>
      </w:r>
      <w:r w:rsidRPr="00E2704B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4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E006EE">
        <w:rPr>
          <w:rFonts w:ascii="Times New Roman" w:hAnsi="Times New Roman" w:cs="Times New Roman"/>
          <w:noProof/>
          <w:sz w:val="24"/>
          <w:szCs w:val="24"/>
        </w:rPr>
        <w:t>Арбитражного суда Свердловской области</w:t>
      </w:r>
      <w:r w:rsidRPr="00E2704B">
        <w:rPr>
          <w:rFonts w:ascii="Times New Roman" w:hAnsi="Times New Roman" w:cs="Times New Roman"/>
          <w:sz w:val="24"/>
          <w:szCs w:val="24"/>
        </w:rPr>
        <w:t xml:space="preserve"> от </w:t>
      </w:r>
      <w:r w:rsidRPr="00E006EE">
        <w:rPr>
          <w:rFonts w:ascii="Times New Roman" w:hAnsi="Times New Roman" w:cs="Times New Roman"/>
          <w:noProof/>
          <w:sz w:val="24"/>
          <w:szCs w:val="24"/>
        </w:rPr>
        <w:t>11.05.2023</w:t>
      </w:r>
      <w:r w:rsidRPr="00E2704B">
        <w:rPr>
          <w:rFonts w:ascii="Times New Roman" w:hAnsi="Times New Roman" w:cs="Times New Roman"/>
          <w:sz w:val="24"/>
          <w:szCs w:val="24"/>
        </w:rPr>
        <w:t xml:space="preserve">г. дело № </w:t>
      </w:r>
      <w:r w:rsidRPr="00E006EE">
        <w:rPr>
          <w:rFonts w:ascii="Times New Roman" w:hAnsi="Times New Roman" w:cs="Times New Roman"/>
          <w:noProof/>
          <w:sz w:val="24"/>
          <w:szCs w:val="24"/>
        </w:rPr>
        <w:t>А60-1989/2023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5E41">
        <w:rPr>
          <w:rFonts w:ascii="Times New Roman" w:hAnsi="Times New Roman" w:cs="Times New Roman"/>
          <w:sz w:val="24"/>
          <w:szCs w:val="24"/>
        </w:rPr>
        <w:t xml:space="preserve">с одной </w:t>
      </w:r>
      <w:proofErr w:type="gramStart"/>
      <w:r w:rsidRPr="00465E41">
        <w:rPr>
          <w:rFonts w:ascii="Times New Roman" w:hAnsi="Times New Roman" w:cs="Times New Roman"/>
          <w:sz w:val="24"/>
          <w:szCs w:val="24"/>
        </w:rPr>
        <w:t xml:space="preserve">стороны, 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</w:p>
    <w:p w:rsidR="00022BFF" w:rsidRPr="00F07475" w:rsidRDefault="00022BFF" w:rsidP="00B646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_____________</w:t>
      </w:r>
      <w:r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</w:t>
      </w: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</w:t>
      </w:r>
      <w:r w:rsidRPr="00465E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65E41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__________________________,</w:t>
      </w:r>
      <w:r w:rsidRPr="00F07475">
        <w:rPr>
          <w:rFonts w:ascii="Times New Roman" w:hAnsi="Times New Roman" w:cs="Times New Roman"/>
          <w:sz w:val="24"/>
          <w:szCs w:val="24"/>
        </w:rPr>
        <w:t xml:space="preserve"> действующий на основании __________________ (или от себя лично), с другой стороны</w:t>
      </w:r>
      <w:r>
        <w:rPr>
          <w:rFonts w:ascii="Times New Roman" w:hAnsi="Times New Roman" w:cs="Times New Roman"/>
          <w:sz w:val="24"/>
          <w:szCs w:val="24"/>
        </w:rPr>
        <w:t xml:space="preserve">, с другой стороны, подписали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  передаточный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</w:t>
      </w:r>
      <w:r w:rsidRPr="00F07475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022BFF" w:rsidRPr="00395861" w:rsidRDefault="00022BFF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2BFF" w:rsidRPr="00001FDC" w:rsidRDefault="00022BFF" w:rsidP="00B64645">
      <w:pPr>
        <w:widowControl w:val="0"/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95861">
        <w:rPr>
          <w:rFonts w:ascii="Times New Roman" w:eastAsia="Times New Roman" w:hAnsi="Times New Roman" w:cs="Times New Roman"/>
          <w:sz w:val="24"/>
          <w:szCs w:val="24"/>
        </w:rPr>
        <w:t>Во исполнение положений Д</w:t>
      </w:r>
      <w:r>
        <w:rPr>
          <w:rFonts w:ascii="Times New Roman" w:eastAsia="Times New Roman" w:hAnsi="Times New Roman" w:cs="Times New Roman"/>
          <w:sz w:val="24"/>
          <w:szCs w:val="24"/>
        </w:rPr>
        <w:t>оговора купли-продажи от «____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 20__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по тексту – Договор) 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:rsidR="00022BFF" w:rsidRDefault="00022BFF" w:rsidP="00B64645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2BFF" w:rsidRDefault="00022BFF" w:rsidP="00B64645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в  количестве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__  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 xml:space="preserve"> штук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22BFF" w:rsidRPr="005C2655" w:rsidRDefault="00022BFF" w:rsidP="004A3EC8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C265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(описание имущества) </w:t>
      </w:r>
    </w:p>
    <w:p w:rsidR="00022BFF" w:rsidRPr="00EC672B" w:rsidRDefault="00022BFF" w:rsidP="00EC672B">
      <w:pPr>
        <w:widowControl w:val="0"/>
        <w:tabs>
          <w:tab w:val="left" w:pos="1080"/>
        </w:tabs>
        <w:autoSpaceDE w:val="0"/>
        <w:spacing w:after="0" w:line="240" w:lineRule="auto"/>
        <w:ind w:left="50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5"/>
        <w:gridCol w:w="3844"/>
      </w:tblGrid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EC672B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Идентификационный номер </w:t>
            </w:r>
            <w:r w:rsidRPr="0022767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>(VIN)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left="131" w:right="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Марка, модель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widowControl w:val="0"/>
              <w:tabs>
                <w:tab w:val="left" w:pos="1020"/>
              </w:tabs>
              <w:autoSpaceDE w:val="0"/>
              <w:snapToGrid w:val="0"/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Наименование(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ТС)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Категория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left="131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Год изготовления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left="131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Модель, № двигателя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left="131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Шасси (рама) №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left="131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Кузов (кабина, прицеп) №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left="131" w:right="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Цвет кузова (кабины)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left="131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Мощность двигателя, </w:t>
            </w:r>
            <w:proofErr w:type="spell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л.с</w:t>
            </w:r>
            <w:proofErr w:type="spell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./ кВт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left="131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Рабочий объем двигателя, кум. см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left="131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двигателя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left="131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Экологический класс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Default="00022BFF" w:rsidP="008B4E94">
            <w:pPr>
              <w:autoSpaceDE w:val="0"/>
              <w:snapToGrid w:val="0"/>
              <w:spacing w:after="0" w:line="240" w:lineRule="auto"/>
              <w:ind w:left="131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Разрешенная максимальная масса, кг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left="131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Масса без нагрузки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left="131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– изготовитель ТС (страна)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Паспорт транспортного средства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Дата выдачи паспорта транспортного средства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4A3EC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Наименование организации, выдавшей паспорт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Default="00022BFF" w:rsidP="008B4E94">
            <w:pPr>
              <w:autoSpaceDE w:val="0"/>
              <w:snapToGrid w:val="0"/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Default="00022BFF" w:rsidP="008B4E94">
            <w:pPr>
              <w:autoSpaceDE w:val="0"/>
              <w:snapToGrid w:val="0"/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Дата регистрации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Default="00022BFF" w:rsidP="004A3EC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Выдано ГИБДД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Default="00022BFF" w:rsidP="008B4E94">
            <w:pPr>
              <w:autoSpaceDE w:val="0"/>
              <w:snapToGrid w:val="0"/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F" w:rsidRPr="0022767E" w:rsidTr="008B4E94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22BFF" w:rsidRPr="0022767E" w:rsidRDefault="00022BFF" w:rsidP="008B4E94">
            <w:pPr>
              <w:autoSpaceDE w:val="0"/>
              <w:snapToGrid w:val="0"/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BFF" w:rsidRPr="00F10E26" w:rsidRDefault="00022BFF" w:rsidP="004A3EC8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2BFF" w:rsidRPr="00737A96" w:rsidRDefault="00022BFF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Покупатель подтверждает, что на момент приёмки характеристи</w:t>
      </w:r>
      <w:r>
        <w:rPr>
          <w:rFonts w:ascii="Times New Roman" w:eastAsia="Times New Roman" w:hAnsi="Times New Roman" w:cs="Times New Roman"/>
          <w:sz w:val="24"/>
          <w:szCs w:val="24"/>
        </w:rPr>
        <w:t>ки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мущества, комплектация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техническое состояние, соответствуют условиям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оговора, и остались б</w:t>
      </w:r>
      <w:r>
        <w:rPr>
          <w:rFonts w:ascii="Times New Roman" w:eastAsia="Times New Roman" w:hAnsi="Times New Roman" w:cs="Times New Roman"/>
          <w:sz w:val="24"/>
          <w:szCs w:val="24"/>
        </w:rPr>
        <w:t>ез изменений со дня подписания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:rsidR="00022BFF" w:rsidRPr="00737A96" w:rsidRDefault="00022BFF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</w:t>
      </w:r>
      <w:r>
        <w:rPr>
          <w:rFonts w:ascii="Times New Roman" w:eastAsia="Times New Roman" w:hAnsi="Times New Roman" w:cs="Times New Roman"/>
          <w:sz w:val="24"/>
          <w:szCs w:val="24"/>
        </w:rPr>
        <w:t>ль с состоянием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 знаком, претензий к качеству, комплектности имущества, у Покупател</w:t>
      </w:r>
      <w:r>
        <w:rPr>
          <w:rFonts w:ascii="Times New Roman" w:eastAsia="Times New Roman" w:hAnsi="Times New Roman" w:cs="Times New Roman"/>
          <w:sz w:val="24"/>
          <w:szCs w:val="24"/>
        </w:rPr>
        <w:t>я не имее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тся. Все документы, необходимые для использования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окупателем получены.</w:t>
      </w:r>
    </w:p>
    <w:p w:rsidR="00022BFF" w:rsidRDefault="00022BFF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Продавец подтверждает, что денежные средства за приобретаемое по Договору Имущество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уплачены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Покупателем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полном объёме.</w:t>
      </w:r>
    </w:p>
    <w:p w:rsidR="00022BFF" w:rsidRPr="00591D4D" w:rsidRDefault="00022BFF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4D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Настоящий акт составлен в 3 (трех) экземплярах</w:t>
      </w:r>
      <w:r w:rsidRPr="00591D4D">
        <w:rPr>
          <w:rFonts w:ascii="Times New Roman" w:hAnsi="Times New Roman" w:cs="Times New Roman"/>
          <w:sz w:val="24"/>
          <w:szCs w:val="24"/>
        </w:rPr>
        <w:t xml:space="preserve">, имеющих равную юридическую силу, и </w:t>
      </w:r>
      <w:r w:rsidRPr="00591D4D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неотъемлемой частью Договора. </w:t>
      </w:r>
    </w:p>
    <w:p w:rsidR="00022BFF" w:rsidRDefault="00022BFF" w:rsidP="0022767E">
      <w:pPr>
        <w:tabs>
          <w:tab w:val="left" w:pos="1080"/>
        </w:tabs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022BFF" w:rsidTr="00E85828">
        <w:tc>
          <w:tcPr>
            <w:tcW w:w="5032" w:type="dxa"/>
            <w:shd w:val="clear" w:color="auto" w:fill="auto"/>
          </w:tcPr>
          <w:p w:rsidR="00022BFF" w:rsidRDefault="00022BFF" w:rsidP="00E85828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022BFF" w:rsidRDefault="00022BFF" w:rsidP="008136C9">
            <w:pPr>
              <w:tabs>
                <w:tab w:val="left" w:pos="0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006EE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Общество с ограниченной ответственностью «ТСН»</w:t>
            </w:r>
          </w:p>
          <w:p w:rsidR="00022BFF" w:rsidRPr="00D93051" w:rsidRDefault="00022BFF" w:rsidP="00D93051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06EE">
              <w:rPr>
                <w:rFonts w:ascii="Times New Roman" w:hAnsi="Times New Roman" w:cs="Times New Roman"/>
                <w:noProof/>
                <w:sz w:val="24"/>
                <w:szCs w:val="24"/>
              </w:rPr>
              <w:t>ООО "ТСН"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9" w:type="dxa"/>
            <w:shd w:val="clear" w:color="auto" w:fill="auto"/>
          </w:tcPr>
          <w:p w:rsidR="00022BFF" w:rsidRDefault="00022BFF" w:rsidP="00E8582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022BFF" w:rsidRPr="004A3EC8" w:rsidRDefault="00022BFF" w:rsidP="00FD663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22BFF" w:rsidRPr="00D93051" w:rsidTr="00E85828">
        <w:tc>
          <w:tcPr>
            <w:tcW w:w="5032" w:type="dxa"/>
            <w:shd w:val="clear" w:color="auto" w:fill="auto"/>
          </w:tcPr>
          <w:p w:rsidR="00022BFF" w:rsidRPr="00D2485E" w:rsidRDefault="00022BFF" w:rsidP="00D9305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8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Конкурсный</w:t>
            </w:r>
            <w:r w:rsidRPr="00D24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управляющий</w:t>
            </w:r>
          </w:p>
          <w:p w:rsidR="00346CA7" w:rsidRPr="00D2485E" w:rsidRDefault="00346CA7" w:rsidP="00346CA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8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Петько Сергей Анатольевич</w:t>
            </w:r>
          </w:p>
          <w:p w:rsidR="00022BFF" w:rsidRPr="00D2485E" w:rsidRDefault="00022BFF" w:rsidP="004B104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FF" w:rsidRPr="00D2485E" w:rsidRDefault="00022BFF" w:rsidP="00346CA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85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____________________/</w:t>
            </w:r>
            <w:proofErr w:type="spellStart"/>
            <w:r w:rsidR="00346CA7" w:rsidRPr="00B74A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Петько</w:t>
            </w:r>
            <w:proofErr w:type="spellEnd"/>
            <w:r w:rsidR="00346CA7" w:rsidRPr="00B74A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С.А.</w:t>
            </w:r>
            <w:r w:rsidRPr="00D248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749" w:type="dxa"/>
            <w:shd w:val="clear" w:color="auto" w:fill="auto"/>
          </w:tcPr>
          <w:p w:rsidR="00022BFF" w:rsidRPr="00D93051" w:rsidRDefault="00022BFF" w:rsidP="00D930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22BFF" w:rsidRDefault="00022BFF" w:rsidP="00E42615">
      <w:pPr>
        <w:sectPr w:rsidR="00022BFF" w:rsidSect="008F2743">
          <w:footerReference w:type="default" r:id="rId8"/>
          <w:pgSz w:w="11906" w:h="16838"/>
          <w:pgMar w:top="1134" w:right="567" w:bottom="1134" w:left="1701" w:header="720" w:footer="709" w:gutter="0"/>
          <w:pgNumType w:start="1"/>
          <w:cols w:space="720"/>
          <w:docGrid w:linePitch="600" w:charSpace="36864"/>
        </w:sectPr>
      </w:pPr>
    </w:p>
    <w:p w:rsidR="00022BFF" w:rsidRPr="00F33CA4" w:rsidRDefault="00022BFF" w:rsidP="00E42615"/>
    <w:sectPr w:rsidR="00022BFF" w:rsidRPr="00F33CA4" w:rsidSect="00022BFF">
      <w:footerReference w:type="default" r:id="rId9"/>
      <w:type w:val="continuous"/>
      <w:pgSz w:w="11906" w:h="16838"/>
      <w:pgMar w:top="1134" w:right="567" w:bottom="1134" w:left="1701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BFF" w:rsidRDefault="00022BFF">
      <w:pPr>
        <w:spacing w:after="0" w:line="240" w:lineRule="auto"/>
      </w:pPr>
      <w:r>
        <w:separator/>
      </w:r>
    </w:p>
  </w:endnote>
  <w:endnote w:type="continuationSeparator" w:id="0">
    <w:p w:rsidR="00022BFF" w:rsidRDefault="0002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04">
    <w:altName w:val="MS Gothic"/>
    <w:charset w:val="80"/>
    <w:family w:val="roman"/>
    <w:pitch w:val="default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FF" w:rsidRDefault="00022BFF">
    <w:pPr>
      <w:pStyle w:val="ab"/>
      <w:ind w:right="360"/>
      <w:jc w:val="right"/>
    </w:pPr>
    <w:r>
      <w:rPr>
        <w:rStyle w:val="11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8136C9">
      <w:rPr>
        <w:noProof/>
      </w:rPr>
      <w:t>5</w:t>
    </w:r>
    <w:r>
      <w:fldChar w:fldCharType="end"/>
    </w:r>
    <w:r>
      <w:rPr>
        <w:rStyle w:val="11"/>
        <w:sz w:val="20"/>
        <w:szCs w:val="20"/>
      </w:rPr>
      <w:t xml:space="preserve"> из </w:t>
    </w:r>
    <w:r w:rsidR="008136C9">
      <w:rPr>
        <w:noProof/>
      </w:rPr>
      <w:fldChar w:fldCharType="begin"/>
    </w:r>
    <w:r w:rsidR="008136C9">
      <w:rPr>
        <w:noProof/>
      </w:rPr>
      <w:instrText xml:space="preserve"> NUMPAGES \*Arabic </w:instrText>
    </w:r>
    <w:r w:rsidR="008136C9">
      <w:rPr>
        <w:noProof/>
      </w:rPr>
      <w:fldChar w:fldCharType="separate"/>
    </w:r>
    <w:r w:rsidR="008136C9">
      <w:rPr>
        <w:noProof/>
      </w:rPr>
      <w:t>5</w:t>
    </w:r>
    <w:r w:rsidR="008136C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5E" w:rsidRDefault="00D2485E">
    <w:pPr>
      <w:pStyle w:val="ab"/>
      <w:ind w:right="360"/>
      <w:jc w:val="right"/>
    </w:pPr>
    <w:r>
      <w:rPr>
        <w:rStyle w:val="11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022BFF">
      <w:rPr>
        <w:noProof/>
      </w:rPr>
      <w:t>1</w:t>
    </w:r>
    <w:r>
      <w:fldChar w:fldCharType="end"/>
    </w:r>
    <w:r>
      <w:rPr>
        <w:rStyle w:val="11"/>
        <w:sz w:val="20"/>
        <w:szCs w:val="20"/>
      </w:rPr>
      <w:t xml:space="preserve"> из </w:t>
    </w:r>
    <w:r w:rsidR="008136C9">
      <w:rPr>
        <w:noProof/>
      </w:rPr>
      <w:fldChar w:fldCharType="begin"/>
    </w:r>
    <w:r w:rsidR="008136C9">
      <w:rPr>
        <w:noProof/>
      </w:rPr>
      <w:instrText xml:space="preserve"> NUMPAGES \*Arabic </w:instrText>
    </w:r>
    <w:r w:rsidR="008136C9">
      <w:rPr>
        <w:noProof/>
      </w:rPr>
      <w:fldChar w:fldCharType="separate"/>
    </w:r>
    <w:r w:rsidR="00022BFF">
      <w:rPr>
        <w:noProof/>
      </w:rPr>
      <w:t>1</w:t>
    </w:r>
    <w:r w:rsidR="008136C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BFF" w:rsidRDefault="00022BFF">
      <w:pPr>
        <w:spacing w:after="0" w:line="240" w:lineRule="auto"/>
      </w:pPr>
      <w:r>
        <w:separator/>
      </w:r>
    </w:p>
  </w:footnote>
  <w:footnote w:type="continuationSeparator" w:id="0">
    <w:p w:rsidR="00022BFF" w:rsidRDefault="00022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 w:val="0"/>
        <w:sz w:val="27"/>
        <w:szCs w:val="27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 w:val="0"/>
        <w:sz w:val="24"/>
        <w:szCs w:val="24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1">
    <w:nsid w:val="00000002"/>
    <w:multiLevelType w:val="multilevel"/>
    <w:tmpl w:val="9D3C70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0000003"/>
    <w:multiLevelType w:val="singleLevel"/>
    <w:tmpl w:val="54E8C6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860" w:hanging="360"/>
      </w:pPr>
      <w:rPr>
        <w:rFonts w:ascii="Times New Roman" w:eastAsia="Times New Roman" w:hAnsi="Times New Roman" w:cs="Times New Roman"/>
        <w:b/>
        <w:bCs/>
        <w:i w:val="0"/>
        <w:iCs/>
        <w:sz w:val="27"/>
        <w:szCs w:val="22"/>
      </w:rPr>
    </w:lvl>
  </w:abstractNum>
  <w:abstractNum w:abstractNumId="3" w15:restartNumberingAfterBreak="1">
    <w:nsid w:val="15C9061E"/>
    <w:multiLevelType w:val="hybridMultilevel"/>
    <w:tmpl w:val="62306108"/>
    <w:lvl w:ilvl="0" w:tplc="1A128F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AA"/>
    <w:rsid w:val="00001FDC"/>
    <w:rsid w:val="00002C6F"/>
    <w:rsid w:val="00004268"/>
    <w:rsid w:val="00012CF6"/>
    <w:rsid w:val="00022BFF"/>
    <w:rsid w:val="00022F94"/>
    <w:rsid w:val="0002616A"/>
    <w:rsid w:val="000607F3"/>
    <w:rsid w:val="00062DF3"/>
    <w:rsid w:val="00075EB0"/>
    <w:rsid w:val="00077696"/>
    <w:rsid w:val="000A3E9B"/>
    <w:rsid w:val="000A6CA6"/>
    <w:rsid w:val="000C74B1"/>
    <w:rsid w:val="000D79BD"/>
    <w:rsid w:val="000F405D"/>
    <w:rsid w:val="00112A10"/>
    <w:rsid w:val="0012230F"/>
    <w:rsid w:val="00161862"/>
    <w:rsid w:val="00176902"/>
    <w:rsid w:val="001778D4"/>
    <w:rsid w:val="001837E7"/>
    <w:rsid w:val="001A0D17"/>
    <w:rsid w:val="001D37DC"/>
    <w:rsid w:val="001D37E0"/>
    <w:rsid w:val="001E0295"/>
    <w:rsid w:val="002036E0"/>
    <w:rsid w:val="00211F56"/>
    <w:rsid w:val="0022767E"/>
    <w:rsid w:val="00235A28"/>
    <w:rsid w:val="00246E08"/>
    <w:rsid w:val="002A3690"/>
    <w:rsid w:val="002A41A7"/>
    <w:rsid w:val="002B6683"/>
    <w:rsid w:val="002C2946"/>
    <w:rsid w:val="002C5770"/>
    <w:rsid w:val="002E106B"/>
    <w:rsid w:val="002E1F81"/>
    <w:rsid w:val="00302A4D"/>
    <w:rsid w:val="003229A0"/>
    <w:rsid w:val="0032485B"/>
    <w:rsid w:val="00327885"/>
    <w:rsid w:val="00331E25"/>
    <w:rsid w:val="003344BF"/>
    <w:rsid w:val="00336537"/>
    <w:rsid w:val="003365DF"/>
    <w:rsid w:val="00346CA7"/>
    <w:rsid w:val="00374CB5"/>
    <w:rsid w:val="00395861"/>
    <w:rsid w:val="003C2697"/>
    <w:rsid w:val="003C2A94"/>
    <w:rsid w:val="003C3ED2"/>
    <w:rsid w:val="003C5B08"/>
    <w:rsid w:val="003C78FE"/>
    <w:rsid w:val="003E4621"/>
    <w:rsid w:val="003F217D"/>
    <w:rsid w:val="003F4C83"/>
    <w:rsid w:val="004054D0"/>
    <w:rsid w:val="00421474"/>
    <w:rsid w:val="00456D7D"/>
    <w:rsid w:val="00465E41"/>
    <w:rsid w:val="00493AFF"/>
    <w:rsid w:val="00496DBD"/>
    <w:rsid w:val="004A2B93"/>
    <w:rsid w:val="004A3EC8"/>
    <w:rsid w:val="004B1042"/>
    <w:rsid w:val="004C1428"/>
    <w:rsid w:val="004E6B36"/>
    <w:rsid w:val="004F3525"/>
    <w:rsid w:val="00506041"/>
    <w:rsid w:val="00514A14"/>
    <w:rsid w:val="00515406"/>
    <w:rsid w:val="0052187F"/>
    <w:rsid w:val="005230BF"/>
    <w:rsid w:val="00534E34"/>
    <w:rsid w:val="00536A7B"/>
    <w:rsid w:val="00537DD0"/>
    <w:rsid w:val="00566568"/>
    <w:rsid w:val="00566DD8"/>
    <w:rsid w:val="00570B7A"/>
    <w:rsid w:val="0058210E"/>
    <w:rsid w:val="00591D4D"/>
    <w:rsid w:val="005B455F"/>
    <w:rsid w:val="005C2655"/>
    <w:rsid w:val="005D4230"/>
    <w:rsid w:val="005D6F91"/>
    <w:rsid w:val="005E02BE"/>
    <w:rsid w:val="005E1D7A"/>
    <w:rsid w:val="005E7771"/>
    <w:rsid w:val="005F0E6C"/>
    <w:rsid w:val="005F2D0F"/>
    <w:rsid w:val="005F7AC6"/>
    <w:rsid w:val="00601C0B"/>
    <w:rsid w:val="00601E55"/>
    <w:rsid w:val="006156A0"/>
    <w:rsid w:val="00650710"/>
    <w:rsid w:val="00664043"/>
    <w:rsid w:val="00681F97"/>
    <w:rsid w:val="00692915"/>
    <w:rsid w:val="006A46FF"/>
    <w:rsid w:val="006B2090"/>
    <w:rsid w:val="006C0120"/>
    <w:rsid w:val="006F219D"/>
    <w:rsid w:val="006F22B4"/>
    <w:rsid w:val="006F782D"/>
    <w:rsid w:val="0071037A"/>
    <w:rsid w:val="00724AB6"/>
    <w:rsid w:val="00727366"/>
    <w:rsid w:val="00735131"/>
    <w:rsid w:val="00737A96"/>
    <w:rsid w:val="00743D73"/>
    <w:rsid w:val="00746EBB"/>
    <w:rsid w:val="00747F23"/>
    <w:rsid w:val="00756DA8"/>
    <w:rsid w:val="00757D52"/>
    <w:rsid w:val="00762AC4"/>
    <w:rsid w:val="00766071"/>
    <w:rsid w:val="007712B5"/>
    <w:rsid w:val="007736E8"/>
    <w:rsid w:val="007849F9"/>
    <w:rsid w:val="00784F38"/>
    <w:rsid w:val="007B105A"/>
    <w:rsid w:val="007B32AE"/>
    <w:rsid w:val="007F18FA"/>
    <w:rsid w:val="007F21C6"/>
    <w:rsid w:val="00803AB8"/>
    <w:rsid w:val="008136C9"/>
    <w:rsid w:val="00820420"/>
    <w:rsid w:val="00832974"/>
    <w:rsid w:val="00864290"/>
    <w:rsid w:val="008979EA"/>
    <w:rsid w:val="008B4E94"/>
    <w:rsid w:val="008B51A1"/>
    <w:rsid w:val="008D064E"/>
    <w:rsid w:val="008F2743"/>
    <w:rsid w:val="00907FE0"/>
    <w:rsid w:val="00910B7E"/>
    <w:rsid w:val="00913061"/>
    <w:rsid w:val="00940728"/>
    <w:rsid w:val="0095172E"/>
    <w:rsid w:val="00957AC0"/>
    <w:rsid w:val="00964EFB"/>
    <w:rsid w:val="00966321"/>
    <w:rsid w:val="00971E51"/>
    <w:rsid w:val="009A0AC9"/>
    <w:rsid w:val="009C0172"/>
    <w:rsid w:val="009D73FA"/>
    <w:rsid w:val="009F7839"/>
    <w:rsid w:val="00A1163B"/>
    <w:rsid w:val="00A21442"/>
    <w:rsid w:val="00A31D2D"/>
    <w:rsid w:val="00A55687"/>
    <w:rsid w:val="00A66626"/>
    <w:rsid w:val="00A84E52"/>
    <w:rsid w:val="00AA5EFC"/>
    <w:rsid w:val="00AA76B1"/>
    <w:rsid w:val="00AB725F"/>
    <w:rsid w:val="00AE390E"/>
    <w:rsid w:val="00AE7645"/>
    <w:rsid w:val="00B20D30"/>
    <w:rsid w:val="00B24DC7"/>
    <w:rsid w:val="00B26DB0"/>
    <w:rsid w:val="00B3484E"/>
    <w:rsid w:val="00B35E9B"/>
    <w:rsid w:val="00B53073"/>
    <w:rsid w:val="00B604E9"/>
    <w:rsid w:val="00B6276E"/>
    <w:rsid w:val="00B635BD"/>
    <w:rsid w:val="00B64645"/>
    <w:rsid w:val="00B749C9"/>
    <w:rsid w:val="00B76028"/>
    <w:rsid w:val="00B827F9"/>
    <w:rsid w:val="00B859C8"/>
    <w:rsid w:val="00B92284"/>
    <w:rsid w:val="00B9727C"/>
    <w:rsid w:val="00BA76FD"/>
    <w:rsid w:val="00BB36B9"/>
    <w:rsid w:val="00BB6C5B"/>
    <w:rsid w:val="00BC5761"/>
    <w:rsid w:val="00BC6BC5"/>
    <w:rsid w:val="00C05BAE"/>
    <w:rsid w:val="00C12CDB"/>
    <w:rsid w:val="00C22924"/>
    <w:rsid w:val="00C32D1D"/>
    <w:rsid w:val="00C41BD5"/>
    <w:rsid w:val="00C81067"/>
    <w:rsid w:val="00D07B2C"/>
    <w:rsid w:val="00D235EF"/>
    <w:rsid w:val="00D2485E"/>
    <w:rsid w:val="00D31236"/>
    <w:rsid w:val="00D43676"/>
    <w:rsid w:val="00D45F26"/>
    <w:rsid w:val="00D73F2F"/>
    <w:rsid w:val="00D85E54"/>
    <w:rsid w:val="00D93051"/>
    <w:rsid w:val="00D96EB0"/>
    <w:rsid w:val="00DB4281"/>
    <w:rsid w:val="00DC21AA"/>
    <w:rsid w:val="00DC4EB1"/>
    <w:rsid w:val="00DF64FC"/>
    <w:rsid w:val="00E07B87"/>
    <w:rsid w:val="00E135FB"/>
    <w:rsid w:val="00E2704B"/>
    <w:rsid w:val="00E334CC"/>
    <w:rsid w:val="00E42615"/>
    <w:rsid w:val="00E4332E"/>
    <w:rsid w:val="00E61F71"/>
    <w:rsid w:val="00E779AE"/>
    <w:rsid w:val="00E85828"/>
    <w:rsid w:val="00E9262B"/>
    <w:rsid w:val="00E93146"/>
    <w:rsid w:val="00E93336"/>
    <w:rsid w:val="00E934E8"/>
    <w:rsid w:val="00EC36DA"/>
    <w:rsid w:val="00EC672B"/>
    <w:rsid w:val="00ED7785"/>
    <w:rsid w:val="00F054FA"/>
    <w:rsid w:val="00F07475"/>
    <w:rsid w:val="00F33CA4"/>
    <w:rsid w:val="00F3644A"/>
    <w:rsid w:val="00F55F42"/>
    <w:rsid w:val="00FD6630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3AEA1B5-C7A4-45C6-886A-35EBE261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04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1">
    <w:name w:val="Номер страницы1"/>
    <w:basedOn w:val="5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5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5"/>
  </w:style>
  <w:style w:type="paragraph" w:customStyle="1" w:styleId="af3">
    <w:name w:val="Объект с тенью"/>
    <w:basedOn w:val="15"/>
  </w:style>
  <w:style w:type="paragraph" w:customStyle="1" w:styleId="af4">
    <w:name w:val="Объект без заливки"/>
    <w:basedOn w:val="15"/>
  </w:style>
  <w:style w:type="paragraph" w:customStyle="1" w:styleId="af5">
    <w:name w:val="Объект без заливки и линий"/>
    <w:basedOn w:val="15"/>
  </w:style>
  <w:style w:type="paragraph" w:customStyle="1" w:styleId="af6">
    <w:name w:val="Выравнивание текста по ширине"/>
    <w:basedOn w:val="15"/>
  </w:style>
  <w:style w:type="paragraph" w:customStyle="1" w:styleId="16">
    <w:name w:val="Название 1"/>
    <w:basedOn w:val="15"/>
    <w:pPr>
      <w:jc w:val="center"/>
    </w:pPr>
    <w:rPr>
      <w:sz w:val="48"/>
    </w:rPr>
  </w:style>
  <w:style w:type="paragraph" w:customStyle="1" w:styleId="23">
    <w:name w:val="Название 2"/>
    <w:basedOn w:val="15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5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7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7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1">
    <w:name w:val="Структура 5"/>
    <w:basedOn w:val="42"/>
    <w:pPr>
      <w:spacing w:before="57"/>
    </w:pPr>
  </w:style>
  <w:style w:type="paragraph" w:customStyle="1" w:styleId="6">
    <w:name w:val="Структура 6"/>
    <w:basedOn w:val="51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9539-0CA4-4B39-9316-DD6175BD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Учетная запись Майкрософт</cp:lastModifiedBy>
  <cp:revision>4</cp:revision>
  <cp:lastPrinted>2016-06-08T12:25:00Z</cp:lastPrinted>
  <dcterms:created xsi:type="dcterms:W3CDTF">2023-11-15T09:24:00Z</dcterms:created>
  <dcterms:modified xsi:type="dcterms:W3CDTF">2024-03-26T07:34:00Z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