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D6A2" w14:textId="3D3AC2BD" w:rsidR="00E45548" w:rsidRPr="00AC01E3" w:rsidRDefault="00F25F14" w:rsidP="00F25F14">
      <w:pPr>
        <w:pStyle w:val="a5"/>
        <w:spacing w:line="288" w:lineRule="auto"/>
      </w:pPr>
      <w:r>
        <w:t>Договор № __</w:t>
      </w:r>
    </w:p>
    <w:p w14:paraId="5F7DABF6" w14:textId="124D9592" w:rsidR="00E45548" w:rsidRPr="00AC01E3" w:rsidRDefault="00E45548" w:rsidP="00F25F14">
      <w:pPr>
        <w:spacing w:line="288" w:lineRule="auto"/>
        <w:jc w:val="center"/>
        <w:rPr>
          <w:b/>
        </w:rPr>
      </w:pPr>
      <w:r w:rsidRPr="00AC01E3">
        <w:rPr>
          <w:b/>
        </w:rPr>
        <w:t>уступки прав</w:t>
      </w:r>
      <w:r w:rsidR="00F25F14">
        <w:rPr>
          <w:b/>
        </w:rPr>
        <w:t>а</w:t>
      </w:r>
      <w:r w:rsidRPr="00AC01E3">
        <w:rPr>
          <w:b/>
        </w:rPr>
        <w:t xml:space="preserve"> требования (цессии)</w:t>
      </w:r>
    </w:p>
    <w:p w14:paraId="733AF587" w14:textId="77777777" w:rsidR="00E45548" w:rsidRPr="00AC01E3" w:rsidRDefault="00E45548" w:rsidP="00F25F14">
      <w:pPr>
        <w:pStyle w:val="ConsNonformat"/>
        <w:spacing w:line="288" w:lineRule="auto"/>
        <w:rPr>
          <w:rFonts w:ascii="Times New Roman" w:hAnsi="Times New Roman"/>
          <w:sz w:val="24"/>
          <w:szCs w:val="24"/>
        </w:rPr>
      </w:pPr>
    </w:p>
    <w:p w14:paraId="37EA21DF" w14:textId="680F4C15" w:rsidR="00E45548" w:rsidRPr="00AC01E3" w:rsidRDefault="00E45548" w:rsidP="00F25F14">
      <w:pPr>
        <w:pStyle w:val="ConsNonformat"/>
        <w:spacing w:line="288" w:lineRule="auto"/>
        <w:rPr>
          <w:rFonts w:ascii="Times New Roman" w:hAnsi="Times New Roman"/>
          <w:sz w:val="24"/>
          <w:szCs w:val="24"/>
        </w:rPr>
      </w:pPr>
      <w:r w:rsidRPr="00AC01E3">
        <w:rPr>
          <w:rFonts w:ascii="Times New Roman" w:hAnsi="Times New Roman"/>
          <w:sz w:val="24"/>
          <w:szCs w:val="24"/>
        </w:rPr>
        <w:t>город</w:t>
      </w:r>
      <w:r w:rsidR="000E3F99">
        <w:rPr>
          <w:rFonts w:ascii="Times New Roman" w:hAnsi="Times New Roman"/>
          <w:sz w:val="24"/>
          <w:szCs w:val="24"/>
        </w:rPr>
        <w:t xml:space="preserve"> Москва </w:t>
      </w:r>
      <w:r w:rsidR="000E3F99">
        <w:rPr>
          <w:rFonts w:ascii="Times New Roman" w:hAnsi="Times New Roman"/>
          <w:sz w:val="24"/>
          <w:szCs w:val="24"/>
        </w:rPr>
        <w:tab/>
      </w:r>
      <w:r w:rsidR="000E3F99">
        <w:rPr>
          <w:rFonts w:ascii="Times New Roman" w:hAnsi="Times New Roman"/>
          <w:sz w:val="24"/>
          <w:szCs w:val="24"/>
        </w:rPr>
        <w:tab/>
      </w:r>
      <w:r w:rsidR="000E3F99">
        <w:rPr>
          <w:rFonts w:ascii="Times New Roman" w:hAnsi="Times New Roman"/>
          <w:sz w:val="24"/>
          <w:szCs w:val="24"/>
        </w:rPr>
        <w:tab/>
        <w:t xml:space="preserve"> </w:t>
      </w:r>
      <w:r w:rsidR="000E3F99">
        <w:rPr>
          <w:rFonts w:ascii="Times New Roman" w:hAnsi="Times New Roman"/>
          <w:sz w:val="24"/>
          <w:szCs w:val="24"/>
        </w:rPr>
        <w:tab/>
      </w:r>
      <w:r w:rsidR="000E3F99">
        <w:rPr>
          <w:rFonts w:ascii="Times New Roman" w:hAnsi="Times New Roman"/>
          <w:sz w:val="24"/>
          <w:szCs w:val="24"/>
        </w:rPr>
        <w:tab/>
      </w:r>
      <w:r w:rsidR="000E3F99">
        <w:rPr>
          <w:rFonts w:ascii="Times New Roman" w:hAnsi="Times New Roman"/>
          <w:sz w:val="24"/>
          <w:szCs w:val="24"/>
        </w:rPr>
        <w:tab/>
        <w:t xml:space="preserve">     </w:t>
      </w:r>
      <w:proofErr w:type="gramStart"/>
      <w:r w:rsidR="000E3F99">
        <w:rPr>
          <w:rFonts w:ascii="Times New Roman" w:hAnsi="Times New Roman"/>
          <w:sz w:val="24"/>
          <w:szCs w:val="24"/>
        </w:rPr>
        <w:t xml:space="preserve">   </w:t>
      </w:r>
      <w:r w:rsidRPr="00AC01E3">
        <w:rPr>
          <w:rFonts w:ascii="Times New Roman" w:hAnsi="Times New Roman"/>
          <w:sz w:val="24"/>
          <w:szCs w:val="24"/>
        </w:rPr>
        <w:t>«</w:t>
      </w:r>
      <w:proofErr w:type="gramEnd"/>
      <w:r w:rsidRPr="00AC01E3">
        <w:rPr>
          <w:rFonts w:ascii="Times New Roman" w:hAnsi="Times New Roman"/>
          <w:sz w:val="24"/>
          <w:szCs w:val="24"/>
        </w:rPr>
        <w:t xml:space="preserve"> ___ »____________ </w:t>
      </w:r>
      <w:r w:rsidR="006B028F" w:rsidRPr="00AC01E3">
        <w:rPr>
          <w:rFonts w:ascii="Times New Roman" w:hAnsi="Times New Roman"/>
          <w:sz w:val="24"/>
          <w:szCs w:val="24"/>
        </w:rPr>
        <w:t>202</w:t>
      </w:r>
      <w:r w:rsidR="00F25F14">
        <w:rPr>
          <w:rFonts w:ascii="Times New Roman" w:hAnsi="Times New Roman"/>
          <w:sz w:val="24"/>
          <w:szCs w:val="24"/>
        </w:rPr>
        <w:t>4</w:t>
      </w:r>
      <w:r w:rsidR="006B028F" w:rsidRPr="00AC01E3">
        <w:rPr>
          <w:rFonts w:ascii="Times New Roman" w:hAnsi="Times New Roman"/>
          <w:sz w:val="24"/>
          <w:szCs w:val="24"/>
        </w:rPr>
        <w:t xml:space="preserve"> </w:t>
      </w:r>
      <w:r w:rsidRPr="00AC01E3">
        <w:rPr>
          <w:rFonts w:ascii="Times New Roman" w:hAnsi="Times New Roman"/>
          <w:sz w:val="24"/>
          <w:szCs w:val="24"/>
        </w:rPr>
        <w:t>года</w:t>
      </w:r>
    </w:p>
    <w:p w14:paraId="4180EBC4" w14:textId="09662386" w:rsidR="00A7255D" w:rsidRDefault="00E45548" w:rsidP="00A7255D">
      <w:pPr>
        <w:spacing w:line="288" w:lineRule="auto"/>
        <w:jc w:val="both"/>
      </w:pPr>
      <w:r w:rsidRPr="00AC01E3">
        <w:t xml:space="preserve"> </w:t>
      </w:r>
    </w:p>
    <w:p w14:paraId="447124EF" w14:textId="2E6D7724" w:rsidR="00A7255D" w:rsidRDefault="00A7255D" w:rsidP="00A7255D">
      <w:pPr>
        <w:spacing w:line="288" w:lineRule="auto"/>
        <w:ind w:firstLine="709"/>
        <w:jc w:val="both"/>
      </w:pPr>
      <w:proofErr w:type="spellStart"/>
      <w:r w:rsidRPr="00A7255D">
        <w:rPr>
          <w:b/>
        </w:rPr>
        <w:t>Заволокина</w:t>
      </w:r>
      <w:proofErr w:type="spellEnd"/>
      <w:r w:rsidRPr="00A7255D">
        <w:rPr>
          <w:b/>
        </w:rPr>
        <w:t xml:space="preserve"> Елена Викторовна</w:t>
      </w:r>
      <w:r w:rsidRPr="00A7255D">
        <w:t xml:space="preserve"> </w:t>
      </w:r>
      <w:r>
        <w:t>02.11.1952 года рождения</w:t>
      </w:r>
      <w:r w:rsidRPr="00FC5423">
        <w:t xml:space="preserve"> в лице финансового управляющего </w:t>
      </w:r>
      <w:r w:rsidRPr="00A7255D">
        <w:t xml:space="preserve">Губкиной Ксении Максимовны (ИНН: 420592430806, СНИЛС 121-996-591; адрес: 127051, г. Москва, а/я 134), член Ассоциации «МСО ПАУ» (ИНН 7705494552, ОГРН 1037705027249, 109240, г. Москва, </w:t>
      </w:r>
      <w:proofErr w:type="spellStart"/>
      <w:r w:rsidRPr="00A7255D">
        <w:t>Котельническая</w:t>
      </w:r>
      <w:proofErr w:type="spellEnd"/>
      <w:r w:rsidRPr="00A7255D">
        <w:t xml:space="preserve"> наб., д.17) действующе</w:t>
      </w:r>
      <w:r>
        <w:t>й</w:t>
      </w:r>
      <w:r w:rsidRPr="00A7255D">
        <w:t xml:space="preserve"> на основании </w:t>
      </w:r>
      <w:r>
        <w:t>Определения</w:t>
      </w:r>
      <w:r w:rsidRPr="00FC5423">
        <w:t xml:space="preserve"> Арбитражного суда Московской области от </w:t>
      </w:r>
      <w:r>
        <w:t>11</w:t>
      </w:r>
      <w:r w:rsidRPr="00FC5423">
        <w:t>.</w:t>
      </w:r>
      <w:r>
        <w:t>12</w:t>
      </w:r>
      <w:r w:rsidRPr="00FC5423">
        <w:t>.201</w:t>
      </w:r>
      <w:r>
        <w:t>8</w:t>
      </w:r>
      <w:r w:rsidRPr="00FC5423">
        <w:t> г. по делу № А41-58983/17,</w:t>
      </w:r>
      <w:r w:rsidRPr="00A7255D">
        <w:t xml:space="preserve"> </w:t>
      </w:r>
      <w:r w:rsidRPr="00AC01E3">
        <w:t>именуем</w:t>
      </w:r>
      <w:r>
        <w:t>ая</w:t>
      </w:r>
      <w:r w:rsidRPr="00AC01E3">
        <w:t xml:space="preserve"> в дальнейшем </w:t>
      </w:r>
      <w:r w:rsidRPr="00AC01E3">
        <w:rPr>
          <w:b/>
        </w:rPr>
        <w:t>«Цедент»</w:t>
      </w:r>
      <w:r w:rsidRPr="00AC01E3">
        <w:t xml:space="preserve">, с одной стороны, </w:t>
      </w:r>
    </w:p>
    <w:p w14:paraId="6E16C358" w14:textId="3017A8FB" w:rsidR="00E45548" w:rsidRPr="00AC01E3" w:rsidRDefault="00E45548" w:rsidP="00F25F14">
      <w:pPr>
        <w:spacing w:line="288" w:lineRule="auto"/>
        <w:ind w:firstLine="709"/>
        <w:jc w:val="both"/>
      </w:pPr>
      <w:r w:rsidRPr="00AC01E3">
        <w:t>и</w:t>
      </w:r>
      <w:r w:rsidR="006B028F" w:rsidRPr="00AC01E3">
        <w:t xml:space="preserve"> </w:t>
      </w:r>
      <w:r w:rsidR="00F25F14">
        <w:rPr>
          <w:b/>
        </w:rPr>
        <w:t>___________________________________________________________</w:t>
      </w:r>
      <w:r w:rsidRPr="00AC01E3">
        <w:t xml:space="preserve"> именуем</w:t>
      </w:r>
      <w:r w:rsidR="00A7255D">
        <w:t>ый</w:t>
      </w:r>
      <w:r w:rsidRPr="00AC01E3">
        <w:t xml:space="preserve"> в дальнейшем </w:t>
      </w:r>
      <w:r w:rsidRPr="00AC01E3">
        <w:rPr>
          <w:b/>
        </w:rPr>
        <w:t>«</w:t>
      </w:r>
      <w:r w:rsidR="006B028F" w:rsidRPr="00AC01E3">
        <w:rPr>
          <w:b/>
        </w:rPr>
        <w:t>Цессионарий</w:t>
      </w:r>
      <w:r w:rsidRPr="00AC01E3">
        <w:rPr>
          <w:b/>
        </w:rPr>
        <w:t>»</w:t>
      </w:r>
      <w:r w:rsidRPr="00AC01E3"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14:paraId="7A510572" w14:textId="77777777" w:rsidR="00E45548" w:rsidRPr="00AC01E3" w:rsidRDefault="00E45548" w:rsidP="00F25F14">
      <w:pPr>
        <w:spacing w:line="288" w:lineRule="auto"/>
        <w:jc w:val="both"/>
      </w:pPr>
    </w:p>
    <w:p w14:paraId="114AD7A2" w14:textId="77777777" w:rsidR="00E45548" w:rsidRPr="00AC01E3" w:rsidRDefault="00E45548" w:rsidP="00F25F1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Предмет договора</w:t>
      </w:r>
    </w:p>
    <w:p w14:paraId="7F3F2702" w14:textId="77777777" w:rsidR="00E45548" w:rsidRPr="00AC01E3" w:rsidRDefault="00E45548" w:rsidP="00F25F14">
      <w:pPr>
        <w:spacing w:line="288" w:lineRule="auto"/>
        <w:ind w:firstLine="709"/>
        <w:jc w:val="both"/>
      </w:pPr>
      <w:r w:rsidRPr="00AC01E3">
        <w:t>1.1.</w:t>
      </w:r>
      <w:r w:rsidRPr="00AC01E3">
        <w:tab/>
        <w:t xml:space="preserve">Цедент обязуется в полном объеме передать Цессионарию принадлежащие Цеденту права требования, указанные в п. 1.2 настоящего Договора, в собственность Цессионарию на условиях, предусмотренных настоящим Договором, а Цессионарий обязуется оплатить их в порядке и на условиях, предусмотренных настоящим Договором. </w:t>
      </w:r>
    </w:p>
    <w:p w14:paraId="34C86AAB" w14:textId="45D33E8A" w:rsidR="00E45548" w:rsidRPr="00AC01E3" w:rsidRDefault="00E45548" w:rsidP="00F25F14">
      <w:pPr>
        <w:spacing w:line="288" w:lineRule="auto"/>
        <w:ind w:firstLine="709"/>
        <w:jc w:val="both"/>
      </w:pPr>
      <w:r w:rsidRPr="00AC01E3">
        <w:t>1.2.</w:t>
      </w:r>
      <w:r w:rsidRPr="00AC01E3">
        <w:tab/>
        <w:t>Предметом настоящего Договора явля</w:t>
      </w:r>
      <w:r w:rsidR="003C603E">
        <w:t>ю</w:t>
      </w:r>
      <w:r w:rsidRPr="00AC01E3">
        <w:t xml:space="preserve">тся следующие права требования (далее по тексту - </w:t>
      </w:r>
      <w:r w:rsidRPr="00AC01E3">
        <w:rPr>
          <w:color w:val="000000"/>
        </w:rPr>
        <w:t>«Объект продажи»</w:t>
      </w:r>
      <w:r w:rsidRPr="00AC01E3">
        <w:t xml:space="preserve">):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6"/>
        <w:gridCol w:w="1547"/>
      </w:tblGrid>
      <w:tr w:rsidR="00E45548" w:rsidRPr="00AC01E3" w14:paraId="1662B219" w14:textId="77777777" w:rsidTr="002A7BA3">
        <w:trPr>
          <w:trHeight w:val="44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EE2D" w14:textId="77777777" w:rsidR="00E45548" w:rsidRPr="00AC01E3" w:rsidRDefault="00E45548" w:rsidP="00F25F14">
            <w:pPr>
              <w:spacing w:line="288" w:lineRule="auto"/>
              <w:jc w:val="center"/>
            </w:pPr>
            <w:r w:rsidRPr="00AC01E3">
              <w:t xml:space="preserve">Номер </w:t>
            </w:r>
            <w:proofErr w:type="spellStart"/>
            <w:r w:rsidRPr="00AC01E3">
              <w:t>ЛОТа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F5D6" w14:textId="77777777" w:rsidR="00E45548" w:rsidRPr="00AC01E3" w:rsidRDefault="00E45548" w:rsidP="00F25F14">
            <w:pPr>
              <w:spacing w:line="288" w:lineRule="auto"/>
              <w:jc w:val="both"/>
            </w:pPr>
            <w:r w:rsidRPr="00AC01E3">
              <w:t>Наименование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325" w14:textId="77777777" w:rsidR="00E45548" w:rsidRPr="00AC01E3" w:rsidRDefault="00E45548" w:rsidP="00F25F14">
            <w:pPr>
              <w:spacing w:line="288" w:lineRule="auto"/>
              <w:jc w:val="center"/>
            </w:pPr>
            <w:r w:rsidRPr="00AC01E3">
              <w:t>Цена</w:t>
            </w:r>
          </w:p>
        </w:tc>
      </w:tr>
      <w:tr w:rsidR="00E45548" w:rsidRPr="00AC01E3" w14:paraId="06F178BD" w14:textId="77777777" w:rsidTr="001D564C">
        <w:trPr>
          <w:trHeight w:val="42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30A3" w14:textId="7A222C2D" w:rsidR="00E45548" w:rsidRPr="00AC01E3" w:rsidRDefault="00E45548" w:rsidP="00F25F14">
            <w:pPr>
              <w:spacing w:line="288" w:lineRule="auto"/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C8F7" w14:textId="69A7A5E2" w:rsidR="00E45548" w:rsidRPr="00AC01E3" w:rsidRDefault="00F25F14" w:rsidP="00F25F14">
            <w:pPr>
              <w:spacing w:line="288" w:lineRule="auto"/>
              <w:jc w:val="center"/>
            </w:pPr>
            <w:r>
              <w:t>Право требования к НАИМЕНОВАНИЕ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66DA" w14:textId="5F93CF14" w:rsidR="00E45548" w:rsidRPr="00AC01E3" w:rsidRDefault="00E45548" w:rsidP="00F25F14">
            <w:pPr>
              <w:tabs>
                <w:tab w:val="left" w:pos="408"/>
              </w:tabs>
              <w:spacing w:line="288" w:lineRule="auto"/>
              <w:jc w:val="center"/>
            </w:pPr>
          </w:p>
        </w:tc>
      </w:tr>
    </w:tbl>
    <w:p w14:paraId="78B19F55" w14:textId="77777777" w:rsidR="00E45548" w:rsidRPr="00AC01E3" w:rsidRDefault="00E45548" w:rsidP="00F25F14">
      <w:pPr>
        <w:tabs>
          <w:tab w:val="right" w:pos="1418"/>
        </w:tabs>
        <w:spacing w:line="288" w:lineRule="auto"/>
        <w:ind w:firstLine="709"/>
        <w:jc w:val="both"/>
      </w:pPr>
      <w:r w:rsidRPr="00AC01E3">
        <w:tab/>
      </w:r>
    </w:p>
    <w:p w14:paraId="513A7451" w14:textId="77777777" w:rsidR="00E45548" w:rsidRPr="00AC01E3" w:rsidRDefault="00E45548" w:rsidP="00F25F1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Права и обязанности сторон</w:t>
      </w:r>
    </w:p>
    <w:p w14:paraId="4A8D2BC1" w14:textId="77777777" w:rsidR="00E45548" w:rsidRPr="00AC01E3" w:rsidRDefault="00E45548" w:rsidP="00F25F14">
      <w:pPr>
        <w:spacing w:line="288" w:lineRule="auto"/>
        <w:ind w:firstLine="709"/>
        <w:jc w:val="both"/>
      </w:pPr>
      <w:bookmarkStart w:id="0" w:name="_Ref89149381"/>
      <w:r w:rsidRPr="00AC01E3">
        <w:rPr>
          <w:color w:val="000000"/>
          <w:u w:val="single"/>
        </w:rPr>
        <w:t>2.1 Цедент обязуется</w:t>
      </w:r>
      <w:r w:rsidRPr="00AC01E3">
        <w:rPr>
          <w:color w:val="000000"/>
        </w:rPr>
        <w:t>:</w:t>
      </w:r>
      <w:bookmarkEnd w:id="0"/>
    </w:p>
    <w:p w14:paraId="24D46D45" w14:textId="0080C8BB" w:rsidR="00E45548" w:rsidRPr="00AC01E3" w:rsidRDefault="00E45548" w:rsidP="00F25F1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left="0" w:firstLine="709"/>
        <w:jc w:val="both"/>
        <w:rPr>
          <w:color w:val="000000"/>
        </w:rPr>
      </w:pPr>
      <w:r w:rsidRPr="00AC01E3">
        <w:rPr>
          <w:color w:val="000000"/>
        </w:rPr>
        <w:t>передать Цессионарию все необходимые документы, удостоверяющие его права требования, указанн</w:t>
      </w:r>
      <w:r w:rsidR="003C603E">
        <w:rPr>
          <w:color w:val="000000"/>
        </w:rPr>
        <w:t>ые</w:t>
      </w:r>
      <w:r w:rsidRPr="00AC01E3">
        <w:rPr>
          <w:color w:val="000000"/>
        </w:rPr>
        <w:t xml:space="preserve"> в пункте 1.2 настоящего Договора;</w:t>
      </w:r>
    </w:p>
    <w:p w14:paraId="0470C7F6" w14:textId="77777777" w:rsidR="00E45548" w:rsidRPr="00AC01E3" w:rsidRDefault="00E45548" w:rsidP="00F25F1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left="0" w:firstLine="709"/>
        <w:jc w:val="both"/>
        <w:rPr>
          <w:color w:val="000000"/>
        </w:rPr>
      </w:pPr>
      <w:r w:rsidRPr="00AC01E3">
        <w:rPr>
          <w:color w:val="000000"/>
        </w:rPr>
        <w:t xml:space="preserve">перечислять Цессионарию денежные средства, полученные от Должника или третьих лиц, или списанные со счетов Должника или иных третьих лиц в счет исполнения обязательств Должника, права требования по которым переданы Цессионарию в рамках настоящего Договора, не позднее </w:t>
      </w:r>
      <w:r w:rsidR="003F5622" w:rsidRPr="00AC01E3">
        <w:rPr>
          <w:color w:val="000000"/>
        </w:rPr>
        <w:t>пяти рабочих дней после даты</w:t>
      </w:r>
      <w:r w:rsidRPr="00AC01E3">
        <w:rPr>
          <w:color w:val="000000"/>
        </w:rPr>
        <w:t xml:space="preserve"> поступления данных денежных средств в распоряжение Цедента.</w:t>
      </w:r>
    </w:p>
    <w:p w14:paraId="75B3DE50" w14:textId="77777777" w:rsidR="00E45548" w:rsidRPr="00AC01E3" w:rsidRDefault="00E45548" w:rsidP="00F25F14">
      <w:pPr>
        <w:tabs>
          <w:tab w:val="left" w:pos="6045"/>
        </w:tabs>
        <w:spacing w:line="288" w:lineRule="auto"/>
        <w:ind w:firstLine="709"/>
        <w:jc w:val="both"/>
        <w:rPr>
          <w:color w:val="000000"/>
          <w:u w:val="single"/>
        </w:rPr>
      </w:pPr>
      <w:r w:rsidRPr="00AC01E3">
        <w:rPr>
          <w:color w:val="000000"/>
          <w:u w:val="single"/>
        </w:rPr>
        <w:t>2.2 Цессионарий обязуется:</w:t>
      </w:r>
    </w:p>
    <w:p w14:paraId="10649AE0" w14:textId="77777777" w:rsidR="00E45548" w:rsidRPr="00AC01E3" w:rsidRDefault="00E45548" w:rsidP="00F25F1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left="0" w:firstLine="709"/>
        <w:jc w:val="both"/>
        <w:rPr>
          <w:color w:val="000000"/>
        </w:rPr>
      </w:pPr>
      <w:r w:rsidRPr="00AC01E3">
        <w:rPr>
          <w:color w:val="000000"/>
        </w:rPr>
        <w:t>оплатить Цеденту в счет уступки прав требования сумму в размере и порядке, указанных в статье 3 настоящего Договора;</w:t>
      </w:r>
    </w:p>
    <w:p w14:paraId="7E9647EE" w14:textId="77777777" w:rsidR="00E45548" w:rsidRPr="00AC01E3" w:rsidRDefault="00E45548" w:rsidP="00F25F1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left="0" w:firstLine="709"/>
        <w:jc w:val="both"/>
        <w:rPr>
          <w:color w:val="000000"/>
        </w:rPr>
      </w:pPr>
      <w:r w:rsidRPr="00AC01E3">
        <w:rPr>
          <w:color w:val="000000"/>
        </w:rPr>
        <w:t>принять от Цедента все необходимые документы, удостоверяющие Права требования Цедента к Должнику, в порядке, предусмотренном настоящим Договором.</w:t>
      </w:r>
    </w:p>
    <w:p w14:paraId="66527D61" w14:textId="77777777" w:rsidR="00E45548" w:rsidRPr="00AC01E3" w:rsidRDefault="00E45548" w:rsidP="00F25F1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left="834" w:right="5"/>
        <w:jc w:val="both"/>
        <w:rPr>
          <w:color w:val="000000"/>
        </w:rPr>
      </w:pPr>
    </w:p>
    <w:p w14:paraId="05A0DF43" w14:textId="77777777" w:rsidR="00E45548" w:rsidRPr="00AC01E3" w:rsidRDefault="00E45548" w:rsidP="00F25F1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Цена и условия оплаты</w:t>
      </w:r>
    </w:p>
    <w:p w14:paraId="07A1CBD5" w14:textId="7DD288D1" w:rsidR="00E45548" w:rsidRPr="00AC01E3" w:rsidRDefault="00E45548" w:rsidP="00F25F14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lastRenderedPageBreak/>
        <w:t xml:space="preserve">Стоимость предмета Договора, указанного в п. 1.2 настоящего Договора, Стороны определяют в размере </w:t>
      </w:r>
      <w:r w:rsidR="00F25F14">
        <w:t>_____</w:t>
      </w:r>
      <w:r w:rsidR="001D564C">
        <w:t xml:space="preserve"> (</w:t>
      </w:r>
      <w:r w:rsidR="00F25F14">
        <w:t>_____</w:t>
      </w:r>
      <w:r w:rsidR="001D564C">
        <w:t xml:space="preserve">) руб. </w:t>
      </w:r>
      <w:r w:rsidR="00F25F14">
        <w:t>_____</w:t>
      </w:r>
      <w:r w:rsidRPr="00AC01E3">
        <w:t xml:space="preserve"> коп. (НДС не облагается).</w:t>
      </w:r>
    </w:p>
    <w:p w14:paraId="65157096" w14:textId="7B50CD82" w:rsidR="00E45548" w:rsidRPr="00AC01E3" w:rsidRDefault="00E45548" w:rsidP="00F25F14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>Указанная в п.</w:t>
      </w:r>
      <w:r w:rsidR="00F25F14">
        <w:t xml:space="preserve"> </w:t>
      </w:r>
      <w:r w:rsidRPr="00AC01E3">
        <w:t xml:space="preserve">3.1 цена установлена на торгах по продаже имущества должника и протоколом </w:t>
      </w:r>
      <w:r w:rsidR="00F25F14">
        <w:t>_____</w:t>
      </w:r>
      <w:r w:rsidR="001D564C">
        <w:t xml:space="preserve"> </w:t>
      </w:r>
      <w:r w:rsidRPr="00AC01E3">
        <w:t xml:space="preserve">о результатах торгов по продаже имущества от </w:t>
      </w:r>
      <w:r w:rsidR="00F25F14">
        <w:t>_____ 2024</w:t>
      </w:r>
      <w:r w:rsidRPr="00AC01E3">
        <w:t xml:space="preserve"> г. Цена является окончательной и изменению не подлежит. </w:t>
      </w:r>
    </w:p>
    <w:p w14:paraId="028D0BE7" w14:textId="36299150" w:rsidR="00E45548" w:rsidRPr="00AC01E3" w:rsidRDefault="00E45548" w:rsidP="00F25F14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 xml:space="preserve">Цессионарий оплачивает Цеденту стоимость, указанную в п. 3.1 настоящего Договора, за минусом суммы задатка в размере </w:t>
      </w:r>
      <w:r w:rsidR="00F25F14">
        <w:t>_____</w:t>
      </w:r>
      <w:r w:rsidRPr="00AC01E3">
        <w:t xml:space="preserve"> (</w:t>
      </w:r>
      <w:r w:rsidR="00F25F14">
        <w:t>_____</w:t>
      </w:r>
      <w:r w:rsidRPr="00AC01E3">
        <w:t xml:space="preserve">) руб. </w:t>
      </w:r>
      <w:r w:rsidR="00F25F14">
        <w:t>_____</w:t>
      </w:r>
      <w:r w:rsidRPr="00AC01E3">
        <w:t xml:space="preserve"> коп. (перечисленного для участия в торгах), что составляет</w:t>
      </w:r>
      <w:r w:rsidR="001D564C">
        <w:t xml:space="preserve"> </w:t>
      </w:r>
      <w:r w:rsidR="00F25F14">
        <w:t xml:space="preserve">_____ </w:t>
      </w:r>
      <w:r w:rsidR="001D564C">
        <w:t>(</w:t>
      </w:r>
      <w:r w:rsidR="00F25F14">
        <w:t>_____</w:t>
      </w:r>
      <w:r w:rsidR="001D564C">
        <w:t xml:space="preserve">) руб. </w:t>
      </w:r>
      <w:r w:rsidR="00F25F14">
        <w:t>_____</w:t>
      </w:r>
      <w:r w:rsidRPr="00AC01E3">
        <w:t xml:space="preserve"> коп. </w:t>
      </w:r>
    </w:p>
    <w:p w14:paraId="780E557C" w14:textId="09A831E0" w:rsidR="00E45548" w:rsidRPr="00AC01E3" w:rsidRDefault="00E45548" w:rsidP="00F25F14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 xml:space="preserve">Цессионарий обязуется оплатить цену Объекта продажи, указанную в п.3.1 настоящего Договора, не позднее 30 (Тридцати) </w:t>
      </w:r>
      <w:r w:rsidR="00A7255D">
        <w:t>календарных</w:t>
      </w:r>
      <w:r w:rsidR="00AB6654" w:rsidRPr="00AC01E3">
        <w:t xml:space="preserve"> </w:t>
      </w:r>
      <w:r w:rsidRPr="00AC01E3">
        <w:t>дней со дня подписания настоящего Договора, путем перечисления денежных средств на счет Цедента.</w:t>
      </w:r>
    </w:p>
    <w:p w14:paraId="58F27B92" w14:textId="77777777" w:rsidR="00E45548" w:rsidRPr="00AC01E3" w:rsidRDefault="00E45548" w:rsidP="00F25F14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 xml:space="preserve">Днем получения оплаты считается день поступления денежных средств на счет Цедента. </w:t>
      </w:r>
    </w:p>
    <w:p w14:paraId="697B74D1" w14:textId="77777777" w:rsidR="00E45548" w:rsidRPr="00AC01E3" w:rsidRDefault="00E45548" w:rsidP="00F25F14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 xml:space="preserve">В случае, если Цессионарием в течение установленного в п. 3.2 срока не была произведена оплата Объектов продажи в полном объёме, Цедент направляет Цессионарию уведомление об отказе от исполнения договора в одностороннем порядке и его расторжении в соответствии со ст. 450.1. ГК РФ. По истечении 7 (Семи) календарных дней с момента направления указанного уведомления посредством почтового отправления с уведомлением о вручении, договор цессии считается расторгнутым в одностороннем внесудебном порядке. При этом Цессионарий теряет право на получение </w:t>
      </w:r>
      <w:r w:rsidRPr="00AC01E3">
        <w:rPr>
          <w:color w:val="000000"/>
        </w:rPr>
        <w:t>Объектов продажи</w:t>
      </w:r>
      <w:r w:rsidRPr="00AC01E3">
        <w:t>.</w:t>
      </w:r>
    </w:p>
    <w:p w14:paraId="403D5B87" w14:textId="77777777" w:rsidR="00E45548" w:rsidRPr="00AC01E3" w:rsidRDefault="00E45548" w:rsidP="00F25F14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 xml:space="preserve">Передача </w:t>
      </w:r>
      <w:r w:rsidRPr="00AC01E3">
        <w:rPr>
          <w:color w:val="000000"/>
        </w:rPr>
        <w:t>Объектов продажи</w:t>
      </w:r>
      <w:r w:rsidRPr="00AC01E3">
        <w:t xml:space="preserve"> Цессионарию осуществляется после полной оплаты </w:t>
      </w:r>
      <w:r w:rsidR="00AB6654" w:rsidRPr="00AC01E3">
        <w:t xml:space="preserve">стоимости </w:t>
      </w:r>
      <w:r w:rsidRPr="00AC01E3">
        <w:t>Объектов продажи в течение 7 (Семи) рабочих дней после полной оплаты. Передача Объектов продажи от Цедента к Цессионарию оформляется передаточными актами.</w:t>
      </w:r>
    </w:p>
    <w:p w14:paraId="0CED2F93" w14:textId="77777777" w:rsidR="00E45548" w:rsidRPr="00AC01E3" w:rsidRDefault="00E45548" w:rsidP="00F25F14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C01E3">
        <w:t>Цедент утрачивает, а Цессионарий приобретает Права требования в полном объеме и единовременно в день подписания передаточного акта. С момента перехода прав требования к Цессионарию от Цедента последний не имеет каких-либо претензий и требований к Должнику в части уступленных прав требования.</w:t>
      </w:r>
    </w:p>
    <w:p w14:paraId="0246D29A" w14:textId="77777777" w:rsidR="00E45548" w:rsidRPr="00AC01E3" w:rsidRDefault="00E45548" w:rsidP="00F25F14">
      <w:pPr>
        <w:spacing w:line="288" w:lineRule="auto"/>
        <w:ind w:firstLine="708"/>
        <w:jc w:val="both"/>
      </w:pPr>
    </w:p>
    <w:p w14:paraId="720A1A43" w14:textId="77777777" w:rsidR="00E45548" w:rsidRPr="00AC01E3" w:rsidRDefault="00E45548" w:rsidP="00F25F1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Ответственность сторон</w:t>
      </w:r>
    </w:p>
    <w:p w14:paraId="089E5EA7" w14:textId="77777777" w:rsidR="00E45548" w:rsidRPr="00AC01E3" w:rsidRDefault="00E45548" w:rsidP="00F25F14">
      <w:pPr>
        <w:tabs>
          <w:tab w:val="right" w:pos="1418"/>
        </w:tabs>
        <w:spacing w:line="288" w:lineRule="auto"/>
        <w:ind w:left="1429"/>
        <w:rPr>
          <w:b/>
        </w:rPr>
      </w:pPr>
    </w:p>
    <w:p w14:paraId="3EA1DCD9" w14:textId="77777777" w:rsidR="00E45548" w:rsidRPr="00AC01E3" w:rsidRDefault="00E45548" w:rsidP="00F25F14">
      <w:pPr>
        <w:spacing w:line="288" w:lineRule="auto"/>
        <w:ind w:firstLine="709"/>
        <w:jc w:val="both"/>
      </w:pPr>
      <w:r w:rsidRPr="00AC01E3">
        <w:t>4.1     Стороны несут ответственность в соответствии с законодательством Российской Федерации.</w:t>
      </w:r>
    </w:p>
    <w:p w14:paraId="62A242CD" w14:textId="77777777" w:rsidR="00E45548" w:rsidRPr="00AC01E3" w:rsidRDefault="00E45548" w:rsidP="00F25F14">
      <w:pPr>
        <w:spacing w:line="288" w:lineRule="auto"/>
        <w:ind w:left="709"/>
        <w:jc w:val="both"/>
      </w:pPr>
    </w:p>
    <w:p w14:paraId="05E9A7BD" w14:textId="77777777" w:rsidR="00E45548" w:rsidRPr="00AC01E3" w:rsidRDefault="00E45548" w:rsidP="00F25F1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Порядок разрешения споров</w:t>
      </w:r>
    </w:p>
    <w:p w14:paraId="6FD4BB66" w14:textId="77777777" w:rsidR="00E45548" w:rsidRPr="00AC01E3" w:rsidRDefault="00E45548" w:rsidP="00F25F14">
      <w:pPr>
        <w:tabs>
          <w:tab w:val="right" w:pos="1418"/>
        </w:tabs>
        <w:spacing w:line="288" w:lineRule="auto"/>
        <w:ind w:left="1429"/>
        <w:rPr>
          <w:b/>
        </w:rPr>
      </w:pPr>
    </w:p>
    <w:p w14:paraId="4F262BAB" w14:textId="77777777" w:rsidR="00E45548" w:rsidRPr="00AC01E3" w:rsidRDefault="00E45548" w:rsidP="00F25F14">
      <w:pPr>
        <w:spacing w:line="288" w:lineRule="auto"/>
        <w:ind w:firstLine="708"/>
        <w:jc w:val="both"/>
      </w:pPr>
      <w:r w:rsidRPr="00AC01E3">
        <w:t>5.1.</w:t>
      </w:r>
      <w:r w:rsidRPr="00AC01E3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06662374" w14:textId="77777777" w:rsidR="00E45548" w:rsidRPr="00AC01E3" w:rsidRDefault="00E45548" w:rsidP="00F25F14">
      <w:pPr>
        <w:spacing w:line="288" w:lineRule="auto"/>
        <w:ind w:firstLine="708"/>
        <w:jc w:val="both"/>
      </w:pPr>
      <w:r w:rsidRPr="00AC01E3">
        <w:t>5.2.</w:t>
      </w:r>
      <w:r w:rsidRPr="00AC01E3">
        <w:tab/>
        <w:t>Разногласия, по которым стороны не достигнут договоренности, будут рассматриваться в соответствии с законодательством Российской Федерации.</w:t>
      </w:r>
    </w:p>
    <w:p w14:paraId="176AD4F0" w14:textId="77777777" w:rsidR="00E45548" w:rsidRPr="00AC01E3" w:rsidRDefault="00E45548" w:rsidP="00F25F14">
      <w:pPr>
        <w:spacing w:line="288" w:lineRule="auto"/>
        <w:ind w:firstLine="720"/>
        <w:jc w:val="center"/>
        <w:rPr>
          <w:b/>
        </w:rPr>
      </w:pPr>
    </w:p>
    <w:p w14:paraId="7877ACB6" w14:textId="77777777" w:rsidR="00E45548" w:rsidRPr="00AC01E3" w:rsidRDefault="00E45548" w:rsidP="00F25F1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lastRenderedPageBreak/>
        <w:t>Срок действия договора</w:t>
      </w:r>
    </w:p>
    <w:p w14:paraId="2229C4CB" w14:textId="77777777" w:rsidR="00E45548" w:rsidRPr="00AC01E3" w:rsidRDefault="00E45548" w:rsidP="00F25F14">
      <w:pPr>
        <w:tabs>
          <w:tab w:val="right" w:pos="1418"/>
        </w:tabs>
        <w:spacing w:line="288" w:lineRule="auto"/>
        <w:ind w:left="1429"/>
        <w:rPr>
          <w:b/>
        </w:rPr>
      </w:pPr>
    </w:p>
    <w:p w14:paraId="376F7132" w14:textId="77777777" w:rsidR="00E45548" w:rsidRPr="00AC01E3" w:rsidRDefault="00E45548" w:rsidP="00F25F14">
      <w:pPr>
        <w:spacing w:line="288" w:lineRule="auto"/>
        <w:ind w:firstLine="708"/>
        <w:jc w:val="both"/>
      </w:pPr>
      <w:r w:rsidRPr="00AC01E3">
        <w:t>6.1.</w:t>
      </w:r>
      <w:r w:rsidRPr="00AC01E3">
        <w:tab/>
        <w:t>Договор вступает в силу с момента подписания его Сторонами.</w:t>
      </w:r>
    </w:p>
    <w:p w14:paraId="49564FA6" w14:textId="77777777" w:rsidR="00E45548" w:rsidRPr="00AC01E3" w:rsidRDefault="00E45548" w:rsidP="00F25F14">
      <w:pPr>
        <w:pStyle w:val="a3"/>
        <w:spacing w:after="0" w:line="288" w:lineRule="auto"/>
        <w:ind w:firstLine="708"/>
        <w:jc w:val="both"/>
      </w:pPr>
      <w:r w:rsidRPr="00AC01E3">
        <w:t>6.2.</w:t>
      </w:r>
      <w:r w:rsidRPr="00AC01E3">
        <w:tab/>
        <w:t>Договор считается исполненным с момента перехода прав требований к Цессионарию и выплаты Цессионарием Цеденту денежной суммы, указанной в п.3.3. настоящего Договора, в полном объеме.</w:t>
      </w:r>
    </w:p>
    <w:p w14:paraId="0F3A6DE5" w14:textId="77777777" w:rsidR="00E45548" w:rsidRPr="00AC01E3" w:rsidRDefault="00E45548" w:rsidP="00F25F14">
      <w:pPr>
        <w:spacing w:line="288" w:lineRule="auto"/>
        <w:ind w:firstLine="708"/>
        <w:jc w:val="both"/>
      </w:pPr>
      <w:r w:rsidRPr="00AC01E3">
        <w:t>6.3.</w:t>
      </w:r>
      <w:r w:rsidRPr="00AC01E3">
        <w:tab/>
        <w:t>Договор составлен в двух экземплярах, имеющих одинаковую юридическую силу, по экземпляру для каждой из Сторон.</w:t>
      </w:r>
    </w:p>
    <w:p w14:paraId="4F96B4D2" w14:textId="77777777" w:rsidR="00E45548" w:rsidRPr="00AC01E3" w:rsidRDefault="00E45548" w:rsidP="00F25F14">
      <w:pPr>
        <w:spacing w:line="288" w:lineRule="auto"/>
        <w:jc w:val="both"/>
      </w:pPr>
    </w:p>
    <w:p w14:paraId="63A3B2D4" w14:textId="77777777" w:rsidR="00E45548" w:rsidRPr="00AC01E3" w:rsidRDefault="00E45548" w:rsidP="00F25F1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AC01E3">
        <w:rPr>
          <w:b/>
        </w:rPr>
        <w:t>Реквизиты и подписи сторон</w:t>
      </w:r>
    </w:p>
    <w:p w14:paraId="46BEC953" w14:textId="77777777" w:rsidR="00E45548" w:rsidRPr="00AC01E3" w:rsidRDefault="00E45548" w:rsidP="00F25F14">
      <w:pPr>
        <w:tabs>
          <w:tab w:val="right" w:pos="1418"/>
        </w:tabs>
        <w:spacing w:line="288" w:lineRule="auto"/>
        <w:rPr>
          <w:b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127"/>
      </w:tblGrid>
      <w:tr w:rsidR="00A7255D" w:rsidRPr="00FC5423" w14:paraId="78D71168" w14:textId="77777777" w:rsidTr="0074209A">
        <w:trPr>
          <w:trHeight w:val="50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B7C3" w14:textId="1A09D400" w:rsidR="00A7255D" w:rsidRPr="00FC5423" w:rsidRDefault="00A7255D" w:rsidP="0074209A">
            <w:pPr>
              <w:tabs>
                <w:tab w:val="right" w:pos="141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Цедент</w:t>
            </w:r>
            <w:r w:rsidRPr="00FC5423">
              <w:rPr>
                <w:b/>
              </w:rPr>
              <w:t>: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825E" w14:textId="5F4272B0" w:rsidR="00A7255D" w:rsidRPr="00FC5423" w:rsidRDefault="00A7255D" w:rsidP="0074209A">
            <w:pPr>
              <w:tabs>
                <w:tab w:val="right" w:pos="141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  <w:r w:rsidRPr="00FC5423">
              <w:rPr>
                <w:b/>
              </w:rPr>
              <w:t>:</w:t>
            </w:r>
          </w:p>
        </w:tc>
      </w:tr>
      <w:tr w:rsidR="00A7255D" w:rsidRPr="00FC5423" w14:paraId="08F4B2DB" w14:textId="77777777" w:rsidTr="0074209A">
        <w:trPr>
          <w:trHeight w:val="50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B00" w14:textId="77777777" w:rsidR="00A7255D" w:rsidRPr="00FC5423" w:rsidRDefault="00A7255D" w:rsidP="0074209A">
            <w:pPr>
              <w:tabs>
                <w:tab w:val="right" w:pos="1418"/>
              </w:tabs>
              <w:spacing w:before="120" w:after="120"/>
              <w:rPr>
                <w:b/>
                <w:bCs/>
              </w:rPr>
            </w:pPr>
            <w:proofErr w:type="spellStart"/>
            <w:r w:rsidRPr="00FC5423">
              <w:rPr>
                <w:b/>
                <w:bCs/>
              </w:rPr>
              <w:t>Заволокина</w:t>
            </w:r>
            <w:proofErr w:type="spellEnd"/>
            <w:r w:rsidRPr="00FC5423">
              <w:rPr>
                <w:b/>
                <w:bCs/>
              </w:rPr>
              <w:t xml:space="preserve"> Елена В</w:t>
            </w:r>
            <w:r>
              <w:rPr>
                <w:b/>
                <w:bCs/>
              </w:rPr>
              <w:t>икторовна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189" w14:textId="1336B769" w:rsidR="00A7255D" w:rsidRPr="00FC5423" w:rsidRDefault="00A7255D" w:rsidP="0074209A">
            <w:pPr>
              <w:tabs>
                <w:tab w:val="right" w:pos="1418"/>
              </w:tabs>
              <w:spacing w:before="120" w:after="120"/>
              <w:rPr>
                <w:b/>
              </w:rPr>
            </w:pPr>
          </w:p>
        </w:tc>
      </w:tr>
      <w:tr w:rsidR="00A7255D" w:rsidRPr="00FC5423" w14:paraId="18638091" w14:textId="77777777" w:rsidTr="0074209A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3DF" w14:textId="77777777" w:rsidR="00A7255D" w:rsidRPr="00FC5423" w:rsidRDefault="00A7255D" w:rsidP="0074209A">
            <w:pPr>
              <w:spacing w:before="120" w:after="120"/>
            </w:pPr>
            <w:r w:rsidRPr="00FC5423">
              <w:rPr>
                <w:rFonts w:eastAsiaTheme="minorHAnsi"/>
                <w:lang w:eastAsia="en-US"/>
              </w:rPr>
              <w:t xml:space="preserve">ИНН: </w:t>
            </w:r>
            <w:r w:rsidRPr="001C3045">
              <w:rPr>
                <w:rFonts w:eastAsiaTheme="minorHAnsi"/>
                <w:lang w:eastAsia="en-US"/>
              </w:rPr>
              <w:t>504502226860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E3C" w14:textId="77777777" w:rsidR="00A7255D" w:rsidRPr="00FC5423" w:rsidRDefault="00A7255D" w:rsidP="0074209A">
            <w:pPr>
              <w:spacing w:before="120" w:after="120"/>
            </w:pPr>
          </w:p>
        </w:tc>
      </w:tr>
      <w:tr w:rsidR="00A7255D" w:rsidRPr="00FC5423" w14:paraId="34F6191D" w14:textId="77777777" w:rsidTr="0074209A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A11" w14:textId="77777777" w:rsidR="00A7255D" w:rsidRPr="00FC5423" w:rsidRDefault="00A7255D" w:rsidP="0074209A">
            <w:pPr>
              <w:spacing w:before="120" w:after="120"/>
            </w:pPr>
            <w:r w:rsidRPr="00FC5423">
              <w:t>Московская обл., г. Ступино, ул. Некрасова, д. 30, кв. 24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B47" w14:textId="3526F915" w:rsidR="00A7255D" w:rsidRPr="00FC5423" w:rsidRDefault="00A7255D" w:rsidP="0074209A">
            <w:pPr>
              <w:spacing w:before="120" w:after="120"/>
            </w:pPr>
          </w:p>
        </w:tc>
      </w:tr>
      <w:tr w:rsidR="00A7255D" w:rsidRPr="00FC5423" w14:paraId="38F2C937" w14:textId="77777777" w:rsidTr="0074209A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A9A" w14:textId="77777777" w:rsidR="00A7255D" w:rsidRPr="00FC5423" w:rsidRDefault="00A7255D" w:rsidP="0074209A">
            <w:pPr>
              <w:spacing w:before="120" w:after="120"/>
            </w:pPr>
            <w:r w:rsidRPr="00FC5423">
              <w:t>Расчетный счет №</w:t>
            </w:r>
            <w:r>
              <w:t xml:space="preserve"> 40817810950162007883</w:t>
            </w:r>
            <w:r w:rsidRPr="00FC5423">
              <w:t xml:space="preserve">, </w:t>
            </w:r>
          </w:p>
          <w:p w14:paraId="66253135" w14:textId="77777777" w:rsidR="00A7255D" w:rsidRDefault="00A7255D" w:rsidP="0074209A">
            <w:pPr>
              <w:spacing w:before="120" w:after="120"/>
            </w:pPr>
            <w:r>
              <w:t>открыт в Филиале «Центральный» ПАО «</w:t>
            </w:r>
            <w:proofErr w:type="spellStart"/>
            <w:r>
              <w:t>Совкомбанк</w:t>
            </w:r>
            <w:proofErr w:type="spellEnd"/>
            <w:r>
              <w:t>» (Бердск)</w:t>
            </w:r>
          </w:p>
          <w:p w14:paraId="3BDDA13C" w14:textId="77777777" w:rsidR="00A7255D" w:rsidRPr="00FC5423" w:rsidRDefault="00A7255D" w:rsidP="0074209A">
            <w:pPr>
              <w:spacing w:before="120" w:after="120"/>
            </w:pPr>
            <w:r w:rsidRPr="00FC5423">
              <w:t xml:space="preserve">БИК: </w:t>
            </w:r>
            <w:r>
              <w:t>045004763</w:t>
            </w:r>
          </w:p>
          <w:p w14:paraId="407F529D" w14:textId="77777777" w:rsidR="00A7255D" w:rsidRPr="00FC5423" w:rsidRDefault="00A7255D" w:rsidP="0074209A">
            <w:pPr>
              <w:spacing w:before="120" w:after="120"/>
            </w:pPr>
            <w:r w:rsidRPr="00FC5423">
              <w:t xml:space="preserve">к/с: </w:t>
            </w:r>
            <w:r w:rsidRPr="00B71ABD">
              <w:rPr>
                <w:bCs/>
              </w:rPr>
              <w:t>30101810150040000763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58C" w14:textId="332E6E7A" w:rsidR="00A7255D" w:rsidRPr="00FC5423" w:rsidRDefault="00A7255D" w:rsidP="0074209A">
            <w:pPr>
              <w:spacing w:before="120" w:after="120"/>
            </w:pPr>
          </w:p>
        </w:tc>
      </w:tr>
      <w:tr w:rsidR="00A7255D" w:rsidRPr="00FC5423" w14:paraId="64E14012" w14:textId="77777777" w:rsidTr="00F608A7">
        <w:trPr>
          <w:trHeight w:val="1917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5E8" w14:textId="3146C123" w:rsidR="00A7255D" w:rsidRDefault="00A7255D" w:rsidP="00A7255D">
            <w:pPr>
              <w:spacing w:before="120" w:after="120" w:line="360" w:lineRule="auto"/>
              <w:rPr>
                <w:b/>
              </w:rPr>
            </w:pPr>
            <w:r w:rsidRPr="00626164">
              <w:rPr>
                <w:b/>
              </w:rPr>
              <w:t xml:space="preserve">Финансовый управляющий на основании Определения АСМО от 11.12.2018 по делу </w:t>
            </w:r>
            <w:r w:rsidR="00F608A7">
              <w:rPr>
                <w:b/>
              </w:rPr>
              <w:br/>
            </w:r>
            <w:r w:rsidRPr="00626164">
              <w:rPr>
                <w:b/>
              </w:rPr>
              <w:t>№ А41-58983/17</w:t>
            </w:r>
          </w:p>
          <w:p w14:paraId="1F5332F7" w14:textId="77777777" w:rsidR="00A7255D" w:rsidRDefault="00A7255D" w:rsidP="00A7255D">
            <w:pPr>
              <w:spacing w:before="120" w:after="120" w:line="276" w:lineRule="auto"/>
              <w:rPr>
                <w:b/>
              </w:rPr>
            </w:pPr>
          </w:p>
          <w:p w14:paraId="6013B004" w14:textId="61CAB966" w:rsidR="00A7255D" w:rsidRPr="00B71ABD" w:rsidRDefault="00A7255D" w:rsidP="0074209A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FC5423">
              <w:rPr>
                <w:b/>
              </w:rPr>
              <w:t>________________________ /Губкина К.М./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133" w14:textId="28D09087" w:rsidR="00A7255D" w:rsidRDefault="00F608A7" w:rsidP="00A7255D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14:paraId="373E1CBD" w14:textId="2A7F3BD5" w:rsidR="00A7255D" w:rsidRPr="00B71ABD" w:rsidRDefault="00A7255D" w:rsidP="00F608A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FC5423">
              <w:rPr>
                <w:b/>
              </w:rPr>
              <w:t>________________________ /</w:t>
            </w:r>
            <w:r w:rsidR="00F608A7">
              <w:rPr>
                <w:b/>
              </w:rPr>
              <w:t>____________</w:t>
            </w:r>
            <w:bookmarkStart w:id="1" w:name="_GoBack"/>
            <w:bookmarkEnd w:id="1"/>
            <w:r w:rsidRPr="00FC5423">
              <w:rPr>
                <w:b/>
              </w:rPr>
              <w:t>/</w:t>
            </w:r>
          </w:p>
        </w:tc>
      </w:tr>
    </w:tbl>
    <w:p w14:paraId="2730980E" w14:textId="77777777" w:rsidR="005A1D55" w:rsidRPr="00033B9C" w:rsidRDefault="005A1D55" w:rsidP="00F25F14">
      <w:pPr>
        <w:spacing w:line="288" w:lineRule="auto"/>
      </w:pPr>
    </w:p>
    <w:sectPr w:rsidR="005A1D55" w:rsidRPr="00033B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EFDBD" w14:textId="77777777" w:rsidR="003A44A4" w:rsidRDefault="003A44A4">
      <w:r>
        <w:separator/>
      </w:r>
    </w:p>
  </w:endnote>
  <w:endnote w:type="continuationSeparator" w:id="0">
    <w:p w14:paraId="140C3D92" w14:textId="77777777" w:rsidR="003A44A4" w:rsidRDefault="003A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6BC4B" w14:textId="77777777" w:rsidR="005961A8" w:rsidRDefault="00C3311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8A7">
      <w:rPr>
        <w:noProof/>
      </w:rPr>
      <w:t>3</w:t>
    </w:r>
    <w:r>
      <w:fldChar w:fldCharType="end"/>
    </w:r>
  </w:p>
  <w:p w14:paraId="5642834E" w14:textId="77777777" w:rsidR="005961A8" w:rsidRDefault="003A44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8F553" w14:textId="77777777" w:rsidR="003A44A4" w:rsidRDefault="003A44A4">
      <w:r>
        <w:separator/>
      </w:r>
    </w:p>
  </w:footnote>
  <w:footnote w:type="continuationSeparator" w:id="0">
    <w:p w14:paraId="67E8AC5B" w14:textId="77777777" w:rsidR="003A44A4" w:rsidRDefault="003A4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>
    <w:nsid w:val="58B31C23"/>
    <w:multiLevelType w:val="multilevel"/>
    <w:tmpl w:val="DCCE75D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64D16481"/>
    <w:multiLevelType w:val="multilevel"/>
    <w:tmpl w:val="DCCE75D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CC"/>
    <w:rsid w:val="00033B9C"/>
    <w:rsid w:val="000A6EDB"/>
    <w:rsid w:val="000E3F99"/>
    <w:rsid w:val="001B3B8A"/>
    <w:rsid w:val="001D564C"/>
    <w:rsid w:val="003414CB"/>
    <w:rsid w:val="003A44A4"/>
    <w:rsid w:val="003C603E"/>
    <w:rsid w:val="003F5622"/>
    <w:rsid w:val="00571F7F"/>
    <w:rsid w:val="005A1D55"/>
    <w:rsid w:val="006B028F"/>
    <w:rsid w:val="008431C6"/>
    <w:rsid w:val="00914471"/>
    <w:rsid w:val="00A7255D"/>
    <w:rsid w:val="00AB6654"/>
    <w:rsid w:val="00AC01E3"/>
    <w:rsid w:val="00B05681"/>
    <w:rsid w:val="00C33114"/>
    <w:rsid w:val="00C41F4D"/>
    <w:rsid w:val="00D076CC"/>
    <w:rsid w:val="00E45548"/>
    <w:rsid w:val="00F25F14"/>
    <w:rsid w:val="00F6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1184"/>
  <w15:chartTrackingRefBased/>
  <w15:docId w15:val="{2AF79C6E-9655-4230-AF8E-D04325A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548"/>
    <w:pPr>
      <w:spacing w:after="120"/>
    </w:pPr>
  </w:style>
  <w:style w:type="character" w:customStyle="1" w:styleId="a4">
    <w:name w:val="Основной текст Знак"/>
    <w:basedOn w:val="a0"/>
    <w:link w:val="a3"/>
    <w:rsid w:val="00E45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5548"/>
    <w:pPr>
      <w:spacing w:line="228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E455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4554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45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4554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AB66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66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6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6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6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66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6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Stoat</dc:creator>
  <cp:keywords/>
  <dc:description/>
  <cp:lastModifiedBy>stoat</cp:lastModifiedBy>
  <cp:revision>14</cp:revision>
  <cp:lastPrinted>2022-03-23T09:25:00Z</cp:lastPrinted>
  <dcterms:created xsi:type="dcterms:W3CDTF">2020-03-04T10:22:00Z</dcterms:created>
  <dcterms:modified xsi:type="dcterms:W3CDTF">2024-09-03T14:37:00Z</dcterms:modified>
</cp:coreProperties>
</file>