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E750A" w14:textId="363DCF15" w:rsidR="002F09F3" w:rsidRDefault="00867E43">
      <w:pPr>
        <w:jc w:val="center"/>
        <w:rPr>
          <w:rFonts w:ascii="Times New Roman" w:eastAsia="Times New Roman" w:hAnsi="Times New Roman"/>
          <w:b/>
          <w:bCs/>
          <w:sz w:val="21"/>
          <w:szCs w:val="21"/>
          <w:highlight w:val="white"/>
        </w:rPr>
      </w:pPr>
      <w:r>
        <w:rPr>
          <w:rFonts w:ascii="Times New Roman" w:eastAsia="Times New Roman" w:hAnsi="Times New Roman"/>
          <w:b/>
          <w:bCs/>
          <w:sz w:val="21"/>
          <w:szCs w:val="21"/>
          <w:highlight w:val="white"/>
        </w:rPr>
        <w:t>ДОГОВОР КУПЛИ-ПРОДАЖИ №</w:t>
      </w:r>
      <w:r w:rsidR="00AE11E0">
        <w:rPr>
          <w:rFonts w:ascii="Times New Roman" w:eastAsia="Times New Roman" w:hAnsi="Times New Roman"/>
          <w:b/>
          <w:bCs/>
          <w:sz w:val="21"/>
          <w:szCs w:val="21"/>
          <w:highlight w:val="white"/>
        </w:rPr>
        <w:t xml:space="preserve"> </w:t>
      </w:r>
      <w:r w:rsidR="00057EFA">
        <w:rPr>
          <w:rFonts w:ascii="Times New Roman" w:eastAsia="Times New Roman" w:hAnsi="Times New Roman"/>
          <w:b/>
          <w:bCs/>
          <w:sz w:val="21"/>
          <w:szCs w:val="21"/>
          <w:highlight w:val="white"/>
        </w:rPr>
        <w:t>____</w:t>
      </w:r>
    </w:p>
    <w:p w14:paraId="2B9CD108" w14:textId="77777777" w:rsidR="002F09F3" w:rsidRDefault="002F09F3">
      <w:pPr>
        <w:jc w:val="center"/>
        <w:rPr>
          <w:rFonts w:ascii="Times New Roman" w:eastAsia="Times New Roman" w:hAnsi="Times New Roman"/>
          <w:sz w:val="21"/>
          <w:szCs w:val="21"/>
          <w:highlight w:val="white"/>
        </w:rPr>
      </w:pPr>
    </w:p>
    <w:p w14:paraId="3A0BF5ED" w14:textId="77777777" w:rsidR="002F09F3" w:rsidRDefault="002F09F3">
      <w:pPr>
        <w:rPr>
          <w:rFonts w:ascii="Times New Roman" w:eastAsia="Times New Roman" w:hAnsi="Times New Roman"/>
          <w:sz w:val="21"/>
          <w:szCs w:val="21"/>
          <w:highlight w:val="white"/>
        </w:rPr>
      </w:pPr>
    </w:p>
    <w:p w14:paraId="77E64CA7" w14:textId="77777777" w:rsidR="002F09F3" w:rsidRDefault="002F09F3">
      <w:pPr>
        <w:rPr>
          <w:rFonts w:ascii="Times New Roman" w:eastAsia="Times New Roman" w:hAnsi="Times New Roman"/>
          <w:sz w:val="21"/>
          <w:szCs w:val="21"/>
          <w:highlight w:val="white"/>
        </w:rPr>
        <w:sectPr w:rsidR="002F09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178E6A" w14:textId="7C3E2667" w:rsidR="002F09F3" w:rsidRDefault="00AC08CD">
      <w:pPr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color w:val="000000" w:themeColor="text1"/>
          <w:sz w:val="21"/>
          <w:szCs w:val="21"/>
        </w:rPr>
        <w:t xml:space="preserve"> </w:t>
      </w:r>
      <w:r w:rsidR="00867E43">
        <w:rPr>
          <w:rFonts w:ascii="Times New Roman" w:hAnsi="Times New Roman"/>
          <w:sz w:val="21"/>
          <w:szCs w:val="21"/>
        </w:rPr>
        <w:t>«___»</w:t>
      </w:r>
      <w:r w:rsidR="00A5596F">
        <w:rPr>
          <w:rFonts w:ascii="Times New Roman" w:eastAsia="Times New Roman" w:hAnsi="Times New Roman"/>
          <w:sz w:val="21"/>
          <w:szCs w:val="21"/>
          <w:highlight w:val="white"/>
        </w:rPr>
        <w:t xml:space="preserve"> ________</w:t>
      </w:r>
      <w:r w:rsidR="002C429C">
        <w:rPr>
          <w:rFonts w:ascii="Times New Roman" w:eastAsia="Times New Roman" w:hAnsi="Times New Roman"/>
          <w:sz w:val="21"/>
          <w:szCs w:val="21"/>
          <w:highlight w:val="white"/>
        </w:rPr>
        <w:t xml:space="preserve"> 202</w:t>
      </w:r>
      <w:r w:rsidR="00056292">
        <w:rPr>
          <w:rFonts w:ascii="Times New Roman" w:eastAsia="Times New Roman" w:hAnsi="Times New Roman"/>
          <w:sz w:val="21"/>
          <w:szCs w:val="21"/>
          <w:highlight w:val="white"/>
        </w:rPr>
        <w:t>4</w:t>
      </w:r>
      <w:r w:rsidR="00867E43">
        <w:rPr>
          <w:rFonts w:ascii="Times New Roman" w:eastAsia="Times New Roman" w:hAnsi="Times New Roman"/>
          <w:sz w:val="21"/>
          <w:szCs w:val="21"/>
          <w:highlight w:val="white"/>
        </w:rPr>
        <w:t xml:space="preserve"> </w:t>
      </w:r>
      <w:r w:rsidR="00867E43">
        <w:rPr>
          <w:rFonts w:ascii="Times New Roman" w:eastAsia="Times New Roman" w:hAnsi="Times New Roman"/>
          <w:sz w:val="21"/>
          <w:szCs w:val="21"/>
        </w:rPr>
        <w:t>г.</w:t>
      </w:r>
    </w:p>
    <w:p w14:paraId="77BF5A23" w14:textId="77777777" w:rsidR="002F09F3" w:rsidRDefault="002F09F3">
      <w:pPr>
        <w:ind w:firstLine="709"/>
        <w:jc w:val="both"/>
        <w:rPr>
          <w:rFonts w:ascii="Times New Roman" w:eastAsia="Times New Roman" w:hAnsi="Times New Roman"/>
          <w:sz w:val="21"/>
          <w:szCs w:val="21"/>
        </w:rPr>
      </w:pPr>
    </w:p>
    <w:p w14:paraId="02F1E48F" w14:textId="64E1CC76" w:rsidR="002F09F3" w:rsidRDefault="00057EFA">
      <w:pPr>
        <w:ind w:firstLine="709"/>
        <w:jc w:val="both"/>
        <w:rPr>
          <w:rFonts w:ascii="Times New Roman" w:eastAsia="Times New Roman" w:hAnsi="Times New Roman"/>
          <w:sz w:val="21"/>
          <w:szCs w:val="21"/>
        </w:rPr>
      </w:pPr>
      <w:r w:rsidRPr="00057EFA">
        <w:rPr>
          <w:rFonts w:ascii="Times New Roman" w:eastAsia="Times New Roman" w:hAnsi="Times New Roman"/>
          <w:b/>
          <w:color w:val="000000" w:themeColor="text1"/>
          <w:sz w:val="21"/>
          <w:szCs w:val="21"/>
        </w:rPr>
        <w:t xml:space="preserve">Харитонова Наталья Николаевна </w:t>
      </w:r>
      <w:r w:rsidRPr="00057EFA">
        <w:rPr>
          <w:rFonts w:ascii="Times New Roman" w:eastAsia="Times New Roman" w:hAnsi="Times New Roman"/>
          <w:bCs/>
          <w:color w:val="000000" w:themeColor="text1"/>
          <w:sz w:val="21"/>
          <w:szCs w:val="21"/>
        </w:rPr>
        <w:t>(ИНН 773721188679, СНИЛС 116-724-515 48, 28.02.1984 г.р., место рождения: г. Москва, адрес: 108823, Московская обл., г. Подольск, ул. Подольская, д. 20, кв. 39</w:t>
      </w:r>
      <w:r w:rsidR="00867E43" w:rsidRPr="00057EFA">
        <w:rPr>
          <w:rFonts w:ascii="Times New Roman" w:eastAsia="Times New Roman" w:hAnsi="Times New Roman"/>
          <w:bCs/>
          <w:color w:val="000000" w:themeColor="text1"/>
          <w:sz w:val="21"/>
          <w:szCs w:val="21"/>
        </w:rPr>
        <w:t xml:space="preserve">) </w:t>
      </w:r>
      <w:r w:rsidR="00867E43" w:rsidRPr="002C429C">
        <w:rPr>
          <w:rFonts w:ascii="Times New Roman" w:eastAsia="Times New Roman" w:hAnsi="Times New Roman"/>
          <w:color w:val="000000" w:themeColor="text1"/>
          <w:sz w:val="21"/>
          <w:szCs w:val="21"/>
        </w:rPr>
        <w:t xml:space="preserve">в лице финансового управляющего </w:t>
      </w:r>
      <w:r w:rsidR="000A32D6" w:rsidRPr="000A32D6">
        <w:rPr>
          <w:rFonts w:ascii="Times New Roman" w:eastAsia="Times New Roman" w:hAnsi="Times New Roman"/>
          <w:color w:val="000000" w:themeColor="text1"/>
          <w:sz w:val="21"/>
          <w:szCs w:val="21"/>
        </w:rPr>
        <w:t>Тюленев</w:t>
      </w:r>
      <w:r w:rsidR="000A32D6">
        <w:rPr>
          <w:rFonts w:ascii="Times New Roman" w:eastAsia="Times New Roman" w:hAnsi="Times New Roman"/>
          <w:color w:val="000000" w:themeColor="text1"/>
          <w:sz w:val="21"/>
          <w:szCs w:val="21"/>
        </w:rPr>
        <w:t>а</w:t>
      </w:r>
      <w:r w:rsidR="000A32D6" w:rsidRPr="000A32D6">
        <w:rPr>
          <w:rFonts w:ascii="Times New Roman" w:eastAsia="Times New Roman" w:hAnsi="Times New Roman"/>
          <w:color w:val="000000" w:themeColor="text1"/>
          <w:sz w:val="21"/>
          <w:szCs w:val="21"/>
        </w:rPr>
        <w:t xml:space="preserve"> Никит</w:t>
      </w:r>
      <w:r w:rsidR="000A32D6">
        <w:rPr>
          <w:rFonts w:ascii="Times New Roman" w:eastAsia="Times New Roman" w:hAnsi="Times New Roman"/>
          <w:color w:val="000000" w:themeColor="text1"/>
          <w:sz w:val="21"/>
          <w:szCs w:val="21"/>
        </w:rPr>
        <w:t>ы</w:t>
      </w:r>
      <w:r w:rsidR="000A32D6" w:rsidRPr="000A32D6">
        <w:rPr>
          <w:rFonts w:ascii="Times New Roman" w:eastAsia="Times New Roman" w:hAnsi="Times New Roman"/>
          <w:color w:val="000000" w:themeColor="text1"/>
          <w:sz w:val="21"/>
          <w:szCs w:val="21"/>
        </w:rPr>
        <w:t xml:space="preserve"> Иванович</w:t>
      </w:r>
      <w:r w:rsidR="000A32D6">
        <w:rPr>
          <w:rFonts w:ascii="Times New Roman" w:eastAsia="Times New Roman" w:hAnsi="Times New Roman"/>
          <w:color w:val="000000" w:themeColor="text1"/>
          <w:sz w:val="21"/>
          <w:szCs w:val="21"/>
        </w:rPr>
        <w:t>а</w:t>
      </w:r>
      <w:r w:rsidR="000A32D6" w:rsidRPr="000A32D6">
        <w:rPr>
          <w:rFonts w:ascii="Times New Roman" w:eastAsia="Times New Roman" w:hAnsi="Times New Roman"/>
          <w:color w:val="000000" w:themeColor="text1"/>
          <w:sz w:val="21"/>
          <w:szCs w:val="21"/>
        </w:rPr>
        <w:t xml:space="preserve"> (ИНН 301656568372,  СНИЛС 156-609-374 89</w:t>
      </w:r>
      <w:r w:rsidR="002C429C" w:rsidRPr="002C429C">
        <w:rPr>
          <w:rFonts w:ascii="Times New Roman" w:eastAsia="Times New Roman" w:hAnsi="Times New Roman"/>
          <w:color w:val="000000" w:themeColor="text1"/>
          <w:sz w:val="21"/>
          <w:szCs w:val="21"/>
        </w:rPr>
        <w:t>), действующ</w:t>
      </w:r>
      <w:r w:rsidR="00D1196B">
        <w:rPr>
          <w:rFonts w:ascii="Times New Roman" w:eastAsia="Times New Roman" w:hAnsi="Times New Roman"/>
          <w:color w:val="000000" w:themeColor="text1"/>
          <w:sz w:val="21"/>
          <w:szCs w:val="21"/>
        </w:rPr>
        <w:t>ий</w:t>
      </w:r>
      <w:r w:rsidR="00867E43" w:rsidRPr="002C429C">
        <w:rPr>
          <w:rFonts w:ascii="Times New Roman" w:eastAsia="Times New Roman" w:hAnsi="Times New Roman"/>
          <w:color w:val="000000" w:themeColor="text1"/>
          <w:sz w:val="21"/>
          <w:szCs w:val="21"/>
        </w:rPr>
        <w:t xml:space="preserve"> на основании решения Арбитражного</w:t>
      </w:r>
      <w:r w:rsidR="00867E43" w:rsidRPr="008D759A">
        <w:rPr>
          <w:rFonts w:ascii="Times New Roman" w:eastAsia="Times New Roman" w:hAnsi="Times New Roman"/>
          <w:color w:val="000000" w:themeColor="text1"/>
          <w:sz w:val="21"/>
          <w:szCs w:val="21"/>
        </w:rPr>
        <w:t xml:space="preserve"> суда </w:t>
      </w:r>
      <w:r w:rsidRPr="00057EFA">
        <w:rPr>
          <w:rFonts w:ascii="Times New Roman" w:eastAsia="Times New Roman" w:hAnsi="Times New Roman"/>
          <w:color w:val="000000" w:themeColor="text1"/>
          <w:sz w:val="21"/>
          <w:szCs w:val="21"/>
        </w:rPr>
        <w:t>Московской области от 06.12.2023 (дата публикации: 18.12.2023 г. 17:26:36 МСК) по делу № А41-93786/2023</w:t>
      </w:r>
      <w:r w:rsidR="0041688A">
        <w:rPr>
          <w:rFonts w:ascii="Times New Roman" w:eastAsia="Times New Roman" w:hAnsi="Times New Roman"/>
          <w:color w:val="000000" w:themeColor="text1"/>
          <w:sz w:val="21"/>
          <w:szCs w:val="21"/>
        </w:rPr>
        <w:t xml:space="preserve">, </w:t>
      </w:r>
      <w:r w:rsidR="00867E43" w:rsidRPr="008D759A">
        <w:rPr>
          <w:rFonts w:ascii="Times New Roman" w:eastAsia="Times New Roman" w:hAnsi="Times New Roman"/>
          <w:color w:val="000000" w:themeColor="text1"/>
          <w:sz w:val="21"/>
          <w:szCs w:val="21"/>
        </w:rPr>
        <w:t>именуем</w:t>
      </w:r>
      <w:r w:rsidR="00583974">
        <w:rPr>
          <w:rFonts w:ascii="Times New Roman" w:eastAsia="Times New Roman" w:hAnsi="Times New Roman"/>
          <w:color w:val="000000" w:themeColor="text1"/>
          <w:sz w:val="21"/>
          <w:szCs w:val="21"/>
        </w:rPr>
        <w:t xml:space="preserve">ая </w:t>
      </w:r>
      <w:r w:rsidR="00867E43" w:rsidRPr="008D759A">
        <w:rPr>
          <w:rFonts w:ascii="Times New Roman" w:eastAsia="Times New Roman" w:hAnsi="Times New Roman"/>
          <w:color w:val="000000" w:themeColor="text1"/>
          <w:sz w:val="21"/>
          <w:szCs w:val="21"/>
        </w:rPr>
        <w:t>в дальнейшем</w:t>
      </w:r>
      <w:r w:rsidR="00867E43">
        <w:rPr>
          <w:rFonts w:ascii="Times New Roman" w:eastAsia="Times New Roman" w:hAnsi="Times New Roman"/>
          <w:sz w:val="21"/>
          <w:szCs w:val="21"/>
          <w:highlight w:val="white"/>
        </w:rPr>
        <w:t xml:space="preserve"> «</w:t>
      </w:r>
      <w:r w:rsidR="00867E43">
        <w:rPr>
          <w:rFonts w:ascii="Times New Roman" w:eastAsia="Times New Roman" w:hAnsi="Times New Roman"/>
          <w:bCs/>
          <w:sz w:val="21"/>
          <w:szCs w:val="21"/>
          <w:highlight w:val="white"/>
        </w:rPr>
        <w:t>Продавец</w:t>
      </w:r>
      <w:r w:rsidR="00867E43">
        <w:rPr>
          <w:rFonts w:ascii="Times New Roman" w:eastAsia="Times New Roman" w:hAnsi="Times New Roman"/>
          <w:sz w:val="21"/>
          <w:szCs w:val="21"/>
          <w:highlight w:val="white"/>
        </w:rPr>
        <w:t>», с одной стороны, и</w:t>
      </w:r>
    </w:p>
    <w:p w14:paraId="14D9EE89" w14:textId="66B2FE11" w:rsidR="00173798" w:rsidRPr="00F51E90" w:rsidRDefault="00057EFA" w:rsidP="00F51E90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1"/>
          <w:szCs w:val="21"/>
        </w:rPr>
        <w:t>______________________________________________</w:t>
      </w:r>
      <w:r w:rsidR="00B61917" w:rsidRPr="00583974">
        <w:rPr>
          <w:rFonts w:ascii="Times New Roman" w:eastAsia="Times New Roman" w:hAnsi="Times New Roman"/>
          <w:color w:val="000000" w:themeColor="text1"/>
          <w:sz w:val="21"/>
          <w:szCs w:val="21"/>
        </w:rPr>
        <w:t>, имену</w:t>
      </w:r>
      <w:r w:rsidR="00B61917" w:rsidRPr="00F51E90">
        <w:rPr>
          <w:rFonts w:ascii="Times New Roman" w:eastAsia="Times New Roman" w:hAnsi="Times New Roman"/>
          <w:color w:val="000000" w:themeColor="text1"/>
          <w:sz w:val="21"/>
          <w:szCs w:val="21"/>
        </w:rPr>
        <w:t>ем</w:t>
      </w:r>
      <w:r>
        <w:rPr>
          <w:rFonts w:ascii="Times New Roman" w:eastAsia="Times New Roman" w:hAnsi="Times New Roman"/>
          <w:color w:val="000000" w:themeColor="text1"/>
          <w:sz w:val="21"/>
          <w:szCs w:val="21"/>
        </w:rPr>
        <w:t>ый</w:t>
      </w:r>
      <w:r w:rsidR="00501401">
        <w:rPr>
          <w:rFonts w:ascii="Times New Roman" w:eastAsia="Times New Roman" w:hAnsi="Times New Roman"/>
          <w:color w:val="000000" w:themeColor="text1"/>
          <w:sz w:val="21"/>
          <w:szCs w:val="21"/>
        </w:rPr>
        <w:t xml:space="preserve"> </w:t>
      </w:r>
      <w:r w:rsidR="00B61917" w:rsidRPr="00F51E90">
        <w:rPr>
          <w:rFonts w:ascii="Times New Roman" w:eastAsia="Times New Roman" w:hAnsi="Times New Roman"/>
          <w:color w:val="000000" w:themeColor="text1"/>
          <w:sz w:val="21"/>
          <w:szCs w:val="21"/>
        </w:rPr>
        <w:t>в дальнейшем «Покупатель», с другой стороны, вместе именуемые «Стороны», заключили настоящий договор о нижеследующем</w:t>
      </w:r>
      <w:r w:rsidR="00173798" w:rsidRPr="00F51E90">
        <w:rPr>
          <w:rFonts w:ascii="Times New Roman" w:eastAsia="Times New Roman" w:hAnsi="Times New Roman"/>
          <w:color w:val="000000" w:themeColor="text1"/>
          <w:sz w:val="21"/>
          <w:szCs w:val="21"/>
        </w:rPr>
        <w:t xml:space="preserve">: </w:t>
      </w:r>
    </w:p>
    <w:p w14:paraId="07A0B42C" w14:textId="77777777" w:rsidR="002F09F3" w:rsidRDefault="002F09F3">
      <w:pPr>
        <w:ind w:firstLine="360"/>
        <w:jc w:val="both"/>
        <w:rPr>
          <w:rFonts w:ascii="Times New Roman" w:eastAsia="Times New Roman" w:hAnsi="Times New Roman"/>
          <w:bCs/>
          <w:sz w:val="21"/>
          <w:szCs w:val="21"/>
          <w:highlight w:val="white"/>
        </w:rPr>
      </w:pPr>
    </w:p>
    <w:p w14:paraId="3B2CC185" w14:textId="77777777" w:rsidR="002F09F3" w:rsidRDefault="00867E43">
      <w:pPr>
        <w:pStyle w:val="a4"/>
        <w:numPr>
          <w:ilvl w:val="0"/>
          <w:numId w:val="1"/>
        </w:numPr>
        <w:jc w:val="center"/>
        <w:rPr>
          <w:rFonts w:ascii="Times New Roman" w:eastAsia="Times New Roman" w:hAnsi="Times New Roman"/>
          <w:b/>
          <w:bCs/>
          <w:sz w:val="21"/>
          <w:szCs w:val="21"/>
          <w:highlight w:val="white"/>
        </w:rPr>
      </w:pPr>
      <w:r>
        <w:rPr>
          <w:rFonts w:ascii="Times New Roman" w:eastAsia="Times New Roman" w:hAnsi="Times New Roman"/>
          <w:b/>
          <w:bCs/>
          <w:sz w:val="21"/>
          <w:szCs w:val="21"/>
          <w:highlight w:val="white"/>
        </w:rPr>
        <w:t>Предмет договора</w:t>
      </w:r>
    </w:p>
    <w:p w14:paraId="3F08D45F" w14:textId="77777777" w:rsidR="002F09F3" w:rsidRDefault="002F09F3">
      <w:pPr>
        <w:pStyle w:val="a4"/>
        <w:rPr>
          <w:rFonts w:ascii="Times New Roman" w:eastAsia="Times New Roman" w:hAnsi="Times New Roman"/>
          <w:b/>
          <w:bCs/>
          <w:sz w:val="21"/>
          <w:szCs w:val="21"/>
          <w:highlight w:val="white"/>
        </w:rPr>
      </w:pPr>
    </w:p>
    <w:p w14:paraId="50C81E2C" w14:textId="6EAFC6CD" w:rsidR="002F09F3" w:rsidRDefault="00D01505">
      <w:pPr>
        <w:ind w:firstLine="708"/>
        <w:jc w:val="both"/>
        <w:rPr>
          <w:rFonts w:ascii="Times New Roman" w:eastAsia="Times New Roman" w:hAnsi="Times New Roman"/>
          <w:b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>1.1</w:t>
      </w:r>
      <w:r w:rsidR="00867E43">
        <w:rPr>
          <w:rFonts w:ascii="Times New Roman" w:eastAsia="Times New Roman" w:hAnsi="Times New Roman"/>
          <w:sz w:val="21"/>
          <w:szCs w:val="21"/>
          <w:highlight w:val="white"/>
        </w:rPr>
        <w:t>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67E43">
        <w:rPr>
          <w:rFonts w:ascii="Times New Roman" w:eastAsia="Times New Roman" w:hAnsi="Times New Roman"/>
          <w:b/>
          <w:sz w:val="21"/>
          <w:szCs w:val="21"/>
          <w:highlight w:val="white"/>
        </w:rPr>
        <w:t xml:space="preserve"> </w:t>
      </w:r>
    </w:p>
    <w:p w14:paraId="686AAAA5" w14:textId="77777777" w:rsidR="00C82441" w:rsidRDefault="00C82441">
      <w:pPr>
        <w:ind w:firstLine="708"/>
        <w:jc w:val="both"/>
        <w:rPr>
          <w:rFonts w:ascii="Times New Roman" w:eastAsia="Times New Roman" w:hAnsi="Times New Roman"/>
          <w:bCs/>
          <w:sz w:val="21"/>
          <w:szCs w:val="21"/>
          <w:highlight w:val="white"/>
        </w:rPr>
      </w:pPr>
    </w:p>
    <w:p w14:paraId="283A59C6" w14:textId="460EE345" w:rsidR="002F09F3" w:rsidRDefault="00867E43" w:rsidP="00AE11E0">
      <w:pPr>
        <w:ind w:firstLine="708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- </w:t>
      </w:r>
      <w:r w:rsidR="00057EFA" w:rsidRPr="00057EFA">
        <w:rPr>
          <w:rFonts w:ascii="Times New Roman" w:hAnsi="Times New Roman"/>
          <w:b/>
          <w:sz w:val="21"/>
          <w:szCs w:val="21"/>
        </w:rPr>
        <w:t xml:space="preserve">Жилое помещение (комната), кадастровый номер: 77:10:0005003:5042, площадью 17,4 </w:t>
      </w:r>
      <w:proofErr w:type="spellStart"/>
      <w:r w:rsidR="00057EFA" w:rsidRPr="00057EFA">
        <w:rPr>
          <w:rFonts w:ascii="Times New Roman" w:hAnsi="Times New Roman"/>
          <w:b/>
          <w:sz w:val="21"/>
          <w:szCs w:val="21"/>
        </w:rPr>
        <w:t>кв.м</w:t>
      </w:r>
      <w:proofErr w:type="spellEnd"/>
      <w:r w:rsidR="00057EFA" w:rsidRPr="00057EFA">
        <w:rPr>
          <w:rFonts w:ascii="Times New Roman" w:hAnsi="Times New Roman"/>
          <w:b/>
          <w:sz w:val="21"/>
          <w:szCs w:val="21"/>
        </w:rPr>
        <w:t xml:space="preserve">., адрес: город Москва, </w:t>
      </w:r>
      <w:proofErr w:type="spellStart"/>
      <w:r w:rsidR="00057EFA" w:rsidRPr="00057EFA">
        <w:rPr>
          <w:rFonts w:ascii="Times New Roman" w:hAnsi="Times New Roman"/>
          <w:b/>
          <w:sz w:val="21"/>
          <w:szCs w:val="21"/>
        </w:rPr>
        <w:t>вн.тер.г</w:t>
      </w:r>
      <w:proofErr w:type="spellEnd"/>
      <w:r w:rsidR="00057EFA" w:rsidRPr="00057EFA">
        <w:rPr>
          <w:rFonts w:ascii="Times New Roman" w:hAnsi="Times New Roman"/>
          <w:b/>
          <w:sz w:val="21"/>
          <w:szCs w:val="21"/>
        </w:rPr>
        <w:t xml:space="preserve">. муниципальный округ </w:t>
      </w:r>
      <w:proofErr w:type="spellStart"/>
      <w:r w:rsidR="00057EFA" w:rsidRPr="00057EFA">
        <w:rPr>
          <w:rFonts w:ascii="Times New Roman" w:hAnsi="Times New Roman"/>
          <w:b/>
          <w:sz w:val="21"/>
          <w:szCs w:val="21"/>
        </w:rPr>
        <w:t>Савелки</w:t>
      </w:r>
      <w:proofErr w:type="spellEnd"/>
      <w:r w:rsidR="00057EFA" w:rsidRPr="00057EFA">
        <w:rPr>
          <w:rFonts w:ascii="Times New Roman" w:hAnsi="Times New Roman"/>
          <w:b/>
          <w:sz w:val="21"/>
          <w:szCs w:val="21"/>
        </w:rPr>
        <w:t>, город Зеленоград, корпус 616, квартира 1 комната 3</w:t>
      </w:r>
      <w:r w:rsidR="00C82441" w:rsidRPr="00C82441">
        <w:rPr>
          <w:rFonts w:ascii="Times New Roman" w:hAnsi="Times New Roman"/>
          <w:b/>
          <w:sz w:val="21"/>
          <w:szCs w:val="21"/>
        </w:rPr>
        <w:cr/>
      </w:r>
    </w:p>
    <w:p w14:paraId="6192C7F6" w14:textId="62CE4598" w:rsidR="002F09F3" w:rsidRDefault="00867E43" w:rsidP="00AE11E0">
      <w:pPr>
        <w:ind w:firstLine="708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>1.</w:t>
      </w:r>
      <w:r w:rsidR="00B57D69">
        <w:rPr>
          <w:rFonts w:ascii="Times New Roman" w:eastAsia="Times New Roman" w:hAnsi="Times New Roman"/>
          <w:sz w:val="21"/>
          <w:szCs w:val="21"/>
          <w:highlight w:val="white"/>
        </w:rPr>
        <w:t>2</w:t>
      </w:r>
      <w:r>
        <w:rPr>
          <w:rFonts w:ascii="Times New Roman" w:eastAsia="Times New Roman" w:hAnsi="Times New Roman"/>
          <w:sz w:val="21"/>
          <w:szCs w:val="21"/>
          <w:highlight w:val="white"/>
        </w:rPr>
        <w:t xml:space="preserve">. </w:t>
      </w:r>
      <w:r w:rsidR="00260945">
        <w:rPr>
          <w:rFonts w:ascii="Times New Roman" w:eastAsia="Times New Roman" w:hAnsi="Times New Roman"/>
          <w:sz w:val="21"/>
          <w:szCs w:val="21"/>
        </w:rPr>
        <w:t>Жилое помещение</w:t>
      </w:r>
      <w:r>
        <w:rPr>
          <w:rFonts w:ascii="Times New Roman" w:eastAsia="Times New Roman" w:hAnsi="Times New Roman"/>
          <w:sz w:val="21"/>
          <w:szCs w:val="21"/>
          <w:highlight w:val="white"/>
        </w:rPr>
        <w:t>, указанн</w:t>
      </w:r>
      <w:r w:rsidR="00260945">
        <w:rPr>
          <w:rFonts w:ascii="Times New Roman" w:eastAsia="Times New Roman" w:hAnsi="Times New Roman"/>
          <w:sz w:val="21"/>
          <w:szCs w:val="21"/>
          <w:highlight w:val="white"/>
        </w:rPr>
        <w:t>ое</w:t>
      </w:r>
      <w:r>
        <w:rPr>
          <w:rFonts w:ascii="Times New Roman" w:eastAsia="Times New Roman" w:hAnsi="Times New Roman"/>
          <w:sz w:val="21"/>
          <w:szCs w:val="21"/>
          <w:highlight w:val="white"/>
        </w:rPr>
        <w:t xml:space="preserve"> в п. 1.</w:t>
      </w:r>
      <w:r w:rsidR="00B57D69">
        <w:rPr>
          <w:rFonts w:ascii="Times New Roman" w:eastAsia="Times New Roman" w:hAnsi="Times New Roman"/>
          <w:sz w:val="21"/>
          <w:szCs w:val="21"/>
          <w:highlight w:val="white"/>
        </w:rPr>
        <w:t>1</w:t>
      </w:r>
      <w:r>
        <w:rPr>
          <w:rFonts w:ascii="Times New Roman" w:eastAsia="Times New Roman" w:hAnsi="Times New Roman"/>
          <w:sz w:val="21"/>
          <w:szCs w:val="21"/>
          <w:highlight w:val="white"/>
        </w:rPr>
        <w:t xml:space="preserve">. настоящего Договора принадлежит Продавцу на праве собственности на основании </w:t>
      </w:r>
      <w:r w:rsidR="00260945">
        <w:rPr>
          <w:rFonts w:ascii="Times New Roman" w:eastAsia="Times New Roman" w:hAnsi="Times New Roman"/>
          <w:sz w:val="21"/>
          <w:szCs w:val="21"/>
        </w:rPr>
        <w:t>____________</w:t>
      </w:r>
      <w:r>
        <w:rPr>
          <w:rFonts w:ascii="Times New Roman" w:eastAsia="Times New Roman" w:hAnsi="Times New Roman"/>
          <w:sz w:val="21"/>
          <w:szCs w:val="21"/>
          <w:highlight w:val="white"/>
        </w:rPr>
        <w:t>, о чем в Едином государственном реестре прав на недвижимое имущество и сделок с ним</w:t>
      </w:r>
      <w:r w:rsidR="00D01505">
        <w:rPr>
          <w:rFonts w:ascii="Times New Roman" w:eastAsia="Times New Roman" w:hAnsi="Times New Roman"/>
          <w:sz w:val="21"/>
          <w:szCs w:val="21"/>
          <w:highlight w:val="white"/>
        </w:rPr>
        <w:t xml:space="preserve"> </w:t>
      </w:r>
      <w:r>
        <w:rPr>
          <w:rFonts w:ascii="Times New Roman" w:eastAsia="Times New Roman" w:hAnsi="Times New Roman"/>
          <w:sz w:val="21"/>
          <w:szCs w:val="21"/>
          <w:highlight w:val="white"/>
        </w:rPr>
        <w:t xml:space="preserve">сделана запись регистрации № </w:t>
      </w:r>
      <w:r w:rsidR="00260945">
        <w:rPr>
          <w:rFonts w:ascii="Times New Roman" w:eastAsia="Times New Roman" w:hAnsi="Times New Roman"/>
          <w:sz w:val="21"/>
          <w:szCs w:val="21"/>
        </w:rPr>
        <w:t>___________________</w:t>
      </w:r>
      <w:r>
        <w:rPr>
          <w:rFonts w:ascii="Times New Roman" w:eastAsia="Times New Roman" w:hAnsi="Times New Roman"/>
          <w:sz w:val="21"/>
          <w:szCs w:val="21"/>
          <w:highlight w:val="white"/>
        </w:rPr>
        <w:t>.</w:t>
      </w:r>
    </w:p>
    <w:p w14:paraId="570E09B3" w14:textId="1A6A0322" w:rsidR="002F09F3" w:rsidRDefault="00867E43">
      <w:pPr>
        <w:ind w:firstLine="708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>1.</w:t>
      </w:r>
      <w:r w:rsidR="00260945">
        <w:rPr>
          <w:rFonts w:ascii="Times New Roman" w:eastAsia="Times New Roman" w:hAnsi="Times New Roman"/>
          <w:sz w:val="21"/>
          <w:szCs w:val="21"/>
          <w:highlight w:val="white"/>
        </w:rPr>
        <w:t>3</w:t>
      </w:r>
      <w:r>
        <w:rPr>
          <w:rFonts w:ascii="Times New Roman" w:eastAsia="Times New Roman" w:hAnsi="Times New Roman"/>
          <w:sz w:val="21"/>
          <w:szCs w:val="21"/>
          <w:highlight w:val="white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торгов, проведенных </w:t>
      </w:r>
      <w:r w:rsidRPr="00621A31">
        <w:rPr>
          <w:rFonts w:ascii="Times New Roman" w:eastAsia="Times New Roman" w:hAnsi="Times New Roman"/>
          <w:sz w:val="21"/>
          <w:szCs w:val="21"/>
          <w:highlight w:val="white"/>
        </w:rPr>
        <w:t xml:space="preserve">на электронной торговой площадке </w:t>
      </w:r>
      <w:r w:rsidR="00B57D69" w:rsidRPr="00B57D69">
        <w:rPr>
          <w:rFonts w:ascii="Times New Roman" w:eastAsia="Times New Roman" w:hAnsi="Times New Roman"/>
          <w:sz w:val="21"/>
          <w:szCs w:val="21"/>
        </w:rPr>
        <w:t>«Новые информационные сервисы»</w:t>
      </w:r>
      <w:r w:rsidR="005248D8">
        <w:rPr>
          <w:rFonts w:ascii="Times New Roman" w:eastAsia="Times New Roman" w:hAnsi="Times New Roman"/>
          <w:sz w:val="21"/>
          <w:szCs w:val="21"/>
          <w:highlight w:val="white"/>
        </w:rPr>
        <w:t xml:space="preserve">, </w:t>
      </w:r>
      <w:r w:rsidRPr="00621A31">
        <w:rPr>
          <w:rFonts w:ascii="Times New Roman" w:eastAsia="Times New Roman" w:hAnsi="Times New Roman"/>
          <w:sz w:val="21"/>
          <w:szCs w:val="21"/>
          <w:highlight w:val="white"/>
        </w:rPr>
        <w:t xml:space="preserve">размещенной на сайте в сети Интернет: </w:t>
      </w:r>
      <w:r w:rsidR="00B57D69" w:rsidRPr="00B57D69">
        <w:rPr>
          <w:rFonts w:ascii="Times New Roman" w:eastAsia="Times New Roman" w:hAnsi="Times New Roman"/>
          <w:sz w:val="21"/>
          <w:szCs w:val="21"/>
        </w:rPr>
        <w:t>http://nistp.ru</w:t>
      </w:r>
      <w:r w:rsidRPr="00621A31">
        <w:rPr>
          <w:rFonts w:ascii="Times New Roman" w:eastAsia="Times New Roman" w:hAnsi="Times New Roman"/>
          <w:sz w:val="21"/>
          <w:szCs w:val="21"/>
          <w:highlight w:val="white"/>
        </w:rPr>
        <w:t>.</w:t>
      </w:r>
    </w:p>
    <w:p w14:paraId="5096EFFE" w14:textId="77777777" w:rsidR="002F09F3" w:rsidRDefault="002F09F3">
      <w:pPr>
        <w:jc w:val="both"/>
        <w:rPr>
          <w:rFonts w:ascii="Times New Roman" w:eastAsia="Times New Roman" w:hAnsi="Times New Roman"/>
          <w:color w:val="000000"/>
          <w:sz w:val="21"/>
          <w:szCs w:val="21"/>
          <w:highlight w:val="white"/>
        </w:rPr>
      </w:pPr>
    </w:p>
    <w:p w14:paraId="4981C68E" w14:textId="77777777" w:rsidR="002F09F3" w:rsidRDefault="00867E43">
      <w:pPr>
        <w:pStyle w:val="a4"/>
        <w:numPr>
          <w:ilvl w:val="0"/>
          <w:numId w:val="1"/>
        </w:numPr>
        <w:jc w:val="center"/>
        <w:rPr>
          <w:rFonts w:ascii="Times New Roman" w:eastAsia="Times New Roman" w:hAnsi="Times New Roman"/>
          <w:b/>
          <w:bCs/>
          <w:sz w:val="21"/>
          <w:szCs w:val="21"/>
          <w:highlight w:val="white"/>
        </w:rPr>
      </w:pPr>
      <w:r>
        <w:rPr>
          <w:rFonts w:ascii="Times New Roman" w:eastAsia="Times New Roman" w:hAnsi="Times New Roman"/>
          <w:b/>
          <w:bCs/>
          <w:sz w:val="21"/>
          <w:szCs w:val="21"/>
          <w:highlight w:val="white"/>
        </w:rPr>
        <w:t>Обязанности Сторон</w:t>
      </w:r>
    </w:p>
    <w:p w14:paraId="12AB02EA" w14:textId="77777777" w:rsidR="002F09F3" w:rsidRDefault="00867E43">
      <w:pPr>
        <w:ind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>2.1. Продавец обязан:</w:t>
      </w:r>
    </w:p>
    <w:p w14:paraId="459B8FDE" w14:textId="77777777" w:rsidR="002F09F3" w:rsidRDefault="00867E43">
      <w:pPr>
        <w:ind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>2.1.1. Передать Покупателю Имущество по акту в срок, установленный п. 4.2. настоящего договора.</w:t>
      </w:r>
    </w:p>
    <w:p w14:paraId="7BEB0EB6" w14:textId="77777777" w:rsidR="002F09F3" w:rsidRDefault="00867E43">
      <w:pPr>
        <w:ind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>2.1.2. Передать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3A05EDF" w14:textId="77777777" w:rsidR="002F09F3" w:rsidRDefault="00867E43">
      <w:pPr>
        <w:ind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>2.2. Покупатель обязан:</w:t>
      </w:r>
    </w:p>
    <w:p w14:paraId="3A644324" w14:textId="77777777" w:rsidR="002F09F3" w:rsidRDefault="00867E43">
      <w:pPr>
        <w:ind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>2.2.1. Оплатить цену, указанную в п. 3.1. настоящего договора, в порядке, предусмотренном настоящим договором.</w:t>
      </w:r>
    </w:p>
    <w:p w14:paraId="7E6E29FC" w14:textId="1CB12E3F" w:rsidR="002F09F3" w:rsidRDefault="00867E43">
      <w:pPr>
        <w:ind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>2.2.</w:t>
      </w:r>
      <w:r w:rsidR="00260945">
        <w:rPr>
          <w:rFonts w:ascii="Times New Roman" w:eastAsia="Times New Roman" w:hAnsi="Times New Roman"/>
          <w:sz w:val="21"/>
          <w:szCs w:val="21"/>
          <w:highlight w:val="white"/>
        </w:rPr>
        <w:t>2</w:t>
      </w:r>
      <w:r>
        <w:rPr>
          <w:rFonts w:ascii="Times New Roman" w:eastAsia="Times New Roman" w:hAnsi="Times New Roman"/>
          <w:sz w:val="21"/>
          <w:szCs w:val="21"/>
          <w:highlight w:val="white"/>
        </w:rPr>
        <w:t>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34D9664" w14:textId="77777777" w:rsidR="002F09F3" w:rsidRDefault="002F09F3">
      <w:pPr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</w:p>
    <w:p w14:paraId="328F5F42" w14:textId="77777777" w:rsidR="002F09F3" w:rsidRDefault="00867E43">
      <w:pPr>
        <w:pStyle w:val="a4"/>
        <w:numPr>
          <w:ilvl w:val="0"/>
          <w:numId w:val="1"/>
        </w:numPr>
        <w:jc w:val="center"/>
        <w:rPr>
          <w:rFonts w:ascii="Times New Roman" w:eastAsia="Times New Roman" w:hAnsi="Times New Roman"/>
          <w:b/>
          <w:bCs/>
          <w:sz w:val="21"/>
          <w:szCs w:val="21"/>
          <w:highlight w:val="white"/>
        </w:rPr>
      </w:pPr>
      <w:r>
        <w:rPr>
          <w:rFonts w:ascii="Times New Roman" w:eastAsia="Times New Roman" w:hAnsi="Times New Roman"/>
          <w:b/>
          <w:bCs/>
          <w:sz w:val="21"/>
          <w:szCs w:val="21"/>
          <w:highlight w:val="white"/>
        </w:rPr>
        <w:t>Стоимость Имущества и порядок его оплаты</w:t>
      </w:r>
    </w:p>
    <w:p w14:paraId="41463427" w14:textId="77777777" w:rsidR="002F09F3" w:rsidRPr="00CB6828" w:rsidRDefault="002F09F3">
      <w:pPr>
        <w:ind w:left="360"/>
        <w:rPr>
          <w:rFonts w:ascii="Times New Roman" w:eastAsia="Times New Roman" w:hAnsi="Times New Roman"/>
          <w:b/>
          <w:bCs/>
          <w:sz w:val="21"/>
          <w:szCs w:val="21"/>
          <w:highlight w:val="yellow"/>
        </w:rPr>
      </w:pPr>
    </w:p>
    <w:p w14:paraId="3D4B9974" w14:textId="043F58E1" w:rsidR="002F09F3" w:rsidRDefault="00867E43">
      <w:pPr>
        <w:ind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 w:rsidRPr="00800CE0">
        <w:rPr>
          <w:rFonts w:ascii="Times New Roman" w:eastAsia="Times New Roman" w:hAnsi="Times New Roman"/>
          <w:sz w:val="21"/>
          <w:szCs w:val="21"/>
        </w:rPr>
        <w:t>3.1. Общая стоимость Имущества составляет</w:t>
      </w:r>
      <w:r w:rsidR="00D31B6A">
        <w:rPr>
          <w:rFonts w:ascii="Times New Roman" w:eastAsia="Times New Roman" w:hAnsi="Times New Roman"/>
          <w:sz w:val="21"/>
          <w:szCs w:val="21"/>
        </w:rPr>
        <w:t xml:space="preserve">: </w:t>
      </w:r>
      <w:r w:rsidR="00260945">
        <w:rPr>
          <w:rFonts w:ascii="Times New Roman" w:eastAsia="Times New Roman" w:hAnsi="Times New Roman"/>
          <w:sz w:val="21"/>
          <w:szCs w:val="21"/>
        </w:rPr>
        <w:t>_______________</w:t>
      </w:r>
      <w:r w:rsidR="00AF5CA0">
        <w:rPr>
          <w:rFonts w:ascii="Times New Roman" w:eastAsia="Times New Roman" w:hAnsi="Times New Roman"/>
          <w:sz w:val="21"/>
          <w:szCs w:val="21"/>
          <w:highlight w:val="white"/>
        </w:rPr>
        <w:t>.</w:t>
      </w:r>
      <w:r>
        <w:rPr>
          <w:rFonts w:ascii="Times New Roman" w:eastAsia="Times New Roman" w:hAnsi="Times New Roman"/>
          <w:sz w:val="21"/>
          <w:szCs w:val="21"/>
          <w:highlight w:val="white"/>
        </w:rPr>
        <w:tab/>
      </w:r>
    </w:p>
    <w:p w14:paraId="184AD674" w14:textId="6A5825E3" w:rsidR="002F09F3" w:rsidRDefault="00867E43">
      <w:pPr>
        <w:ind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 xml:space="preserve">3.2. Задаток в </w:t>
      </w:r>
      <w:r w:rsidRPr="00A56759">
        <w:rPr>
          <w:rFonts w:ascii="Times New Roman" w:eastAsia="Times New Roman" w:hAnsi="Times New Roman"/>
          <w:sz w:val="21"/>
          <w:szCs w:val="21"/>
          <w:highlight w:val="white"/>
        </w:rPr>
        <w:t xml:space="preserve">сумме </w:t>
      </w:r>
      <w:r w:rsidR="00260945">
        <w:rPr>
          <w:rFonts w:ascii="Times New Roman" w:eastAsia="Times New Roman" w:hAnsi="Times New Roman"/>
          <w:sz w:val="21"/>
          <w:szCs w:val="21"/>
        </w:rPr>
        <w:t>______________-</w:t>
      </w:r>
      <w:r>
        <w:rPr>
          <w:rFonts w:ascii="Times New Roman" w:eastAsia="Times New Roman" w:hAnsi="Times New Roman"/>
          <w:sz w:val="21"/>
          <w:szCs w:val="21"/>
          <w:highlight w:val="white"/>
        </w:rPr>
        <w:t>, внесенных Покупателем в обеспечение исполнения обязательств как участника торгов, засчитывается в счет оплаты Имущества.</w:t>
      </w:r>
    </w:p>
    <w:p w14:paraId="0A11D56B" w14:textId="398EA4C4" w:rsidR="002F09F3" w:rsidRDefault="00867E43">
      <w:pPr>
        <w:ind w:firstLine="709"/>
        <w:jc w:val="both"/>
        <w:rPr>
          <w:rFonts w:ascii="Times New Roman" w:eastAsia="Times New Roman" w:hAnsi="Times New Roman"/>
          <w:bCs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 xml:space="preserve">3.3. За вычетом суммы задатка Покупатель должен уплатить </w:t>
      </w:r>
      <w:r w:rsidR="00260945">
        <w:rPr>
          <w:rFonts w:ascii="Times New Roman" w:eastAsia="Times New Roman" w:hAnsi="Times New Roman"/>
          <w:bCs/>
          <w:sz w:val="21"/>
          <w:szCs w:val="21"/>
        </w:rPr>
        <w:t>_________________</w:t>
      </w:r>
      <w:r>
        <w:rPr>
          <w:rFonts w:ascii="Times New Roman" w:eastAsia="Times New Roman" w:hAnsi="Times New Roman"/>
          <w:bCs/>
          <w:sz w:val="21"/>
          <w:szCs w:val="21"/>
          <w:highlight w:val="white"/>
        </w:rPr>
        <w:t xml:space="preserve"> </w:t>
      </w:r>
      <w:r>
        <w:rPr>
          <w:rFonts w:ascii="Times New Roman" w:eastAsia="Times New Roman" w:hAnsi="Times New Roman"/>
          <w:sz w:val="21"/>
          <w:szCs w:val="21"/>
          <w:highlight w:val="white"/>
        </w:rPr>
        <w:t>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693522F7" w14:textId="3E1CFA08" w:rsidR="002F09F3" w:rsidRDefault="00867E43">
      <w:pPr>
        <w:ind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 xml:space="preserve">3.4. </w:t>
      </w:r>
      <w:r w:rsidR="00260945" w:rsidRPr="00260945">
        <w:rPr>
          <w:rFonts w:ascii="Times New Roman" w:eastAsia="Times New Roman" w:hAnsi="Times New Roman"/>
          <w:b/>
          <w:bCs/>
          <w:sz w:val="21"/>
          <w:szCs w:val="21"/>
        </w:rPr>
        <w:t>Все вопросы, связанные со снятием арестов, обременений, решением вопроса (в т.ч. в судебном порядке) о выселении предыдущего собственника и иных зарегистрированных лиц, а также истребования имущества из незаконного владения третьих лиц, разрешаются покупателем самостоятельно после государственной регистрации перехода к нему права собственности</w:t>
      </w:r>
      <w:r>
        <w:rPr>
          <w:rFonts w:ascii="Times New Roman" w:eastAsia="Times New Roman" w:hAnsi="Times New Roman"/>
          <w:sz w:val="21"/>
          <w:szCs w:val="21"/>
          <w:highlight w:val="white"/>
        </w:rPr>
        <w:t xml:space="preserve">. </w:t>
      </w:r>
    </w:p>
    <w:p w14:paraId="368B474E" w14:textId="76D5A07B" w:rsidR="002F09F3" w:rsidRDefault="002F09F3">
      <w:pPr>
        <w:ind w:firstLine="709"/>
        <w:jc w:val="both"/>
        <w:rPr>
          <w:rFonts w:ascii="Times New Roman" w:eastAsia="Times New Roman" w:hAnsi="Times New Roman"/>
          <w:b/>
          <w:sz w:val="21"/>
          <w:szCs w:val="21"/>
          <w:highlight w:val="white"/>
        </w:rPr>
      </w:pPr>
    </w:p>
    <w:p w14:paraId="183B528E" w14:textId="77777777" w:rsidR="002F09F3" w:rsidRDefault="002F09F3">
      <w:pPr>
        <w:ind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</w:p>
    <w:p w14:paraId="36DAD58C" w14:textId="77777777" w:rsidR="002F09F3" w:rsidRDefault="00867E43">
      <w:pPr>
        <w:pStyle w:val="a4"/>
        <w:numPr>
          <w:ilvl w:val="0"/>
          <w:numId w:val="1"/>
        </w:numPr>
        <w:jc w:val="center"/>
        <w:rPr>
          <w:rFonts w:ascii="Times New Roman" w:eastAsia="Times New Roman" w:hAnsi="Times New Roman"/>
          <w:b/>
          <w:bCs/>
          <w:sz w:val="21"/>
          <w:szCs w:val="21"/>
          <w:highlight w:val="white"/>
        </w:rPr>
      </w:pPr>
      <w:r>
        <w:rPr>
          <w:rFonts w:ascii="Times New Roman" w:eastAsia="Times New Roman" w:hAnsi="Times New Roman"/>
          <w:b/>
          <w:bCs/>
          <w:sz w:val="21"/>
          <w:szCs w:val="21"/>
          <w:highlight w:val="white"/>
        </w:rPr>
        <w:lastRenderedPageBreak/>
        <w:t>Передача Имущества</w:t>
      </w:r>
    </w:p>
    <w:p w14:paraId="043F2C09" w14:textId="77777777" w:rsidR="002F09F3" w:rsidRDefault="002F09F3">
      <w:pPr>
        <w:pStyle w:val="a4"/>
        <w:rPr>
          <w:rFonts w:ascii="Times New Roman" w:eastAsia="Times New Roman" w:hAnsi="Times New Roman"/>
          <w:b/>
          <w:bCs/>
          <w:sz w:val="21"/>
          <w:szCs w:val="21"/>
          <w:highlight w:val="white"/>
        </w:rPr>
      </w:pPr>
    </w:p>
    <w:p w14:paraId="06891663" w14:textId="77777777" w:rsidR="002F09F3" w:rsidRDefault="00867E43">
      <w:pPr>
        <w:ind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42C8185" w14:textId="02A0788D" w:rsidR="002F09F3" w:rsidRDefault="00867E43">
      <w:pPr>
        <w:ind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 xml:space="preserve">4.2. Передача Имущества должна быть осуществлена в течение </w:t>
      </w:r>
      <w:r w:rsidR="00260945">
        <w:rPr>
          <w:rFonts w:ascii="Times New Roman" w:eastAsia="Times New Roman" w:hAnsi="Times New Roman"/>
          <w:sz w:val="21"/>
          <w:szCs w:val="21"/>
          <w:highlight w:val="white"/>
        </w:rPr>
        <w:t>3</w:t>
      </w:r>
      <w:r>
        <w:rPr>
          <w:rFonts w:ascii="Times New Roman" w:eastAsia="Times New Roman" w:hAnsi="Times New Roman"/>
          <w:sz w:val="21"/>
          <w:szCs w:val="21"/>
          <w:highlight w:val="white"/>
        </w:rPr>
        <w:t>0 (</w:t>
      </w:r>
      <w:r w:rsidR="00260945">
        <w:rPr>
          <w:rFonts w:ascii="Times New Roman" w:eastAsia="Times New Roman" w:hAnsi="Times New Roman"/>
          <w:sz w:val="21"/>
          <w:szCs w:val="21"/>
          <w:highlight w:val="white"/>
        </w:rPr>
        <w:t>Тридцати</w:t>
      </w:r>
      <w:r>
        <w:rPr>
          <w:rFonts w:ascii="Times New Roman" w:eastAsia="Times New Roman" w:hAnsi="Times New Roman"/>
          <w:sz w:val="21"/>
          <w:szCs w:val="21"/>
          <w:highlight w:val="white"/>
        </w:rPr>
        <w:t>) рабочих дней со дня его полной оплаты, согласно разделу 3 настоящего договора.</w:t>
      </w:r>
    </w:p>
    <w:p w14:paraId="4A71B5F0" w14:textId="77777777" w:rsidR="002F09F3" w:rsidRDefault="00867E43">
      <w:pPr>
        <w:ind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075DA43D" w14:textId="77777777" w:rsidR="002F09F3" w:rsidRDefault="00867E43">
      <w:pPr>
        <w:ind w:firstLine="709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2E7268CA" w14:textId="77777777" w:rsidR="002F09F3" w:rsidRDefault="002F09F3">
      <w:pPr>
        <w:ind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</w:p>
    <w:p w14:paraId="762AE2CC" w14:textId="77777777" w:rsidR="002F09F3" w:rsidRDefault="00867E43">
      <w:pPr>
        <w:pStyle w:val="a4"/>
        <w:numPr>
          <w:ilvl w:val="0"/>
          <w:numId w:val="1"/>
        </w:numPr>
        <w:jc w:val="center"/>
        <w:rPr>
          <w:rFonts w:ascii="Times New Roman" w:eastAsia="Times New Roman" w:hAnsi="Times New Roman"/>
          <w:b/>
          <w:bCs/>
          <w:sz w:val="21"/>
          <w:szCs w:val="21"/>
          <w:highlight w:val="white"/>
        </w:rPr>
      </w:pPr>
      <w:r>
        <w:rPr>
          <w:rFonts w:ascii="Times New Roman" w:eastAsia="Times New Roman" w:hAnsi="Times New Roman"/>
          <w:b/>
          <w:bCs/>
          <w:sz w:val="21"/>
          <w:szCs w:val="21"/>
          <w:highlight w:val="white"/>
        </w:rPr>
        <w:t>Ответственность Сторон</w:t>
      </w:r>
    </w:p>
    <w:p w14:paraId="664BAF02" w14:textId="77777777" w:rsidR="002F09F3" w:rsidRDefault="002F09F3">
      <w:pPr>
        <w:pStyle w:val="a4"/>
        <w:rPr>
          <w:rFonts w:ascii="Times New Roman" w:eastAsia="Times New Roman" w:hAnsi="Times New Roman"/>
          <w:b/>
          <w:bCs/>
          <w:sz w:val="21"/>
          <w:szCs w:val="21"/>
          <w:highlight w:val="white"/>
        </w:rPr>
      </w:pPr>
    </w:p>
    <w:p w14:paraId="0085C628" w14:textId="77777777" w:rsidR="002F09F3" w:rsidRDefault="00867E43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70FAB9F" w14:textId="77777777" w:rsidR="002F09F3" w:rsidRDefault="00867E43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F37CA5B" w14:textId="77777777" w:rsidR="002F09F3" w:rsidRDefault="00867E43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A5AD100" w14:textId="71E99749" w:rsidR="002F09F3" w:rsidRPr="00754473" w:rsidRDefault="00867E43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 xml:space="preserve">Продавец сообщает, что адресом для направления всей корреспонденции, касающейся настоящего договора, является адрес: </w:t>
      </w:r>
      <w:r w:rsidR="00304055" w:rsidRPr="00304055">
        <w:rPr>
          <w:rFonts w:ascii="Times New Roman" w:eastAsia="Times New Roman" w:hAnsi="Times New Roman"/>
          <w:sz w:val="21"/>
          <w:szCs w:val="21"/>
        </w:rPr>
        <w:t>236035, г. Калининград, бокс №13</w:t>
      </w:r>
      <w:r w:rsidRPr="00754473">
        <w:rPr>
          <w:rFonts w:ascii="Times New Roman" w:eastAsia="Times New Roman" w:hAnsi="Times New Roman"/>
          <w:sz w:val="21"/>
          <w:szCs w:val="21"/>
          <w:highlight w:val="white"/>
        </w:rPr>
        <w:t>.</w:t>
      </w:r>
    </w:p>
    <w:p w14:paraId="4910B737" w14:textId="77777777" w:rsidR="002F09F3" w:rsidRDefault="002F09F3">
      <w:pPr>
        <w:pStyle w:val="a4"/>
        <w:ind w:left="709"/>
        <w:jc w:val="both"/>
        <w:rPr>
          <w:rFonts w:ascii="Times New Roman" w:eastAsia="Times New Roman" w:hAnsi="Times New Roman"/>
          <w:b/>
          <w:sz w:val="21"/>
          <w:szCs w:val="21"/>
          <w:highlight w:val="white"/>
        </w:rPr>
      </w:pPr>
    </w:p>
    <w:p w14:paraId="2151A2C8" w14:textId="77777777" w:rsidR="002F09F3" w:rsidRDefault="00867E43">
      <w:pPr>
        <w:pStyle w:val="a4"/>
        <w:numPr>
          <w:ilvl w:val="0"/>
          <w:numId w:val="1"/>
        </w:numPr>
        <w:jc w:val="center"/>
        <w:rPr>
          <w:rFonts w:ascii="Times New Roman" w:eastAsia="Times New Roman" w:hAnsi="Times New Roman"/>
          <w:b/>
          <w:bCs/>
          <w:sz w:val="21"/>
          <w:szCs w:val="21"/>
          <w:highlight w:val="white"/>
        </w:rPr>
      </w:pPr>
      <w:r>
        <w:rPr>
          <w:rFonts w:ascii="Times New Roman" w:eastAsia="Times New Roman" w:hAnsi="Times New Roman"/>
          <w:b/>
          <w:bCs/>
          <w:sz w:val="21"/>
          <w:szCs w:val="21"/>
          <w:highlight w:val="white"/>
        </w:rPr>
        <w:t>Заключительные положения</w:t>
      </w:r>
    </w:p>
    <w:p w14:paraId="53DE986A" w14:textId="77777777" w:rsidR="002F09F3" w:rsidRDefault="002F09F3">
      <w:pPr>
        <w:pStyle w:val="a4"/>
        <w:rPr>
          <w:rFonts w:ascii="Times New Roman" w:eastAsia="Times New Roman" w:hAnsi="Times New Roman"/>
          <w:b/>
          <w:bCs/>
          <w:sz w:val="21"/>
          <w:szCs w:val="21"/>
          <w:highlight w:val="white"/>
        </w:rPr>
      </w:pPr>
    </w:p>
    <w:p w14:paraId="1D89F878" w14:textId="77777777" w:rsidR="002F09F3" w:rsidRDefault="00867E43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>Настоящий Договор вступает в силу с момента его подписания и прекращает свое действие при:</w:t>
      </w:r>
    </w:p>
    <w:p w14:paraId="510DE4E4" w14:textId="77777777" w:rsidR="002F09F3" w:rsidRDefault="00867E43">
      <w:pPr>
        <w:pStyle w:val="a4"/>
        <w:ind w:left="0"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>- надлежащем исполнении Сторонами своих обязательств;</w:t>
      </w:r>
    </w:p>
    <w:p w14:paraId="1D12DBBE" w14:textId="77777777" w:rsidR="002F09F3" w:rsidRDefault="00867E43">
      <w:pPr>
        <w:pStyle w:val="a4"/>
        <w:ind w:left="0"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>- расторжении в предусмотренных законодательством Российской Федерации и настоящим Договором случаях.</w:t>
      </w:r>
    </w:p>
    <w:p w14:paraId="7784C47D" w14:textId="427B93FB" w:rsidR="002F09F3" w:rsidRDefault="00867E43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/>
          <w:i/>
          <w:color w:val="FF0000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Арбитражном суде </w:t>
      </w:r>
      <w:r w:rsidR="00260945">
        <w:rPr>
          <w:rFonts w:ascii="Times New Roman" w:eastAsia="Times New Roman" w:hAnsi="Times New Roman"/>
          <w:color w:val="000000" w:themeColor="text1"/>
          <w:sz w:val="21"/>
          <w:szCs w:val="21"/>
        </w:rPr>
        <w:t>Московской области</w:t>
      </w:r>
      <w:r>
        <w:rPr>
          <w:rFonts w:ascii="Times New Roman" w:eastAsia="Times New Roman" w:hAnsi="Times New Roman"/>
          <w:sz w:val="21"/>
          <w:szCs w:val="21"/>
          <w:highlight w:val="white"/>
        </w:rPr>
        <w:t>.</w:t>
      </w:r>
    </w:p>
    <w:p w14:paraId="3B72DFA7" w14:textId="77777777" w:rsidR="002F09F3" w:rsidRDefault="00867E43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0FAE767" w14:textId="3130DAC9" w:rsidR="002F09F3" w:rsidRDefault="00867E43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/>
          <w:sz w:val="21"/>
          <w:szCs w:val="21"/>
          <w:highlight w:val="white"/>
        </w:rPr>
        <w:t xml:space="preserve">Настоящий Договор составлен в </w:t>
      </w:r>
      <w:r w:rsidR="00304055">
        <w:rPr>
          <w:rFonts w:ascii="Times New Roman" w:eastAsia="Times New Roman" w:hAnsi="Times New Roman"/>
          <w:sz w:val="21"/>
          <w:szCs w:val="21"/>
          <w:highlight w:val="white"/>
        </w:rPr>
        <w:t>трёх</w:t>
      </w:r>
      <w:r>
        <w:rPr>
          <w:rFonts w:ascii="Times New Roman" w:eastAsia="Times New Roman" w:hAnsi="Times New Roman"/>
          <w:sz w:val="21"/>
          <w:szCs w:val="21"/>
          <w:highlight w:val="white"/>
        </w:rPr>
        <w:t xml:space="preserve"> экземплярах, имеющих одинаковую юридическую силу, по одному экземпляру для каждой из Сторон и </w:t>
      </w:r>
      <w:r w:rsidR="00304055">
        <w:rPr>
          <w:rFonts w:ascii="Times New Roman" w:eastAsia="Times New Roman" w:hAnsi="Times New Roman"/>
          <w:sz w:val="21"/>
          <w:szCs w:val="21"/>
          <w:highlight w:val="white"/>
        </w:rPr>
        <w:t xml:space="preserve">один </w:t>
      </w:r>
      <w:r>
        <w:rPr>
          <w:rFonts w:ascii="Times New Roman" w:eastAsia="Times New Roman" w:hAnsi="Times New Roman"/>
          <w:sz w:val="21"/>
          <w:szCs w:val="21"/>
          <w:highlight w:val="white"/>
        </w:rPr>
        <w:t>экземпляр для Управления Федеральной службы государственной регистрации, кадастра и картографии.</w:t>
      </w:r>
    </w:p>
    <w:p w14:paraId="748C3D2C" w14:textId="6B7ED5DE" w:rsidR="002F09F3" w:rsidRDefault="002F09F3">
      <w:pPr>
        <w:pStyle w:val="a4"/>
        <w:ind w:left="709"/>
        <w:jc w:val="both"/>
        <w:rPr>
          <w:rFonts w:ascii="Times New Roman" w:eastAsia="Times New Roman" w:hAnsi="Times New Roman"/>
          <w:bCs/>
          <w:sz w:val="21"/>
          <w:szCs w:val="21"/>
          <w:highlight w:val="white"/>
        </w:rPr>
      </w:pPr>
    </w:p>
    <w:p w14:paraId="7BDFA82C" w14:textId="4E438A02" w:rsidR="00F71CE8" w:rsidRDefault="00F71CE8">
      <w:pPr>
        <w:pStyle w:val="a4"/>
        <w:ind w:left="709"/>
        <w:jc w:val="both"/>
        <w:rPr>
          <w:rFonts w:ascii="Times New Roman" w:eastAsia="Times New Roman" w:hAnsi="Times New Roman"/>
          <w:bCs/>
          <w:sz w:val="21"/>
          <w:szCs w:val="21"/>
          <w:highlight w:val="white"/>
        </w:rPr>
      </w:pPr>
    </w:p>
    <w:p w14:paraId="10124978" w14:textId="77777777" w:rsidR="00F71CE8" w:rsidRDefault="00F71CE8">
      <w:pPr>
        <w:pStyle w:val="a4"/>
        <w:ind w:left="709"/>
        <w:jc w:val="both"/>
        <w:rPr>
          <w:rFonts w:ascii="Times New Roman" w:eastAsia="Times New Roman" w:hAnsi="Times New Roman"/>
          <w:bCs/>
          <w:sz w:val="21"/>
          <w:szCs w:val="21"/>
          <w:highlight w:val="white"/>
        </w:rPr>
      </w:pPr>
    </w:p>
    <w:p w14:paraId="1B82AD43" w14:textId="1CDFF043" w:rsidR="00E2191F" w:rsidRPr="00F71CE8" w:rsidRDefault="00867E43" w:rsidP="00F71CE8">
      <w:pPr>
        <w:pStyle w:val="a4"/>
        <w:numPr>
          <w:ilvl w:val="0"/>
          <w:numId w:val="1"/>
        </w:numPr>
        <w:jc w:val="center"/>
        <w:rPr>
          <w:rFonts w:ascii="Times New Roman" w:eastAsia="Times New Roman" w:hAnsi="Times New Roman"/>
          <w:b/>
          <w:bCs/>
          <w:sz w:val="21"/>
          <w:szCs w:val="21"/>
          <w:highlight w:val="white"/>
        </w:rPr>
      </w:pPr>
      <w:r>
        <w:rPr>
          <w:rFonts w:ascii="Times New Roman" w:eastAsia="Times New Roman" w:hAnsi="Times New Roman"/>
          <w:b/>
          <w:bCs/>
          <w:sz w:val="21"/>
          <w:szCs w:val="21"/>
          <w:highlight w:val="white"/>
        </w:rPr>
        <w:t>Реквизиты сторон</w:t>
      </w:r>
    </w:p>
    <w:p w14:paraId="7A4DF065" w14:textId="77777777" w:rsidR="00E2191F" w:rsidRPr="00E2191F" w:rsidRDefault="00E2191F" w:rsidP="00E2191F">
      <w:pPr>
        <w:jc w:val="center"/>
        <w:rPr>
          <w:rFonts w:ascii="Times New Roman" w:eastAsia="Times New Roman" w:hAnsi="Times New Roman"/>
          <w:b/>
          <w:bCs/>
          <w:sz w:val="21"/>
          <w:szCs w:val="21"/>
          <w:highlight w:val="white"/>
        </w:rPr>
      </w:pPr>
    </w:p>
    <w:p w14:paraId="647787C2" w14:textId="77777777" w:rsidR="002F09F3" w:rsidRDefault="002F09F3">
      <w:pPr>
        <w:pStyle w:val="a4"/>
        <w:ind w:left="709"/>
        <w:jc w:val="both"/>
        <w:outlineLvl w:val="0"/>
        <w:rPr>
          <w:rFonts w:ascii="Times New Roman" w:eastAsia="Times New Roman" w:hAnsi="Times New Roman"/>
          <w:sz w:val="21"/>
          <w:szCs w:val="21"/>
          <w:highlight w:val="white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69"/>
        <w:gridCol w:w="4530"/>
      </w:tblGrid>
      <w:tr w:rsidR="002F09F3" w14:paraId="2B3A382D" w14:textId="77777777" w:rsidTr="00D5068C">
        <w:tc>
          <w:tcPr>
            <w:tcW w:w="4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14:paraId="589FF8E3" w14:textId="77777777" w:rsidR="002F09F3" w:rsidRDefault="00867E43">
            <w:pPr>
              <w:widowControl w:val="0"/>
              <w:shd w:val="clear" w:color="FFFFFF" w:fill="FFFFFF"/>
              <w:jc w:val="center"/>
              <w:rPr>
                <w:rFonts w:ascii="Times New Roman" w:eastAsia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1"/>
                <w:szCs w:val="21"/>
                <w:highlight w:val="white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14:paraId="0C1C0D63" w14:textId="77777777" w:rsidR="002F09F3" w:rsidRDefault="00867E43">
            <w:pPr>
              <w:widowControl w:val="0"/>
              <w:shd w:val="clear" w:color="FFFFFF" w:fill="FFFFFF"/>
              <w:jc w:val="center"/>
              <w:rPr>
                <w:rFonts w:ascii="Times New Roman" w:eastAsia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1"/>
                <w:szCs w:val="21"/>
                <w:highlight w:val="white"/>
                <w:lang w:eastAsia="ru-RU"/>
              </w:rPr>
              <w:t>Покупатель</w:t>
            </w:r>
          </w:p>
        </w:tc>
      </w:tr>
      <w:tr w:rsidR="00D5068C" w14:paraId="62E4A8DC" w14:textId="77777777" w:rsidTr="00D5068C">
        <w:trPr>
          <w:trHeight w:val="2166"/>
        </w:trPr>
        <w:tc>
          <w:tcPr>
            <w:tcW w:w="4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14:paraId="6BBE0BD3" w14:textId="74D89E27" w:rsidR="00260945" w:rsidRDefault="00260945" w:rsidP="00260945">
            <w:pPr>
              <w:pStyle w:val="af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1"/>
                <w:szCs w:val="21"/>
              </w:rPr>
            </w:pPr>
            <w:r w:rsidRPr="00057EFA">
              <w:rPr>
                <w:rFonts w:ascii="Times New Roman" w:eastAsia="Times New Roman" w:hAnsi="Times New Roman"/>
                <w:b/>
                <w:color w:val="000000" w:themeColor="text1"/>
                <w:sz w:val="21"/>
                <w:szCs w:val="21"/>
              </w:rPr>
              <w:t>Харитонова Наталья Николаевна</w:t>
            </w:r>
          </w:p>
          <w:p w14:paraId="578BE0B3" w14:textId="333A5FB9" w:rsidR="00D5068C" w:rsidRPr="00B776D3" w:rsidRDefault="00260945" w:rsidP="00D5068C">
            <w:pPr>
              <w:pStyle w:val="af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1"/>
                <w:szCs w:val="21"/>
              </w:rPr>
            </w:pPr>
            <w:r w:rsidRPr="00057EFA">
              <w:rPr>
                <w:rFonts w:ascii="Times New Roman" w:eastAsia="Times New Roman" w:hAnsi="Times New Roman"/>
                <w:bCs/>
                <w:color w:val="000000" w:themeColor="text1"/>
                <w:sz w:val="21"/>
                <w:szCs w:val="21"/>
              </w:rPr>
              <w:t>ИНН 773721188679, СНИЛС 116-724-515 48, 28.02.1984 г.р., место рождения: г. Москва, адрес: 108823, Московская обл., г. Подольск, ул. Подольская, д. 20, кв. 39</w:t>
            </w:r>
          </w:p>
          <w:p w14:paraId="6E2CC266" w14:textId="2E7EF416" w:rsidR="00D5068C" w:rsidRPr="007C4E29" w:rsidRDefault="00D5068C" w:rsidP="007C4E29">
            <w:pPr>
              <w:pStyle w:val="af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1"/>
                <w:szCs w:val="21"/>
              </w:rPr>
            </w:pPr>
            <w:r w:rsidRPr="00D5068C">
              <w:rPr>
                <w:rFonts w:ascii="Times New Roman" w:eastAsia="Times New Roman" w:hAnsi="Times New Roman"/>
                <w:bCs/>
                <w:color w:val="000000" w:themeColor="text1"/>
                <w:sz w:val="21"/>
                <w:szCs w:val="21"/>
              </w:rPr>
              <w:t xml:space="preserve">Реквизиты: получатель: </w:t>
            </w:r>
            <w:r w:rsidR="00260945" w:rsidRPr="00057EFA">
              <w:rPr>
                <w:rFonts w:ascii="Times New Roman" w:eastAsia="Times New Roman" w:hAnsi="Times New Roman"/>
                <w:b/>
                <w:color w:val="000000" w:themeColor="text1"/>
                <w:sz w:val="21"/>
                <w:szCs w:val="21"/>
              </w:rPr>
              <w:t>Харитонова Наталья Николаевна</w:t>
            </w:r>
            <w:r w:rsidR="007C4E29">
              <w:rPr>
                <w:rFonts w:ascii="Times New Roman" w:eastAsia="Times New Roman" w:hAnsi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="00AE45BF" w:rsidRPr="00AE45BF">
              <w:rPr>
                <w:rFonts w:ascii="Times New Roman" w:eastAsia="Times New Roman" w:hAnsi="Times New Roman"/>
                <w:bCs/>
                <w:color w:val="000000" w:themeColor="text1"/>
                <w:sz w:val="21"/>
                <w:szCs w:val="21"/>
              </w:rPr>
              <w:t xml:space="preserve">ИНН </w:t>
            </w:r>
            <w:r w:rsidR="00260945" w:rsidRPr="00057EFA">
              <w:rPr>
                <w:rFonts w:ascii="Times New Roman" w:eastAsia="Times New Roman" w:hAnsi="Times New Roman"/>
                <w:bCs/>
                <w:color w:val="000000" w:themeColor="text1"/>
                <w:sz w:val="21"/>
                <w:szCs w:val="21"/>
              </w:rPr>
              <w:t>773721188679</w:t>
            </w:r>
            <w:r w:rsidR="00AE45BF" w:rsidRPr="00AE45BF">
              <w:rPr>
                <w:rFonts w:ascii="Times New Roman" w:eastAsia="Times New Roman" w:hAnsi="Times New Roman"/>
                <w:bCs/>
                <w:color w:val="000000" w:themeColor="text1"/>
                <w:sz w:val="21"/>
                <w:szCs w:val="21"/>
              </w:rPr>
              <w:t>, р/с 40817810</w:t>
            </w:r>
            <w:r w:rsidR="00260945">
              <w:rPr>
                <w:rFonts w:ascii="Times New Roman" w:eastAsia="Times New Roman" w:hAnsi="Times New Roman"/>
                <w:bCs/>
                <w:color w:val="000000" w:themeColor="text1"/>
                <w:sz w:val="21"/>
                <w:szCs w:val="21"/>
              </w:rPr>
              <w:t>220862843391</w:t>
            </w:r>
            <w:r w:rsidR="00AE45BF" w:rsidRPr="00AE45BF">
              <w:rPr>
                <w:rFonts w:ascii="Times New Roman" w:eastAsia="Times New Roman" w:hAnsi="Times New Roman"/>
                <w:bCs/>
                <w:color w:val="000000" w:themeColor="text1"/>
                <w:sz w:val="21"/>
                <w:szCs w:val="21"/>
              </w:rPr>
              <w:t xml:space="preserve"> в Калининградское </w:t>
            </w:r>
            <w:r w:rsidR="00AE45BF" w:rsidRPr="00AE45BF">
              <w:rPr>
                <w:rFonts w:ascii="Times New Roman" w:eastAsia="Times New Roman" w:hAnsi="Times New Roman"/>
                <w:bCs/>
                <w:color w:val="000000" w:themeColor="text1"/>
                <w:sz w:val="21"/>
                <w:szCs w:val="21"/>
              </w:rPr>
              <w:lastRenderedPageBreak/>
              <w:t>отделение № 8626 ПАО СБЕРБАНК к/с 30101810100000000634 БИК 042748634.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14:paraId="6D1F3FEF" w14:textId="35382BCA" w:rsidR="00D5068C" w:rsidRPr="00AE45BF" w:rsidRDefault="00D5068C" w:rsidP="00CF31C5">
            <w:pPr>
              <w:widowControl w:val="0"/>
              <w:shd w:val="clear" w:color="FFFFFF" w:fill="FFFFFF"/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highlight w:val="white"/>
              </w:rPr>
            </w:pPr>
          </w:p>
        </w:tc>
      </w:tr>
      <w:tr w:rsidR="00D5068C" w:rsidRPr="00CF31C5" w14:paraId="1A99484A" w14:textId="77777777" w:rsidTr="00D5068C">
        <w:tc>
          <w:tcPr>
            <w:tcW w:w="4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14:paraId="5B2E1E56" w14:textId="47CEC890" w:rsidR="00D5068C" w:rsidRDefault="00D5068C" w:rsidP="00D5068C">
            <w:pPr>
              <w:widowControl w:val="0"/>
              <w:shd w:val="clear" w:color="FFFFFF" w:fill="FFFFFF"/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  <w:highlight w:val="white"/>
              </w:rPr>
              <w:t>Финансовый управляющий</w:t>
            </w:r>
          </w:p>
          <w:p w14:paraId="3DE023CB" w14:textId="34B6F373" w:rsidR="00D5068C" w:rsidRDefault="00D5068C" w:rsidP="00D5068C">
            <w:pPr>
              <w:widowControl w:val="0"/>
              <w:shd w:val="clear" w:color="FFFFFF" w:fill="FFFFFF"/>
              <w:rPr>
                <w:rFonts w:ascii="Times New Roman" w:eastAsia="Times New Roman" w:hAnsi="Times New Roman"/>
                <w:bCs/>
                <w:color w:val="000000" w:themeColor="text1"/>
                <w:sz w:val="21"/>
                <w:szCs w:val="21"/>
              </w:rPr>
            </w:pPr>
          </w:p>
          <w:p w14:paraId="69A6630F" w14:textId="77777777" w:rsidR="00260945" w:rsidRDefault="00260945" w:rsidP="00D5068C">
            <w:pPr>
              <w:widowControl w:val="0"/>
              <w:shd w:val="clear" w:color="FFFFFF" w:fill="FFFFFF"/>
              <w:rPr>
                <w:rFonts w:ascii="Times New Roman" w:eastAsia="Times New Roman" w:hAnsi="Times New Roman"/>
                <w:color w:val="000000"/>
                <w:sz w:val="21"/>
                <w:szCs w:val="21"/>
                <w:highlight w:val="white"/>
              </w:rPr>
            </w:pPr>
          </w:p>
          <w:p w14:paraId="5AC9E74E" w14:textId="77777777" w:rsidR="00D5068C" w:rsidRDefault="00D5068C" w:rsidP="00D5068C">
            <w:pPr>
              <w:widowControl w:val="0"/>
              <w:shd w:val="clear" w:color="FFFFFF" w:fill="FFFFFF"/>
              <w:rPr>
                <w:rFonts w:ascii="Times New Roman" w:eastAsia="Times New Roman" w:hAnsi="Times New Roman"/>
                <w:color w:val="000000"/>
                <w:sz w:val="21"/>
                <w:szCs w:val="21"/>
                <w:highlight w:val="white"/>
              </w:rPr>
            </w:pPr>
          </w:p>
          <w:p w14:paraId="000F049D" w14:textId="4866FB75" w:rsidR="00D5068C" w:rsidRDefault="00D5068C" w:rsidP="00D5068C">
            <w:pPr>
              <w:widowControl w:val="0"/>
              <w:shd w:val="clear" w:color="FFFFFF" w:fill="FFFFFF"/>
              <w:jc w:val="right"/>
              <w:rPr>
                <w:rFonts w:ascii="Times New Roman" w:eastAsia="Times New Roman" w:hAnsi="Times New Roman"/>
                <w:sz w:val="21"/>
                <w:szCs w:val="21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highlight w:val="white"/>
                <w:lang w:eastAsia="ru-RU"/>
              </w:rPr>
              <w:t>________________________</w:t>
            </w:r>
            <w:r>
              <w:rPr>
                <w:rFonts w:ascii="Times New Roman" w:eastAsia="Times New Roman" w:hAnsi="Times New Roman"/>
                <w:b/>
                <w:color w:val="000000"/>
                <w:spacing w:val="-2"/>
                <w:sz w:val="21"/>
                <w:szCs w:val="21"/>
                <w:highlight w:val="white"/>
                <w:lang w:eastAsia="ru-RU"/>
              </w:rPr>
              <w:t xml:space="preserve"> </w:t>
            </w:r>
            <w:r w:rsidR="00455A6E">
              <w:rPr>
                <w:rFonts w:ascii="Times New Roman" w:eastAsia="Times New Roman" w:hAnsi="Times New Roman"/>
                <w:b/>
                <w:color w:val="000000"/>
                <w:spacing w:val="-2"/>
                <w:sz w:val="21"/>
                <w:szCs w:val="21"/>
                <w:highlight w:val="white"/>
                <w:lang w:eastAsia="ru-RU"/>
              </w:rPr>
              <w:t>Н. И. Тюленев</w:t>
            </w:r>
            <w:r>
              <w:rPr>
                <w:rFonts w:ascii="Times New Roman" w:eastAsia="Times New Roman" w:hAnsi="Times New Roman"/>
                <w:b/>
                <w:color w:val="000000"/>
                <w:spacing w:val="-2"/>
                <w:sz w:val="21"/>
                <w:szCs w:val="21"/>
                <w:highlight w:val="white"/>
                <w:lang w:eastAsia="ru-RU"/>
              </w:rPr>
              <w:t xml:space="preserve">  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14:paraId="756FF93E" w14:textId="0217546C" w:rsidR="00D5068C" w:rsidRDefault="00D5068C" w:rsidP="00D5068C">
            <w:pPr>
              <w:widowControl w:val="0"/>
              <w:shd w:val="clear" w:color="FFFFFF" w:fill="FFFFFF"/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  <w:highlight w:val="white"/>
              </w:rPr>
            </w:pPr>
          </w:p>
          <w:p w14:paraId="540E5EB1" w14:textId="77777777" w:rsidR="00F42532" w:rsidRPr="00CF31C5" w:rsidRDefault="00F42532" w:rsidP="00D5068C">
            <w:pPr>
              <w:widowControl w:val="0"/>
              <w:shd w:val="clear" w:color="FFFFFF" w:fill="FFFFFF"/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  <w:highlight w:val="white"/>
              </w:rPr>
            </w:pPr>
          </w:p>
          <w:p w14:paraId="63B9B2D6" w14:textId="77777777" w:rsidR="00D5068C" w:rsidRPr="00CF31C5" w:rsidRDefault="00D5068C" w:rsidP="00D5068C">
            <w:pPr>
              <w:widowControl w:val="0"/>
              <w:shd w:val="clear" w:color="FFFFFF" w:fill="FFFFFF"/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  <w:highlight w:val="white"/>
              </w:rPr>
            </w:pPr>
          </w:p>
          <w:p w14:paraId="660EAA8F" w14:textId="77777777" w:rsidR="00D5068C" w:rsidRPr="00CF31C5" w:rsidRDefault="00D5068C" w:rsidP="00D5068C">
            <w:pPr>
              <w:widowControl w:val="0"/>
              <w:shd w:val="clear" w:color="FFFFFF" w:fill="FFFFFF"/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  <w:highlight w:val="white"/>
              </w:rPr>
            </w:pPr>
          </w:p>
          <w:p w14:paraId="5BB22297" w14:textId="77777777" w:rsidR="00D5068C" w:rsidRPr="00CF31C5" w:rsidRDefault="00D5068C" w:rsidP="00D5068C">
            <w:pPr>
              <w:widowControl w:val="0"/>
              <w:shd w:val="clear" w:color="FFFFFF" w:fill="FFFFFF"/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  <w:highlight w:val="white"/>
              </w:rPr>
            </w:pPr>
          </w:p>
          <w:p w14:paraId="5BE5D13F" w14:textId="46F4B455" w:rsidR="00D5068C" w:rsidRPr="00CF31C5" w:rsidRDefault="00D5068C" w:rsidP="00D5068C">
            <w:pPr>
              <w:widowControl w:val="0"/>
              <w:shd w:val="clear" w:color="FFFFFF" w:fill="FFFFFF"/>
              <w:jc w:val="right"/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  <w:highlight w:val="white"/>
              </w:rPr>
            </w:pPr>
            <w:r w:rsidRPr="00CF31C5"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  <w:highlight w:val="white"/>
              </w:rPr>
              <w:t xml:space="preserve">________________________ </w:t>
            </w:r>
          </w:p>
        </w:tc>
      </w:tr>
    </w:tbl>
    <w:p w14:paraId="1C17AE2B" w14:textId="313CCAD0" w:rsidR="002F09F3" w:rsidRPr="007C46C6" w:rsidRDefault="004A4A05" w:rsidP="004A4A05">
      <w:pPr>
        <w:rPr>
          <w:rFonts w:ascii="Times New Roman" w:eastAsia="Times New Roman" w:hAnsi="Times New Roman"/>
        </w:rPr>
      </w:pPr>
      <w:r w:rsidRPr="007C46C6">
        <w:rPr>
          <w:rFonts w:ascii="Times New Roman" w:eastAsia="Times New Roman" w:hAnsi="Times New Roman"/>
        </w:rPr>
        <w:t xml:space="preserve"> </w:t>
      </w:r>
    </w:p>
    <w:sectPr w:rsidR="002F09F3" w:rsidRPr="007C46C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EE9D7" w14:textId="77777777" w:rsidR="00EF4991" w:rsidRDefault="00EF4991">
      <w:r>
        <w:separator/>
      </w:r>
    </w:p>
  </w:endnote>
  <w:endnote w:type="continuationSeparator" w:id="0">
    <w:p w14:paraId="76D8BC91" w14:textId="77777777" w:rsidR="00EF4991" w:rsidRDefault="00EF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F8B49" w14:textId="77777777" w:rsidR="00EF4991" w:rsidRDefault="00EF4991">
      <w:r>
        <w:separator/>
      </w:r>
    </w:p>
  </w:footnote>
  <w:footnote w:type="continuationSeparator" w:id="0">
    <w:p w14:paraId="1D8FB217" w14:textId="77777777" w:rsidR="00EF4991" w:rsidRDefault="00EF4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F2613"/>
    <w:multiLevelType w:val="multilevel"/>
    <w:tmpl w:val="35661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6D6011B"/>
    <w:multiLevelType w:val="hybridMultilevel"/>
    <w:tmpl w:val="43487A9C"/>
    <w:lvl w:ilvl="0" w:tplc="45288E9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D4A0B73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A148D0A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3DDA345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B058ACC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F0601D5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0B82DC7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F7180EB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C656675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A9B05DC"/>
    <w:multiLevelType w:val="multilevel"/>
    <w:tmpl w:val="B8BCA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BD46FFF"/>
    <w:multiLevelType w:val="multilevel"/>
    <w:tmpl w:val="E040B6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352" w:hanging="36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0D412ED1"/>
    <w:multiLevelType w:val="hybridMultilevel"/>
    <w:tmpl w:val="6B5E5E80"/>
    <w:lvl w:ilvl="0" w:tplc="EDD0F588">
      <w:start w:val="1"/>
      <w:numFmt w:val="decimal"/>
      <w:lvlText w:val="%1."/>
      <w:lvlJc w:val="left"/>
      <w:pPr>
        <w:ind w:left="1665" w:hanging="945"/>
      </w:pPr>
    </w:lvl>
    <w:lvl w:ilvl="1" w:tplc="2350FE48">
      <w:start w:val="1"/>
      <w:numFmt w:val="lowerLetter"/>
      <w:lvlText w:val="%2."/>
      <w:lvlJc w:val="left"/>
      <w:pPr>
        <w:ind w:left="1800" w:hanging="360"/>
      </w:pPr>
    </w:lvl>
    <w:lvl w:ilvl="2" w:tplc="B1CA28D4">
      <w:start w:val="1"/>
      <w:numFmt w:val="lowerRoman"/>
      <w:lvlText w:val="%3."/>
      <w:lvlJc w:val="right"/>
      <w:pPr>
        <w:ind w:left="2520" w:hanging="180"/>
      </w:pPr>
    </w:lvl>
    <w:lvl w:ilvl="3" w:tplc="CDA6D932">
      <w:start w:val="1"/>
      <w:numFmt w:val="decimal"/>
      <w:lvlText w:val="%4."/>
      <w:lvlJc w:val="left"/>
      <w:pPr>
        <w:ind w:left="3240" w:hanging="360"/>
      </w:pPr>
    </w:lvl>
    <w:lvl w:ilvl="4" w:tplc="02ACE512">
      <w:start w:val="1"/>
      <w:numFmt w:val="lowerLetter"/>
      <w:lvlText w:val="%5."/>
      <w:lvlJc w:val="left"/>
      <w:pPr>
        <w:ind w:left="3960" w:hanging="360"/>
      </w:pPr>
    </w:lvl>
    <w:lvl w:ilvl="5" w:tplc="646E403C">
      <w:start w:val="1"/>
      <w:numFmt w:val="lowerRoman"/>
      <w:lvlText w:val="%6."/>
      <w:lvlJc w:val="right"/>
      <w:pPr>
        <w:ind w:left="4680" w:hanging="180"/>
      </w:pPr>
    </w:lvl>
    <w:lvl w:ilvl="6" w:tplc="9BE05F8A">
      <w:start w:val="1"/>
      <w:numFmt w:val="decimal"/>
      <w:lvlText w:val="%7."/>
      <w:lvlJc w:val="left"/>
      <w:pPr>
        <w:ind w:left="5400" w:hanging="360"/>
      </w:pPr>
    </w:lvl>
    <w:lvl w:ilvl="7" w:tplc="9B1CEC06">
      <w:start w:val="1"/>
      <w:numFmt w:val="lowerLetter"/>
      <w:lvlText w:val="%8."/>
      <w:lvlJc w:val="left"/>
      <w:pPr>
        <w:ind w:left="6120" w:hanging="360"/>
      </w:pPr>
    </w:lvl>
    <w:lvl w:ilvl="8" w:tplc="33BE8D32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894F9B"/>
    <w:multiLevelType w:val="hybridMultilevel"/>
    <w:tmpl w:val="89588E4E"/>
    <w:lvl w:ilvl="0" w:tplc="DD4EB318">
      <w:start w:val="1"/>
      <w:numFmt w:val="decimal"/>
      <w:lvlText w:val="%1."/>
      <w:lvlJc w:val="left"/>
    </w:lvl>
    <w:lvl w:ilvl="1" w:tplc="253CEFFC">
      <w:start w:val="1"/>
      <w:numFmt w:val="lowerLetter"/>
      <w:lvlText w:val="%2."/>
      <w:lvlJc w:val="left"/>
      <w:pPr>
        <w:ind w:left="1440" w:hanging="360"/>
      </w:pPr>
    </w:lvl>
    <w:lvl w:ilvl="2" w:tplc="4DA08C9A">
      <w:start w:val="1"/>
      <w:numFmt w:val="lowerRoman"/>
      <w:lvlText w:val="%3."/>
      <w:lvlJc w:val="right"/>
      <w:pPr>
        <w:ind w:left="2160" w:hanging="180"/>
      </w:pPr>
    </w:lvl>
    <w:lvl w:ilvl="3" w:tplc="7FE01EC6">
      <w:start w:val="1"/>
      <w:numFmt w:val="decimal"/>
      <w:lvlText w:val="%4."/>
      <w:lvlJc w:val="left"/>
      <w:pPr>
        <w:ind w:left="2880" w:hanging="360"/>
      </w:pPr>
    </w:lvl>
    <w:lvl w:ilvl="4" w:tplc="E05CE5FE">
      <w:start w:val="1"/>
      <w:numFmt w:val="lowerLetter"/>
      <w:lvlText w:val="%5."/>
      <w:lvlJc w:val="left"/>
      <w:pPr>
        <w:ind w:left="3600" w:hanging="360"/>
      </w:pPr>
    </w:lvl>
    <w:lvl w:ilvl="5" w:tplc="C148864A">
      <w:start w:val="1"/>
      <w:numFmt w:val="lowerRoman"/>
      <w:lvlText w:val="%6."/>
      <w:lvlJc w:val="right"/>
      <w:pPr>
        <w:ind w:left="4320" w:hanging="180"/>
      </w:pPr>
    </w:lvl>
    <w:lvl w:ilvl="6" w:tplc="4E3240BA">
      <w:start w:val="1"/>
      <w:numFmt w:val="decimal"/>
      <w:lvlText w:val="%7."/>
      <w:lvlJc w:val="left"/>
      <w:pPr>
        <w:ind w:left="5040" w:hanging="360"/>
      </w:pPr>
    </w:lvl>
    <w:lvl w:ilvl="7" w:tplc="8A56AF8C">
      <w:start w:val="1"/>
      <w:numFmt w:val="lowerLetter"/>
      <w:lvlText w:val="%8."/>
      <w:lvlJc w:val="left"/>
      <w:pPr>
        <w:ind w:left="5760" w:hanging="360"/>
      </w:pPr>
    </w:lvl>
    <w:lvl w:ilvl="8" w:tplc="F8D6E3B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935EB"/>
    <w:multiLevelType w:val="multilevel"/>
    <w:tmpl w:val="1854C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169C0D61"/>
    <w:multiLevelType w:val="hybridMultilevel"/>
    <w:tmpl w:val="F14A3D9C"/>
    <w:lvl w:ilvl="0" w:tplc="E452DBEE">
      <w:start w:val="1"/>
      <w:numFmt w:val="decimal"/>
      <w:lvlText w:val="%1."/>
      <w:lvlJc w:val="left"/>
    </w:lvl>
    <w:lvl w:ilvl="1" w:tplc="D6DAF828">
      <w:start w:val="1"/>
      <w:numFmt w:val="lowerLetter"/>
      <w:lvlText w:val="%2."/>
      <w:lvlJc w:val="left"/>
      <w:pPr>
        <w:ind w:left="1440" w:hanging="360"/>
      </w:pPr>
    </w:lvl>
    <w:lvl w:ilvl="2" w:tplc="D15AF888">
      <w:start w:val="1"/>
      <w:numFmt w:val="lowerRoman"/>
      <w:lvlText w:val="%3."/>
      <w:lvlJc w:val="right"/>
      <w:pPr>
        <w:ind w:left="2160" w:hanging="180"/>
      </w:pPr>
    </w:lvl>
    <w:lvl w:ilvl="3" w:tplc="41EC5476">
      <w:start w:val="1"/>
      <w:numFmt w:val="decimal"/>
      <w:lvlText w:val="%4."/>
      <w:lvlJc w:val="left"/>
      <w:pPr>
        <w:ind w:left="2880" w:hanging="360"/>
      </w:pPr>
    </w:lvl>
    <w:lvl w:ilvl="4" w:tplc="93D6DDA0">
      <w:start w:val="1"/>
      <w:numFmt w:val="lowerLetter"/>
      <w:lvlText w:val="%5."/>
      <w:lvlJc w:val="left"/>
      <w:pPr>
        <w:ind w:left="3600" w:hanging="360"/>
      </w:pPr>
    </w:lvl>
    <w:lvl w:ilvl="5" w:tplc="D1600240">
      <w:start w:val="1"/>
      <w:numFmt w:val="lowerRoman"/>
      <w:lvlText w:val="%6."/>
      <w:lvlJc w:val="right"/>
      <w:pPr>
        <w:ind w:left="4320" w:hanging="180"/>
      </w:pPr>
    </w:lvl>
    <w:lvl w:ilvl="6" w:tplc="9D60D86E">
      <w:start w:val="1"/>
      <w:numFmt w:val="decimal"/>
      <w:lvlText w:val="%7."/>
      <w:lvlJc w:val="left"/>
      <w:pPr>
        <w:ind w:left="5040" w:hanging="360"/>
      </w:pPr>
    </w:lvl>
    <w:lvl w:ilvl="7" w:tplc="97ECA848">
      <w:start w:val="1"/>
      <w:numFmt w:val="lowerLetter"/>
      <w:lvlText w:val="%8."/>
      <w:lvlJc w:val="left"/>
      <w:pPr>
        <w:ind w:left="5760" w:hanging="360"/>
      </w:pPr>
    </w:lvl>
    <w:lvl w:ilvl="8" w:tplc="84E4B9D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157F7"/>
    <w:multiLevelType w:val="multilevel"/>
    <w:tmpl w:val="A4B072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9" w15:restartNumberingAfterBreak="0">
    <w:nsid w:val="2E373A49"/>
    <w:multiLevelType w:val="multilevel"/>
    <w:tmpl w:val="A9E425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31931326"/>
    <w:multiLevelType w:val="multilevel"/>
    <w:tmpl w:val="F7AADA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2935EAE"/>
    <w:multiLevelType w:val="hybridMultilevel"/>
    <w:tmpl w:val="2386431E"/>
    <w:lvl w:ilvl="0" w:tplc="67E2E2B2">
      <w:start w:val="1"/>
      <w:numFmt w:val="decimal"/>
      <w:lvlText w:val="%1."/>
      <w:lvlJc w:val="left"/>
    </w:lvl>
    <w:lvl w:ilvl="1" w:tplc="884AFBDA">
      <w:start w:val="1"/>
      <w:numFmt w:val="lowerLetter"/>
      <w:lvlText w:val="%2."/>
      <w:lvlJc w:val="left"/>
      <w:pPr>
        <w:ind w:left="1440" w:hanging="360"/>
      </w:pPr>
    </w:lvl>
    <w:lvl w:ilvl="2" w:tplc="6436D912">
      <w:start w:val="1"/>
      <w:numFmt w:val="lowerRoman"/>
      <w:lvlText w:val="%3."/>
      <w:lvlJc w:val="right"/>
      <w:pPr>
        <w:ind w:left="2160" w:hanging="180"/>
      </w:pPr>
    </w:lvl>
    <w:lvl w:ilvl="3" w:tplc="36AA5E3E">
      <w:start w:val="1"/>
      <w:numFmt w:val="decimal"/>
      <w:lvlText w:val="%4."/>
      <w:lvlJc w:val="left"/>
      <w:pPr>
        <w:ind w:left="2880" w:hanging="360"/>
      </w:pPr>
    </w:lvl>
    <w:lvl w:ilvl="4" w:tplc="CB2CD07A">
      <w:start w:val="1"/>
      <w:numFmt w:val="lowerLetter"/>
      <w:lvlText w:val="%5."/>
      <w:lvlJc w:val="left"/>
      <w:pPr>
        <w:ind w:left="3600" w:hanging="360"/>
      </w:pPr>
    </w:lvl>
    <w:lvl w:ilvl="5" w:tplc="5C5805CE">
      <w:start w:val="1"/>
      <w:numFmt w:val="lowerRoman"/>
      <w:lvlText w:val="%6."/>
      <w:lvlJc w:val="right"/>
      <w:pPr>
        <w:ind w:left="4320" w:hanging="180"/>
      </w:pPr>
    </w:lvl>
    <w:lvl w:ilvl="6" w:tplc="F8DCC44E">
      <w:start w:val="1"/>
      <w:numFmt w:val="decimal"/>
      <w:lvlText w:val="%7."/>
      <w:lvlJc w:val="left"/>
      <w:pPr>
        <w:ind w:left="5040" w:hanging="360"/>
      </w:pPr>
    </w:lvl>
    <w:lvl w:ilvl="7" w:tplc="69F2D2DC">
      <w:start w:val="1"/>
      <w:numFmt w:val="lowerLetter"/>
      <w:lvlText w:val="%8."/>
      <w:lvlJc w:val="left"/>
      <w:pPr>
        <w:ind w:left="5760" w:hanging="360"/>
      </w:pPr>
    </w:lvl>
    <w:lvl w:ilvl="8" w:tplc="C4240E2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1AA5"/>
    <w:multiLevelType w:val="multilevel"/>
    <w:tmpl w:val="05C0D9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3BEC02DB"/>
    <w:multiLevelType w:val="hybridMultilevel"/>
    <w:tmpl w:val="792ACADE"/>
    <w:lvl w:ilvl="0" w:tplc="621667C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A43068F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2DA0C01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76ACFF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F6F4B53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8F72A7A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EF7615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494A09A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D114656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40BB0A1F"/>
    <w:multiLevelType w:val="multilevel"/>
    <w:tmpl w:val="B9FEF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z w:val="19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47D87E0E"/>
    <w:multiLevelType w:val="multilevel"/>
    <w:tmpl w:val="C44AC8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48412434"/>
    <w:multiLevelType w:val="multilevel"/>
    <w:tmpl w:val="295AE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490A4E62"/>
    <w:multiLevelType w:val="multilevel"/>
    <w:tmpl w:val="CCA80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4DCE2B1C"/>
    <w:multiLevelType w:val="hybridMultilevel"/>
    <w:tmpl w:val="0A781F68"/>
    <w:lvl w:ilvl="0" w:tplc="47645B1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5166504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B8DC63D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7F0ECBA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567EA88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C656636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00B09D3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27F64D3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63DC4BB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5D635FDE"/>
    <w:multiLevelType w:val="hybridMultilevel"/>
    <w:tmpl w:val="3B46745A"/>
    <w:lvl w:ilvl="0" w:tplc="034A64FC">
      <w:start w:val="1"/>
      <w:numFmt w:val="decimal"/>
      <w:lvlText w:val="%1."/>
      <w:lvlJc w:val="left"/>
    </w:lvl>
    <w:lvl w:ilvl="1" w:tplc="6E06355A">
      <w:start w:val="1"/>
      <w:numFmt w:val="lowerLetter"/>
      <w:lvlText w:val="%2."/>
      <w:lvlJc w:val="left"/>
      <w:pPr>
        <w:ind w:left="1440" w:hanging="360"/>
      </w:pPr>
    </w:lvl>
    <w:lvl w:ilvl="2" w:tplc="17CC3FCC">
      <w:start w:val="1"/>
      <w:numFmt w:val="lowerRoman"/>
      <w:lvlText w:val="%3."/>
      <w:lvlJc w:val="right"/>
      <w:pPr>
        <w:ind w:left="2160" w:hanging="180"/>
      </w:pPr>
    </w:lvl>
    <w:lvl w:ilvl="3" w:tplc="F4BA09A0">
      <w:start w:val="1"/>
      <w:numFmt w:val="decimal"/>
      <w:lvlText w:val="%4."/>
      <w:lvlJc w:val="left"/>
      <w:pPr>
        <w:ind w:left="2880" w:hanging="360"/>
      </w:pPr>
    </w:lvl>
    <w:lvl w:ilvl="4" w:tplc="8E0622FE">
      <w:start w:val="1"/>
      <w:numFmt w:val="lowerLetter"/>
      <w:lvlText w:val="%5."/>
      <w:lvlJc w:val="left"/>
      <w:pPr>
        <w:ind w:left="3600" w:hanging="360"/>
      </w:pPr>
    </w:lvl>
    <w:lvl w:ilvl="5" w:tplc="C82002A8">
      <w:start w:val="1"/>
      <w:numFmt w:val="lowerRoman"/>
      <w:lvlText w:val="%6."/>
      <w:lvlJc w:val="right"/>
      <w:pPr>
        <w:ind w:left="4320" w:hanging="180"/>
      </w:pPr>
    </w:lvl>
    <w:lvl w:ilvl="6" w:tplc="302C5578">
      <w:start w:val="1"/>
      <w:numFmt w:val="decimal"/>
      <w:lvlText w:val="%7."/>
      <w:lvlJc w:val="left"/>
      <w:pPr>
        <w:ind w:left="5040" w:hanging="360"/>
      </w:pPr>
    </w:lvl>
    <w:lvl w:ilvl="7" w:tplc="66066424">
      <w:start w:val="1"/>
      <w:numFmt w:val="lowerLetter"/>
      <w:lvlText w:val="%8."/>
      <w:lvlJc w:val="left"/>
      <w:pPr>
        <w:ind w:left="5760" w:hanging="360"/>
      </w:pPr>
    </w:lvl>
    <w:lvl w:ilvl="8" w:tplc="47FE3DF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4348D"/>
    <w:multiLevelType w:val="hybridMultilevel"/>
    <w:tmpl w:val="80548E42"/>
    <w:lvl w:ilvl="0" w:tplc="18721CA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CD7EF7B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95C05C3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8B246D0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82F0B72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89A87DD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5A66622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4386CB4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22F2F21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5E6519D9"/>
    <w:multiLevelType w:val="hybridMultilevel"/>
    <w:tmpl w:val="8D9036EC"/>
    <w:lvl w:ilvl="0" w:tplc="670A84C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7C9ABFE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73666DA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11ECC9A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B6DED6D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A3B6234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49828E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6572481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9296FAF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61B94635"/>
    <w:multiLevelType w:val="hybridMultilevel"/>
    <w:tmpl w:val="32F8A48C"/>
    <w:lvl w:ilvl="0" w:tplc="FE86F368">
      <w:start w:val="1"/>
      <w:numFmt w:val="decimal"/>
      <w:lvlText w:val="%1."/>
      <w:lvlJc w:val="left"/>
    </w:lvl>
    <w:lvl w:ilvl="1" w:tplc="905CB536">
      <w:start w:val="1"/>
      <w:numFmt w:val="lowerLetter"/>
      <w:lvlText w:val="%2."/>
      <w:lvlJc w:val="left"/>
      <w:pPr>
        <w:ind w:left="1440" w:hanging="360"/>
      </w:pPr>
    </w:lvl>
    <w:lvl w:ilvl="2" w:tplc="643E0542">
      <w:start w:val="1"/>
      <w:numFmt w:val="lowerRoman"/>
      <w:lvlText w:val="%3."/>
      <w:lvlJc w:val="right"/>
      <w:pPr>
        <w:ind w:left="2160" w:hanging="180"/>
      </w:pPr>
    </w:lvl>
    <w:lvl w:ilvl="3" w:tplc="F85A2A2E">
      <w:start w:val="1"/>
      <w:numFmt w:val="decimal"/>
      <w:lvlText w:val="%4."/>
      <w:lvlJc w:val="left"/>
      <w:pPr>
        <w:ind w:left="2880" w:hanging="360"/>
      </w:pPr>
    </w:lvl>
    <w:lvl w:ilvl="4" w:tplc="A00463B4">
      <w:start w:val="1"/>
      <w:numFmt w:val="lowerLetter"/>
      <w:lvlText w:val="%5."/>
      <w:lvlJc w:val="left"/>
      <w:pPr>
        <w:ind w:left="3600" w:hanging="360"/>
      </w:pPr>
    </w:lvl>
    <w:lvl w:ilvl="5" w:tplc="857C6738">
      <w:start w:val="1"/>
      <w:numFmt w:val="lowerRoman"/>
      <w:lvlText w:val="%6."/>
      <w:lvlJc w:val="right"/>
      <w:pPr>
        <w:ind w:left="4320" w:hanging="180"/>
      </w:pPr>
    </w:lvl>
    <w:lvl w:ilvl="6" w:tplc="2F6A3B50">
      <w:start w:val="1"/>
      <w:numFmt w:val="decimal"/>
      <w:lvlText w:val="%7."/>
      <w:lvlJc w:val="left"/>
      <w:pPr>
        <w:ind w:left="5040" w:hanging="360"/>
      </w:pPr>
    </w:lvl>
    <w:lvl w:ilvl="7" w:tplc="EC04DE16">
      <w:start w:val="1"/>
      <w:numFmt w:val="lowerLetter"/>
      <w:lvlText w:val="%8."/>
      <w:lvlJc w:val="left"/>
      <w:pPr>
        <w:ind w:left="5760" w:hanging="360"/>
      </w:pPr>
    </w:lvl>
    <w:lvl w:ilvl="8" w:tplc="9538FE1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97F4B"/>
    <w:multiLevelType w:val="hybridMultilevel"/>
    <w:tmpl w:val="503201FA"/>
    <w:lvl w:ilvl="0" w:tplc="4FBAE7C6">
      <w:start w:val="1"/>
      <w:numFmt w:val="decimal"/>
      <w:lvlText w:val="%1."/>
      <w:lvlJc w:val="left"/>
    </w:lvl>
    <w:lvl w:ilvl="1" w:tplc="54D03F1C">
      <w:start w:val="1"/>
      <w:numFmt w:val="lowerLetter"/>
      <w:lvlText w:val="%2."/>
      <w:lvlJc w:val="left"/>
      <w:pPr>
        <w:ind w:left="1440" w:hanging="360"/>
      </w:pPr>
    </w:lvl>
    <w:lvl w:ilvl="2" w:tplc="70D88590">
      <w:start w:val="1"/>
      <w:numFmt w:val="lowerRoman"/>
      <w:lvlText w:val="%3."/>
      <w:lvlJc w:val="right"/>
      <w:pPr>
        <w:ind w:left="2160" w:hanging="180"/>
      </w:pPr>
    </w:lvl>
    <w:lvl w:ilvl="3" w:tplc="8BBE9062">
      <w:start w:val="1"/>
      <w:numFmt w:val="decimal"/>
      <w:lvlText w:val="%4."/>
      <w:lvlJc w:val="left"/>
      <w:pPr>
        <w:ind w:left="2880" w:hanging="360"/>
      </w:pPr>
    </w:lvl>
    <w:lvl w:ilvl="4" w:tplc="A2644BB2">
      <w:start w:val="1"/>
      <w:numFmt w:val="lowerLetter"/>
      <w:lvlText w:val="%5."/>
      <w:lvlJc w:val="left"/>
      <w:pPr>
        <w:ind w:left="3600" w:hanging="360"/>
      </w:pPr>
    </w:lvl>
    <w:lvl w:ilvl="5" w:tplc="8306DE9C">
      <w:start w:val="1"/>
      <w:numFmt w:val="lowerRoman"/>
      <w:lvlText w:val="%6."/>
      <w:lvlJc w:val="right"/>
      <w:pPr>
        <w:ind w:left="4320" w:hanging="180"/>
      </w:pPr>
    </w:lvl>
    <w:lvl w:ilvl="6" w:tplc="B750202E">
      <w:start w:val="1"/>
      <w:numFmt w:val="decimal"/>
      <w:lvlText w:val="%7."/>
      <w:lvlJc w:val="left"/>
      <w:pPr>
        <w:ind w:left="5040" w:hanging="360"/>
      </w:pPr>
    </w:lvl>
    <w:lvl w:ilvl="7" w:tplc="DC56601A">
      <w:start w:val="1"/>
      <w:numFmt w:val="lowerLetter"/>
      <w:lvlText w:val="%8."/>
      <w:lvlJc w:val="left"/>
      <w:pPr>
        <w:ind w:left="5760" w:hanging="360"/>
      </w:pPr>
    </w:lvl>
    <w:lvl w:ilvl="8" w:tplc="1E18C40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0581F"/>
    <w:multiLevelType w:val="hybridMultilevel"/>
    <w:tmpl w:val="BEAC58EE"/>
    <w:lvl w:ilvl="0" w:tplc="23888FCC">
      <w:start w:val="1"/>
      <w:numFmt w:val="decimal"/>
      <w:lvlText w:val="%1."/>
      <w:lvlJc w:val="left"/>
    </w:lvl>
    <w:lvl w:ilvl="1" w:tplc="1A92BED2">
      <w:start w:val="1"/>
      <w:numFmt w:val="lowerLetter"/>
      <w:lvlText w:val="%2."/>
      <w:lvlJc w:val="left"/>
      <w:pPr>
        <w:ind w:left="1440" w:hanging="360"/>
      </w:pPr>
    </w:lvl>
    <w:lvl w:ilvl="2" w:tplc="2048ECBC">
      <w:start w:val="1"/>
      <w:numFmt w:val="lowerRoman"/>
      <w:lvlText w:val="%3."/>
      <w:lvlJc w:val="right"/>
      <w:pPr>
        <w:ind w:left="2160" w:hanging="180"/>
      </w:pPr>
    </w:lvl>
    <w:lvl w:ilvl="3" w:tplc="766695EE">
      <w:start w:val="1"/>
      <w:numFmt w:val="decimal"/>
      <w:lvlText w:val="%4."/>
      <w:lvlJc w:val="left"/>
      <w:pPr>
        <w:ind w:left="2880" w:hanging="360"/>
      </w:pPr>
    </w:lvl>
    <w:lvl w:ilvl="4" w:tplc="39283A82">
      <w:start w:val="1"/>
      <w:numFmt w:val="lowerLetter"/>
      <w:lvlText w:val="%5."/>
      <w:lvlJc w:val="left"/>
      <w:pPr>
        <w:ind w:left="3600" w:hanging="360"/>
      </w:pPr>
    </w:lvl>
    <w:lvl w:ilvl="5" w:tplc="FBC6649C">
      <w:start w:val="1"/>
      <w:numFmt w:val="lowerRoman"/>
      <w:lvlText w:val="%6."/>
      <w:lvlJc w:val="right"/>
      <w:pPr>
        <w:ind w:left="4320" w:hanging="180"/>
      </w:pPr>
    </w:lvl>
    <w:lvl w:ilvl="6" w:tplc="4DDA0EF4">
      <w:start w:val="1"/>
      <w:numFmt w:val="decimal"/>
      <w:lvlText w:val="%7."/>
      <w:lvlJc w:val="left"/>
      <w:pPr>
        <w:ind w:left="5040" w:hanging="360"/>
      </w:pPr>
    </w:lvl>
    <w:lvl w:ilvl="7" w:tplc="1E621C78">
      <w:start w:val="1"/>
      <w:numFmt w:val="lowerLetter"/>
      <w:lvlText w:val="%8."/>
      <w:lvlJc w:val="left"/>
      <w:pPr>
        <w:ind w:left="5760" w:hanging="360"/>
      </w:pPr>
    </w:lvl>
    <w:lvl w:ilvl="8" w:tplc="6F98898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5D7F00"/>
    <w:multiLevelType w:val="hybridMultilevel"/>
    <w:tmpl w:val="0A28F1DA"/>
    <w:lvl w:ilvl="0" w:tplc="DFAC6E6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4FDE619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B0D21B2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2326E35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28AEFC3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F0CC63D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BC9C3FE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F996AD8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B3BA757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26" w15:restartNumberingAfterBreak="0">
    <w:nsid w:val="7F45405F"/>
    <w:multiLevelType w:val="multilevel"/>
    <w:tmpl w:val="490CC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0"/>
  </w:num>
  <w:num w:numId="5">
    <w:abstractNumId w:val="2"/>
  </w:num>
  <w:num w:numId="6">
    <w:abstractNumId w:val="16"/>
  </w:num>
  <w:num w:numId="7">
    <w:abstractNumId w:val="15"/>
  </w:num>
  <w:num w:numId="8">
    <w:abstractNumId w:val="6"/>
  </w:num>
  <w:num w:numId="9">
    <w:abstractNumId w:val="26"/>
  </w:num>
  <w:num w:numId="10">
    <w:abstractNumId w:val="12"/>
  </w:num>
  <w:num w:numId="11">
    <w:abstractNumId w:val="18"/>
  </w:num>
  <w:num w:numId="12">
    <w:abstractNumId w:val="25"/>
  </w:num>
  <w:num w:numId="13">
    <w:abstractNumId w:val="14"/>
  </w:num>
  <w:num w:numId="14">
    <w:abstractNumId w:val="17"/>
  </w:num>
  <w:num w:numId="15">
    <w:abstractNumId w:val="20"/>
  </w:num>
  <w:num w:numId="16">
    <w:abstractNumId w:val="13"/>
  </w:num>
  <w:num w:numId="17">
    <w:abstractNumId w:val="21"/>
  </w:num>
  <w:num w:numId="18">
    <w:abstractNumId w:val="1"/>
  </w:num>
  <w:num w:numId="19">
    <w:abstractNumId w:val="24"/>
  </w:num>
  <w:num w:numId="20">
    <w:abstractNumId w:val="7"/>
  </w:num>
  <w:num w:numId="21">
    <w:abstractNumId w:val="19"/>
  </w:num>
  <w:num w:numId="22">
    <w:abstractNumId w:val="23"/>
  </w:num>
  <w:num w:numId="23">
    <w:abstractNumId w:val="22"/>
  </w:num>
  <w:num w:numId="24">
    <w:abstractNumId w:val="10"/>
  </w:num>
  <w:num w:numId="25">
    <w:abstractNumId w:val="11"/>
  </w:num>
  <w:num w:numId="26">
    <w:abstractNumId w:val="5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9F3"/>
    <w:rsid w:val="0003166A"/>
    <w:rsid w:val="00056292"/>
    <w:rsid w:val="00057EFA"/>
    <w:rsid w:val="00084983"/>
    <w:rsid w:val="00094289"/>
    <w:rsid w:val="000953A8"/>
    <w:rsid w:val="000A32D6"/>
    <w:rsid w:val="00173798"/>
    <w:rsid w:val="001A56DF"/>
    <w:rsid w:val="001C28C6"/>
    <w:rsid w:val="001C514F"/>
    <w:rsid w:val="001E4E0B"/>
    <w:rsid w:val="00260945"/>
    <w:rsid w:val="002C429C"/>
    <w:rsid w:val="002F09F3"/>
    <w:rsid w:val="00304055"/>
    <w:rsid w:val="003070AC"/>
    <w:rsid w:val="00312EBA"/>
    <w:rsid w:val="00396533"/>
    <w:rsid w:val="0041688A"/>
    <w:rsid w:val="00434862"/>
    <w:rsid w:val="00455A6E"/>
    <w:rsid w:val="00464F09"/>
    <w:rsid w:val="004A4A05"/>
    <w:rsid w:val="00501401"/>
    <w:rsid w:val="00504033"/>
    <w:rsid w:val="005248D8"/>
    <w:rsid w:val="005538B5"/>
    <w:rsid w:val="00583974"/>
    <w:rsid w:val="00621A31"/>
    <w:rsid w:val="006E09EB"/>
    <w:rsid w:val="00717797"/>
    <w:rsid w:val="00735D12"/>
    <w:rsid w:val="00754473"/>
    <w:rsid w:val="007B0A14"/>
    <w:rsid w:val="007B5D5A"/>
    <w:rsid w:val="007C46C6"/>
    <w:rsid w:val="007C4E29"/>
    <w:rsid w:val="007E3E96"/>
    <w:rsid w:val="00800CE0"/>
    <w:rsid w:val="00867E43"/>
    <w:rsid w:val="008D759A"/>
    <w:rsid w:val="008F7569"/>
    <w:rsid w:val="009172A6"/>
    <w:rsid w:val="00927183"/>
    <w:rsid w:val="00992D29"/>
    <w:rsid w:val="009D19E0"/>
    <w:rsid w:val="009D4357"/>
    <w:rsid w:val="00A41A9B"/>
    <w:rsid w:val="00A5596F"/>
    <w:rsid w:val="00A56759"/>
    <w:rsid w:val="00AA7B33"/>
    <w:rsid w:val="00AC08CD"/>
    <w:rsid w:val="00AE11E0"/>
    <w:rsid w:val="00AE45BF"/>
    <w:rsid w:val="00AF5CA0"/>
    <w:rsid w:val="00B57D69"/>
    <w:rsid w:val="00B61917"/>
    <w:rsid w:val="00B776D3"/>
    <w:rsid w:val="00C341AF"/>
    <w:rsid w:val="00C636C1"/>
    <w:rsid w:val="00C82441"/>
    <w:rsid w:val="00CB6828"/>
    <w:rsid w:val="00CC00EA"/>
    <w:rsid w:val="00CF31C5"/>
    <w:rsid w:val="00D01505"/>
    <w:rsid w:val="00D1196B"/>
    <w:rsid w:val="00D31B6A"/>
    <w:rsid w:val="00D5068C"/>
    <w:rsid w:val="00DF3A25"/>
    <w:rsid w:val="00DF5064"/>
    <w:rsid w:val="00E13638"/>
    <w:rsid w:val="00E2191F"/>
    <w:rsid w:val="00E65E79"/>
    <w:rsid w:val="00E93CD9"/>
    <w:rsid w:val="00EF4991"/>
    <w:rsid w:val="00F205A9"/>
    <w:rsid w:val="00F246B3"/>
    <w:rsid w:val="00F42532"/>
    <w:rsid w:val="00F51E90"/>
    <w:rsid w:val="00F71CE8"/>
    <w:rsid w:val="00FE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6B7CE"/>
  <w15:docId w15:val="{D209F531-2D55-499D-8298-606EB42E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character" w:customStyle="1" w:styleId="285pt">
    <w:name w:val="Основной текст (2) + 8;5 pt"/>
    <w:rPr>
      <w:rFonts w:ascii="Corbel" w:eastAsia="Corbel" w:hAnsi="Corbel"/>
      <w:color w:val="000000"/>
      <w:spacing w:val="0"/>
      <w:position w:val="0"/>
      <w:sz w:val="17"/>
      <w:szCs w:val="17"/>
      <w:u w:val="none"/>
      <w:lang w:val="ru-RU" w:eastAsia="ru-RU" w:bidi="ru-RU"/>
    </w:rPr>
  </w:style>
  <w:style w:type="character" w:customStyle="1" w:styleId="25">
    <w:name w:val="Основной текст (2)"/>
    <w:rPr>
      <w:rFonts w:ascii="Cambria" w:eastAsia="Cambria" w:hAnsi="Cambria"/>
      <w:color w:val="000000"/>
      <w:spacing w:val="0"/>
      <w:position w:val="0"/>
      <w:sz w:val="19"/>
      <w:szCs w:val="19"/>
      <w:u w:val="none"/>
      <w:lang w:val="ru-RU" w:eastAsia="ru-RU" w:bidi="ru-RU"/>
    </w:rPr>
  </w:style>
  <w:style w:type="paragraph" w:customStyle="1" w:styleId="docdatadocyv53052bqiaagaaeyqcaaagiaiaaap2bwaabqqiaaaaaaaaaaaaaaaaaaaaaaaaaaaaaaaaaaaaaaaaaaaaaaaaaaaaaaaaaaaaaaaaaaaaaaaaaaaaaaaaaaaaaaaaaaaaaaaaaaaaaaaaaaaaaaaaaaaaaaaaaaaaaaaaaaaaaaaaaaaaaaaaaaaaaaaaaaaaaaaaaaaaaaaaaaaaaaaaaaaaaaaaaaaaaaaaaaaaaaaa">
    <w:name w:val="docdata;docy;v5;3052;bqiaagaaeyqcaaagiaiaaap2bwaabqqiaaaaaaaaaaaaaaaaaaaaaaaaaaaaaaaaaaaaaaaaaaaaaaaaaaaaaaaaaaaaaaaaaaaaaaaaaaaaaaaaaaaaaaaaaaaaaaaaaaaaaaaaaaaaaaaaaaaaaaaaaaaaaaaaaaaaaaaaaaaaaaaaaaaaaaaaaaaaaaaaaaaaaaaaaaaaaaaaaaaaaaaaaaaaaaaaaaaaaaa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2"/>
      <w:szCs w:val="22"/>
      <w:lang w:eastAsia="en-US" w:bidi="en-US"/>
    </w:rPr>
  </w:style>
  <w:style w:type="paragraph" w:styleId="afa">
    <w:name w:val="Normal (Web)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2"/>
      <w:szCs w:val="22"/>
      <w:lang w:eastAsia="en-US" w:bidi="en-US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 w:cs="Courier New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docheader">
    <w:name w:val="doc_header"/>
    <w:rsid w:val="00621A3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1BDE0EDA-894F-4E19-92EA-1B823D1D48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имя</dc:creator>
  <cp:lastModifiedBy>Ирина</cp:lastModifiedBy>
  <cp:revision>71</cp:revision>
  <dcterms:created xsi:type="dcterms:W3CDTF">2022-02-04T10:38:00Z</dcterms:created>
  <dcterms:modified xsi:type="dcterms:W3CDTF">2024-05-30T16:12:00Z</dcterms:modified>
</cp:coreProperties>
</file>