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61AA" w:rsidRPr="00AA61AA" w:rsidRDefault="00AA61AA" w:rsidP="00AA61A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A61AA">
        <w:rPr>
          <w:rFonts w:ascii="Arial" w:eastAsia="Times New Roman" w:hAnsi="Arial" w:cs="Arial"/>
          <w:color w:val="8C8C8C"/>
          <w:sz w:val="24"/>
          <w:szCs w:val="24"/>
          <w:lang w:eastAsia="ru-RU"/>
        </w:rPr>
        <w:t>кадастровый номер</w:t>
      </w:r>
    </w:p>
    <w:p w:rsidR="00AA61AA" w:rsidRPr="00AA61AA" w:rsidRDefault="00AA61AA" w:rsidP="00AA61AA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A61AA">
        <w:rPr>
          <w:rFonts w:ascii="Arial" w:eastAsia="Times New Roman" w:hAnsi="Arial" w:cs="Arial"/>
          <w:color w:val="000000"/>
          <w:sz w:val="27"/>
          <w:szCs w:val="27"/>
          <w:lang w:eastAsia="ru-RU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1in;height:18pt" o:ole="">
            <v:imagedata r:id="rId5" o:title=""/>
          </v:shape>
          <w:control r:id="rId6" w:name="DefaultOcxName" w:shapeid="_x0000_i1027"/>
        </w:object>
      </w:r>
    </w:p>
    <w:p w:rsidR="00AA61AA" w:rsidRPr="00AA61AA" w:rsidRDefault="00AA61AA" w:rsidP="00AA61AA">
      <w:pPr>
        <w:shd w:val="clear" w:color="auto" w:fill="E6F7FF"/>
        <w:spacing w:before="100" w:beforeAutospacing="1" w:after="100" w:afterAutospacing="1" w:line="255" w:lineRule="atLeast"/>
        <w:rPr>
          <w:rFonts w:ascii="Arial" w:eastAsia="Times New Roman" w:hAnsi="Arial" w:cs="Arial"/>
          <w:color w:val="595959"/>
          <w:spacing w:val="-7"/>
          <w:sz w:val="21"/>
          <w:szCs w:val="21"/>
          <w:lang w:eastAsia="ru-RU"/>
        </w:rPr>
      </w:pPr>
      <w:proofErr w:type="spellStart"/>
      <w:r w:rsidRPr="00AA61AA">
        <w:rPr>
          <w:rFonts w:ascii="Arial" w:eastAsia="Times New Roman" w:hAnsi="Arial" w:cs="Arial"/>
          <w:color w:val="595959"/>
          <w:spacing w:val="-7"/>
          <w:sz w:val="21"/>
          <w:szCs w:val="21"/>
          <w:lang w:eastAsia="ru-RU"/>
        </w:rPr>
        <w:t>Капча</w:t>
      </w:r>
      <w:proofErr w:type="spellEnd"/>
      <w:r w:rsidRPr="00AA61AA">
        <w:rPr>
          <w:rFonts w:ascii="Arial" w:eastAsia="Times New Roman" w:hAnsi="Arial" w:cs="Arial"/>
          <w:color w:val="595959"/>
          <w:spacing w:val="-7"/>
          <w:sz w:val="21"/>
          <w:szCs w:val="21"/>
          <w:lang w:eastAsia="ru-RU"/>
        </w:rPr>
        <w:t xml:space="preserve">, используемая для поиска объектов, позволяет просмотреть информацию об одном объекте из выведенного списка. Для просмотра каждого следующего объекта из выведенного списка требуется ввод новой </w:t>
      </w:r>
      <w:proofErr w:type="spellStart"/>
      <w:r w:rsidRPr="00AA61AA">
        <w:rPr>
          <w:rFonts w:ascii="Arial" w:eastAsia="Times New Roman" w:hAnsi="Arial" w:cs="Arial"/>
          <w:color w:val="595959"/>
          <w:spacing w:val="-7"/>
          <w:sz w:val="21"/>
          <w:szCs w:val="21"/>
          <w:lang w:eastAsia="ru-RU"/>
        </w:rPr>
        <w:t>капчи</w:t>
      </w:r>
      <w:proofErr w:type="spellEnd"/>
      <w:r w:rsidRPr="00AA61AA">
        <w:rPr>
          <w:rFonts w:ascii="Arial" w:eastAsia="Times New Roman" w:hAnsi="Arial" w:cs="Arial"/>
          <w:color w:val="595959"/>
          <w:spacing w:val="-7"/>
          <w:sz w:val="21"/>
          <w:szCs w:val="21"/>
          <w:lang w:eastAsia="ru-RU"/>
        </w:rPr>
        <w:t xml:space="preserve">. Для авторизованных пользователей Личного кабинета официального сайта </w:t>
      </w:r>
      <w:proofErr w:type="spellStart"/>
      <w:r w:rsidRPr="00AA61AA">
        <w:rPr>
          <w:rFonts w:ascii="Arial" w:eastAsia="Times New Roman" w:hAnsi="Arial" w:cs="Arial"/>
          <w:color w:val="595959"/>
          <w:spacing w:val="-7"/>
          <w:sz w:val="21"/>
          <w:szCs w:val="21"/>
          <w:lang w:eastAsia="ru-RU"/>
        </w:rPr>
        <w:t>Росреестра</w:t>
      </w:r>
      <w:proofErr w:type="spellEnd"/>
      <w:r w:rsidRPr="00AA61AA">
        <w:rPr>
          <w:rFonts w:ascii="Arial" w:eastAsia="Times New Roman" w:hAnsi="Arial" w:cs="Arial"/>
          <w:color w:val="595959"/>
          <w:spacing w:val="-7"/>
          <w:sz w:val="21"/>
          <w:szCs w:val="21"/>
          <w:lang w:eastAsia="ru-RU"/>
        </w:rPr>
        <w:t xml:space="preserve"> в сервисе «Справочная информация по объектам недвижимости в режиме </w:t>
      </w:r>
      <w:proofErr w:type="spellStart"/>
      <w:r w:rsidRPr="00AA61AA">
        <w:rPr>
          <w:rFonts w:ascii="Arial" w:eastAsia="Times New Roman" w:hAnsi="Arial" w:cs="Arial"/>
          <w:color w:val="595959"/>
          <w:spacing w:val="-7"/>
          <w:sz w:val="21"/>
          <w:szCs w:val="21"/>
          <w:lang w:eastAsia="ru-RU"/>
        </w:rPr>
        <w:t>online</w:t>
      </w:r>
      <w:proofErr w:type="spellEnd"/>
      <w:r w:rsidRPr="00AA61AA">
        <w:rPr>
          <w:rFonts w:ascii="Arial" w:eastAsia="Times New Roman" w:hAnsi="Arial" w:cs="Arial"/>
          <w:color w:val="595959"/>
          <w:spacing w:val="-7"/>
          <w:sz w:val="21"/>
          <w:szCs w:val="21"/>
          <w:lang w:eastAsia="ru-RU"/>
        </w:rPr>
        <w:t>» использование проверочного кода («</w:t>
      </w:r>
      <w:proofErr w:type="spellStart"/>
      <w:r w:rsidRPr="00AA61AA">
        <w:rPr>
          <w:rFonts w:ascii="Arial" w:eastAsia="Times New Roman" w:hAnsi="Arial" w:cs="Arial"/>
          <w:color w:val="595959"/>
          <w:spacing w:val="-7"/>
          <w:sz w:val="21"/>
          <w:szCs w:val="21"/>
          <w:lang w:eastAsia="ru-RU"/>
        </w:rPr>
        <w:t>капча</w:t>
      </w:r>
      <w:proofErr w:type="spellEnd"/>
      <w:r w:rsidRPr="00AA61AA">
        <w:rPr>
          <w:rFonts w:ascii="Arial" w:eastAsia="Times New Roman" w:hAnsi="Arial" w:cs="Arial"/>
          <w:color w:val="595959"/>
          <w:spacing w:val="-7"/>
          <w:sz w:val="21"/>
          <w:szCs w:val="21"/>
          <w:lang w:eastAsia="ru-RU"/>
        </w:rPr>
        <w:t>») не требуется!</w:t>
      </w:r>
    </w:p>
    <w:p w:rsidR="00AA61AA" w:rsidRPr="00AA61AA" w:rsidRDefault="00AA61AA" w:rsidP="00AA61AA">
      <w:pPr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A61A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НАЙТИ</w:t>
      </w:r>
    </w:p>
    <w:p w:rsidR="00AA61AA" w:rsidRPr="00AA61AA" w:rsidRDefault="00AA61AA" w:rsidP="00AA61AA">
      <w:pPr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A61AA">
        <w:rPr>
          <w:rFonts w:ascii="Arial" w:eastAsia="Times New Roman" w:hAnsi="Arial" w:cs="Arial"/>
          <w:color w:val="2A2D2F"/>
          <w:sz w:val="27"/>
          <w:szCs w:val="27"/>
          <w:lang w:eastAsia="ru-RU"/>
        </w:rPr>
        <w:t>Найдено результатов: 1</w:t>
      </w:r>
    </w:p>
    <w:p w:rsidR="00AA61AA" w:rsidRPr="00AA61AA" w:rsidRDefault="00AA61AA" w:rsidP="00AA61AA">
      <w:pPr>
        <w:shd w:val="clear" w:color="auto" w:fill="FAFAFA"/>
        <w:spacing w:after="0" w:line="225" w:lineRule="atLeast"/>
        <w:rPr>
          <w:rFonts w:ascii="Arial" w:eastAsia="Times New Roman" w:hAnsi="Arial" w:cs="Arial"/>
          <w:color w:val="000000"/>
          <w:spacing w:val="-12"/>
          <w:sz w:val="18"/>
          <w:szCs w:val="18"/>
          <w:lang w:eastAsia="ru-RU"/>
        </w:rPr>
      </w:pPr>
      <w:r w:rsidRPr="00AA61AA">
        <w:rPr>
          <w:rFonts w:ascii="Arial" w:eastAsia="Times New Roman" w:hAnsi="Arial" w:cs="Arial"/>
          <w:color w:val="000000"/>
          <w:spacing w:val="-12"/>
          <w:sz w:val="18"/>
          <w:szCs w:val="18"/>
          <w:lang w:eastAsia="ru-RU"/>
        </w:rPr>
        <w:t>Кадастровый номер</w:t>
      </w:r>
    </w:p>
    <w:p w:rsidR="00AA61AA" w:rsidRPr="00AA61AA" w:rsidRDefault="00AA61AA" w:rsidP="00AA61AA">
      <w:pPr>
        <w:shd w:val="clear" w:color="auto" w:fill="FAFAFA"/>
        <w:spacing w:after="0" w:line="225" w:lineRule="atLeast"/>
        <w:rPr>
          <w:rFonts w:ascii="Arial" w:eastAsia="Times New Roman" w:hAnsi="Arial" w:cs="Arial"/>
          <w:color w:val="000000"/>
          <w:spacing w:val="-12"/>
          <w:sz w:val="18"/>
          <w:szCs w:val="18"/>
          <w:lang w:eastAsia="ru-RU"/>
        </w:rPr>
      </w:pPr>
      <w:r w:rsidRPr="00AA61AA">
        <w:rPr>
          <w:rFonts w:ascii="Arial" w:eastAsia="Times New Roman" w:hAnsi="Arial" w:cs="Arial"/>
          <w:color w:val="000000"/>
          <w:spacing w:val="-12"/>
          <w:sz w:val="18"/>
          <w:szCs w:val="18"/>
          <w:lang w:eastAsia="ru-RU"/>
        </w:rPr>
        <w:t>Адрес</w:t>
      </w:r>
    </w:p>
    <w:p w:rsidR="00AA61AA" w:rsidRPr="00AA61AA" w:rsidRDefault="00AA61AA" w:rsidP="00AA61AA">
      <w:pPr>
        <w:shd w:val="clear" w:color="auto" w:fill="FAFAFA"/>
        <w:spacing w:after="0" w:line="225" w:lineRule="atLeast"/>
        <w:rPr>
          <w:rFonts w:ascii="Arial" w:eastAsia="Times New Roman" w:hAnsi="Arial" w:cs="Arial"/>
          <w:color w:val="000000"/>
          <w:spacing w:val="-12"/>
          <w:sz w:val="18"/>
          <w:szCs w:val="18"/>
          <w:lang w:eastAsia="ru-RU"/>
        </w:rPr>
      </w:pPr>
      <w:r w:rsidRPr="00AA61AA">
        <w:rPr>
          <w:rFonts w:ascii="Arial" w:eastAsia="Times New Roman" w:hAnsi="Arial" w:cs="Arial"/>
          <w:color w:val="000000"/>
          <w:spacing w:val="-12"/>
          <w:sz w:val="18"/>
          <w:szCs w:val="18"/>
          <w:lang w:eastAsia="ru-RU"/>
        </w:rPr>
        <w:t>Вид объекта недвижимости</w:t>
      </w:r>
    </w:p>
    <w:p w:rsidR="00AA61AA" w:rsidRPr="00AA61AA" w:rsidRDefault="00AA61AA" w:rsidP="00AA61AA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8CFF"/>
          <w:spacing w:val="-12"/>
          <w:sz w:val="21"/>
          <w:szCs w:val="21"/>
          <w:lang w:eastAsia="ru-RU"/>
        </w:rPr>
      </w:pPr>
      <w:r w:rsidRPr="00AA61AA">
        <w:rPr>
          <w:rFonts w:ascii="Arial" w:eastAsia="Times New Roman" w:hAnsi="Arial" w:cs="Arial"/>
          <w:color w:val="008CFF"/>
          <w:spacing w:val="-12"/>
          <w:sz w:val="21"/>
          <w:szCs w:val="21"/>
          <w:lang w:eastAsia="ru-RU"/>
        </w:rPr>
        <w:t>50:14:0070152:71</w:t>
      </w:r>
    </w:p>
    <w:p w:rsidR="00AA61AA" w:rsidRPr="00AA61AA" w:rsidRDefault="00AA61AA" w:rsidP="00AA61AA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2E3032"/>
          <w:spacing w:val="-12"/>
          <w:sz w:val="18"/>
          <w:szCs w:val="18"/>
          <w:lang w:eastAsia="ru-RU"/>
        </w:rPr>
      </w:pPr>
      <w:r w:rsidRPr="00AA61AA">
        <w:rPr>
          <w:rFonts w:ascii="Arial" w:eastAsia="Times New Roman" w:hAnsi="Arial" w:cs="Arial"/>
          <w:color w:val="2E3032"/>
          <w:spacing w:val="-12"/>
          <w:sz w:val="18"/>
          <w:szCs w:val="18"/>
          <w:lang w:eastAsia="ru-RU"/>
        </w:rPr>
        <w:t xml:space="preserve">обл. Московская, р-н Щелковский, </w:t>
      </w:r>
      <w:proofErr w:type="spellStart"/>
      <w:r w:rsidRPr="00AA61AA">
        <w:rPr>
          <w:rFonts w:ascii="Arial" w:eastAsia="Times New Roman" w:hAnsi="Arial" w:cs="Arial"/>
          <w:color w:val="2E3032"/>
          <w:spacing w:val="-12"/>
          <w:sz w:val="18"/>
          <w:szCs w:val="18"/>
          <w:lang w:eastAsia="ru-RU"/>
        </w:rPr>
        <w:t>дп</w:t>
      </w:r>
      <w:proofErr w:type="spellEnd"/>
      <w:r w:rsidRPr="00AA61AA">
        <w:rPr>
          <w:rFonts w:ascii="Arial" w:eastAsia="Times New Roman" w:hAnsi="Arial" w:cs="Arial"/>
          <w:color w:val="2E3032"/>
          <w:spacing w:val="-12"/>
          <w:sz w:val="18"/>
          <w:szCs w:val="18"/>
          <w:lang w:eastAsia="ru-RU"/>
        </w:rPr>
        <w:t xml:space="preserve">. </w:t>
      </w:r>
      <w:proofErr w:type="spellStart"/>
      <w:r w:rsidRPr="00AA61AA">
        <w:rPr>
          <w:rFonts w:ascii="Arial" w:eastAsia="Times New Roman" w:hAnsi="Arial" w:cs="Arial"/>
          <w:color w:val="2E3032"/>
          <w:spacing w:val="-12"/>
          <w:sz w:val="18"/>
          <w:szCs w:val="18"/>
          <w:lang w:eastAsia="ru-RU"/>
        </w:rPr>
        <w:t>Загорянский</w:t>
      </w:r>
      <w:proofErr w:type="spellEnd"/>
      <w:r w:rsidRPr="00AA61AA">
        <w:rPr>
          <w:rFonts w:ascii="Arial" w:eastAsia="Times New Roman" w:hAnsi="Arial" w:cs="Arial"/>
          <w:color w:val="2E3032"/>
          <w:spacing w:val="-12"/>
          <w:sz w:val="18"/>
          <w:szCs w:val="18"/>
          <w:lang w:eastAsia="ru-RU"/>
        </w:rPr>
        <w:t>, ул. Пионерская, д. 8</w:t>
      </w:r>
    </w:p>
    <w:p w:rsidR="00AA61AA" w:rsidRPr="00AA61AA" w:rsidRDefault="00AA61AA" w:rsidP="00AA61AA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2E3032"/>
          <w:spacing w:val="-12"/>
          <w:sz w:val="18"/>
          <w:szCs w:val="18"/>
          <w:lang w:eastAsia="ru-RU"/>
        </w:rPr>
      </w:pPr>
      <w:r w:rsidRPr="00AA61AA">
        <w:rPr>
          <w:rFonts w:ascii="Arial" w:eastAsia="Times New Roman" w:hAnsi="Arial" w:cs="Arial"/>
          <w:color w:val="2E3032"/>
          <w:spacing w:val="-12"/>
          <w:sz w:val="18"/>
          <w:szCs w:val="18"/>
          <w:lang w:eastAsia="ru-RU"/>
        </w:rPr>
        <w:t>Земельный участок</w:t>
      </w:r>
    </w:p>
    <w:p w:rsidR="00AA61AA" w:rsidRPr="00AA61AA" w:rsidRDefault="00AA61AA" w:rsidP="00AA61AA">
      <w:pPr>
        <w:spacing w:after="0" w:line="330" w:lineRule="atLeast"/>
        <w:jc w:val="right"/>
        <w:rPr>
          <w:rFonts w:ascii="Arial" w:eastAsia="Times New Roman" w:hAnsi="Arial" w:cs="Arial"/>
          <w:color w:val="595959"/>
          <w:sz w:val="21"/>
          <w:szCs w:val="21"/>
          <w:lang w:eastAsia="ru-RU"/>
        </w:rPr>
      </w:pPr>
      <w:r w:rsidRPr="00AA61AA">
        <w:rPr>
          <w:rFonts w:ascii="Arial" w:eastAsia="Times New Roman" w:hAnsi="Arial" w:cs="Arial"/>
          <w:color w:val="595959"/>
          <w:sz w:val="21"/>
          <w:szCs w:val="21"/>
          <w:lang w:eastAsia="ru-RU"/>
        </w:rPr>
        <w:t>Страница 1 из 1</w:t>
      </w:r>
    </w:p>
    <w:p w:rsidR="00AA61AA" w:rsidRPr="00AA61AA" w:rsidRDefault="00AA61AA" w:rsidP="00AA61AA">
      <w:pPr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A61A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</w:t>
      </w:r>
    </w:p>
    <w:p w:rsidR="00AA61AA" w:rsidRPr="00AA61AA" w:rsidRDefault="00AA61AA" w:rsidP="00AA61AA">
      <w:pPr>
        <w:shd w:val="clear" w:color="auto" w:fill="FFFFFF"/>
        <w:spacing w:after="510" w:line="675" w:lineRule="atLeast"/>
        <w:outlineLvl w:val="0"/>
        <w:rPr>
          <w:rFonts w:ascii="Arial" w:eastAsia="Times New Roman" w:hAnsi="Arial" w:cs="Arial"/>
          <w:color w:val="292C2F"/>
          <w:kern w:val="36"/>
          <w:sz w:val="48"/>
          <w:szCs w:val="48"/>
          <w:lang w:eastAsia="ru-RU"/>
        </w:rPr>
      </w:pPr>
      <w:r w:rsidRPr="00AA61AA">
        <w:rPr>
          <w:rFonts w:ascii="Arial" w:eastAsia="Times New Roman" w:hAnsi="Arial" w:cs="Arial"/>
          <w:color w:val="292C2F"/>
          <w:kern w:val="36"/>
          <w:sz w:val="48"/>
          <w:szCs w:val="48"/>
          <w:lang w:eastAsia="ru-RU"/>
        </w:rPr>
        <w:t>Сведения об объекте</w:t>
      </w:r>
    </w:p>
    <w:p w:rsidR="00AA61AA" w:rsidRPr="00AA61AA" w:rsidRDefault="00AA61AA" w:rsidP="00AA61AA">
      <w:pPr>
        <w:shd w:val="clear" w:color="auto" w:fill="F8F8F8"/>
        <w:spacing w:after="0" w:line="360" w:lineRule="atLeast"/>
        <w:outlineLvl w:val="1"/>
        <w:rPr>
          <w:rFonts w:ascii="Arial" w:eastAsia="Times New Roman" w:hAnsi="Arial" w:cs="Arial"/>
          <w:b/>
          <w:bCs/>
          <w:color w:val="292C2F"/>
          <w:sz w:val="33"/>
          <w:szCs w:val="33"/>
          <w:lang w:eastAsia="ru-RU"/>
        </w:rPr>
      </w:pPr>
      <w:r w:rsidRPr="00AA61AA">
        <w:rPr>
          <w:rFonts w:ascii="Arial" w:eastAsia="Times New Roman" w:hAnsi="Arial" w:cs="Arial"/>
          <w:b/>
          <w:bCs/>
          <w:color w:val="292C2F"/>
          <w:sz w:val="33"/>
          <w:szCs w:val="33"/>
          <w:lang w:eastAsia="ru-RU"/>
        </w:rPr>
        <w:t>Земельный участок</w:t>
      </w:r>
    </w:p>
    <w:p w:rsidR="00AA61AA" w:rsidRPr="00AA61AA" w:rsidRDefault="00AA61AA" w:rsidP="00AA61AA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A61AA">
        <w:rPr>
          <w:rFonts w:ascii="Arial" w:eastAsia="Times New Roman" w:hAnsi="Arial" w:cs="Arial"/>
          <w:color w:val="8C8C8C"/>
          <w:sz w:val="24"/>
          <w:szCs w:val="24"/>
          <w:lang w:eastAsia="ru-RU"/>
        </w:rPr>
        <w:t>Дата обновления информации:</w:t>
      </w:r>
    </w:p>
    <w:p w:rsidR="00AA61AA" w:rsidRPr="00AA61AA" w:rsidRDefault="00AA61AA" w:rsidP="00AA61AA">
      <w:pPr>
        <w:shd w:val="clear" w:color="auto" w:fill="F8F8F8"/>
        <w:spacing w:line="450" w:lineRule="atLeast"/>
        <w:rPr>
          <w:rFonts w:ascii="Arial" w:eastAsia="Times New Roman" w:hAnsi="Arial" w:cs="Arial"/>
          <w:color w:val="292C2F"/>
          <w:sz w:val="24"/>
          <w:szCs w:val="24"/>
          <w:lang w:eastAsia="ru-RU"/>
        </w:rPr>
      </w:pPr>
      <w:r w:rsidRPr="00AA61AA">
        <w:rPr>
          <w:rFonts w:ascii="Arial" w:eastAsia="Times New Roman" w:hAnsi="Arial" w:cs="Arial"/>
          <w:color w:val="292C2F"/>
          <w:sz w:val="24"/>
          <w:szCs w:val="24"/>
          <w:lang w:eastAsia="ru-RU"/>
        </w:rPr>
        <w:t>20.01.2023</w:t>
      </w:r>
    </w:p>
    <w:p w:rsidR="00AA61AA" w:rsidRPr="00AA61AA" w:rsidRDefault="00AA61AA" w:rsidP="00AA61AA">
      <w:pPr>
        <w:shd w:val="clear" w:color="auto" w:fill="F8F8F8"/>
        <w:spacing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A61A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ДЕЙСТВИЯ</w:t>
      </w:r>
    </w:p>
    <w:p w:rsidR="00AA61AA" w:rsidRPr="00AA61AA" w:rsidRDefault="00AA61AA" w:rsidP="00AA61AA">
      <w:pPr>
        <w:shd w:val="clear" w:color="auto" w:fill="F8F8F8"/>
        <w:spacing w:after="225" w:line="480" w:lineRule="atLeast"/>
        <w:outlineLvl w:val="2"/>
        <w:rPr>
          <w:rFonts w:ascii="Arial" w:eastAsia="Times New Roman" w:hAnsi="Arial" w:cs="Arial"/>
          <w:b/>
          <w:bCs/>
          <w:color w:val="008CFF"/>
          <w:sz w:val="30"/>
          <w:szCs w:val="30"/>
          <w:lang w:eastAsia="ru-RU"/>
        </w:rPr>
      </w:pPr>
      <w:r w:rsidRPr="00AA61AA">
        <w:rPr>
          <w:rFonts w:ascii="Arial" w:eastAsia="Times New Roman" w:hAnsi="Arial" w:cs="Arial"/>
          <w:b/>
          <w:bCs/>
          <w:color w:val="008CFF"/>
          <w:sz w:val="30"/>
          <w:szCs w:val="30"/>
          <w:lang w:eastAsia="ru-RU"/>
        </w:rPr>
        <w:t>Общая информация</w:t>
      </w:r>
    </w:p>
    <w:p w:rsidR="00AA61AA" w:rsidRPr="00AA61AA" w:rsidRDefault="00AA61AA" w:rsidP="00AA61AA">
      <w:pPr>
        <w:numPr>
          <w:ilvl w:val="0"/>
          <w:numId w:val="1"/>
        </w:numPr>
        <w:shd w:val="clear" w:color="auto" w:fill="F8F8F8"/>
        <w:spacing w:before="100" w:beforeAutospacing="1" w:after="225" w:line="240" w:lineRule="auto"/>
        <w:ind w:left="195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A61AA">
        <w:rPr>
          <w:rFonts w:ascii="Arial" w:eastAsia="Times New Roman" w:hAnsi="Arial" w:cs="Arial"/>
          <w:color w:val="8C8C8C"/>
          <w:sz w:val="24"/>
          <w:szCs w:val="24"/>
          <w:lang w:eastAsia="ru-RU"/>
        </w:rPr>
        <w:t>Вид объекта недвижимости</w:t>
      </w:r>
    </w:p>
    <w:p w:rsidR="00AA61AA" w:rsidRPr="00AA61AA" w:rsidRDefault="00AA61AA" w:rsidP="00AA61AA">
      <w:pPr>
        <w:shd w:val="clear" w:color="auto" w:fill="F8F8F8"/>
        <w:spacing w:before="100" w:beforeAutospacing="1" w:after="225" w:line="360" w:lineRule="atLeast"/>
        <w:ind w:left="195"/>
        <w:rPr>
          <w:rFonts w:ascii="Arial" w:eastAsia="Times New Roman" w:hAnsi="Arial" w:cs="Arial"/>
          <w:color w:val="292C2F"/>
          <w:sz w:val="24"/>
          <w:szCs w:val="24"/>
          <w:lang w:eastAsia="ru-RU"/>
        </w:rPr>
      </w:pPr>
      <w:r w:rsidRPr="00AA61AA">
        <w:rPr>
          <w:rFonts w:ascii="Arial" w:eastAsia="Times New Roman" w:hAnsi="Arial" w:cs="Arial"/>
          <w:color w:val="292C2F"/>
          <w:sz w:val="24"/>
          <w:szCs w:val="24"/>
          <w:lang w:eastAsia="ru-RU"/>
        </w:rPr>
        <w:t>Земельный участок</w:t>
      </w:r>
    </w:p>
    <w:p w:rsidR="00AA61AA" w:rsidRPr="00AA61AA" w:rsidRDefault="00AA61AA" w:rsidP="00AA61AA">
      <w:pPr>
        <w:numPr>
          <w:ilvl w:val="0"/>
          <w:numId w:val="1"/>
        </w:numPr>
        <w:shd w:val="clear" w:color="auto" w:fill="F8F8F8"/>
        <w:spacing w:before="100" w:beforeAutospacing="1" w:after="225" w:line="240" w:lineRule="auto"/>
        <w:ind w:left="195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A61AA">
        <w:rPr>
          <w:rFonts w:ascii="Arial" w:eastAsia="Times New Roman" w:hAnsi="Arial" w:cs="Arial"/>
          <w:color w:val="8C8C8C"/>
          <w:sz w:val="24"/>
          <w:szCs w:val="24"/>
          <w:lang w:eastAsia="ru-RU"/>
        </w:rPr>
        <w:t>Статус объекта</w:t>
      </w:r>
    </w:p>
    <w:p w:rsidR="00AA61AA" w:rsidRPr="00AA61AA" w:rsidRDefault="00AA61AA" w:rsidP="00AA61AA">
      <w:pPr>
        <w:shd w:val="clear" w:color="auto" w:fill="F8F8F8"/>
        <w:spacing w:before="100" w:beforeAutospacing="1" w:after="225" w:line="360" w:lineRule="atLeast"/>
        <w:ind w:left="195"/>
        <w:rPr>
          <w:rFonts w:ascii="Arial" w:eastAsia="Times New Roman" w:hAnsi="Arial" w:cs="Arial"/>
          <w:color w:val="292C2F"/>
          <w:sz w:val="24"/>
          <w:szCs w:val="24"/>
          <w:lang w:eastAsia="ru-RU"/>
        </w:rPr>
      </w:pPr>
      <w:r w:rsidRPr="00AA61AA">
        <w:rPr>
          <w:rFonts w:ascii="Arial" w:eastAsia="Times New Roman" w:hAnsi="Arial" w:cs="Arial"/>
          <w:color w:val="292C2F"/>
          <w:sz w:val="24"/>
          <w:szCs w:val="24"/>
          <w:lang w:eastAsia="ru-RU"/>
        </w:rPr>
        <w:t>Актуально</w:t>
      </w:r>
    </w:p>
    <w:p w:rsidR="00AA61AA" w:rsidRPr="00AA61AA" w:rsidRDefault="00AA61AA" w:rsidP="00AA61AA">
      <w:pPr>
        <w:numPr>
          <w:ilvl w:val="0"/>
          <w:numId w:val="1"/>
        </w:numPr>
        <w:shd w:val="clear" w:color="auto" w:fill="F8F8F8"/>
        <w:spacing w:before="100" w:beforeAutospacing="1" w:after="225" w:line="240" w:lineRule="auto"/>
        <w:ind w:left="195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A61AA">
        <w:rPr>
          <w:rFonts w:ascii="Arial" w:eastAsia="Times New Roman" w:hAnsi="Arial" w:cs="Arial"/>
          <w:color w:val="8C8C8C"/>
          <w:sz w:val="24"/>
          <w:szCs w:val="24"/>
          <w:lang w:eastAsia="ru-RU"/>
        </w:rPr>
        <w:t>Кадастровый номер</w:t>
      </w:r>
    </w:p>
    <w:p w:rsidR="00AA61AA" w:rsidRPr="00AA61AA" w:rsidRDefault="00AA61AA" w:rsidP="00AA61AA">
      <w:pPr>
        <w:shd w:val="clear" w:color="auto" w:fill="F8F8F8"/>
        <w:spacing w:before="100" w:beforeAutospacing="1" w:after="225" w:line="360" w:lineRule="atLeast"/>
        <w:ind w:left="195"/>
        <w:rPr>
          <w:rFonts w:ascii="Arial" w:eastAsia="Times New Roman" w:hAnsi="Arial" w:cs="Arial"/>
          <w:color w:val="292C2F"/>
          <w:sz w:val="24"/>
          <w:szCs w:val="24"/>
          <w:lang w:eastAsia="ru-RU"/>
        </w:rPr>
      </w:pPr>
      <w:r w:rsidRPr="00AA61AA">
        <w:rPr>
          <w:rFonts w:ascii="Arial" w:eastAsia="Times New Roman" w:hAnsi="Arial" w:cs="Arial"/>
          <w:color w:val="292C2F"/>
          <w:sz w:val="24"/>
          <w:szCs w:val="24"/>
          <w:lang w:eastAsia="ru-RU"/>
        </w:rPr>
        <w:t>50:14:0070152:71</w:t>
      </w:r>
    </w:p>
    <w:p w:rsidR="00AA61AA" w:rsidRPr="00AA61AA" w:rsidRDefault="00AA61AA" w:rsidP="00AA61AA">
      <w:pPr>
        <w:numPr>
          <w:ilvl w:val="0"/>
          <w:numId w:val="1"/>
        </w:numPr>
        <w:shd w:val="clear" w:color="auto" w:fill="F8F8F8"/>
        <w:spacing w:before="100" w:beforeAutospacing="1" w:after="225" w:line="240" w:lineRule="auto"/>
        <w:ind w:left="195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A61AA">
        <w:rPr>
          <w:rFonts w:ascii="Arial" w:eastAsia="Times New Roman" w:hAnsi="Arial" w:cs="Arial"/>
          <w:color w:val="8C8C8C"/>
          <w:sz w:val="24"/>
          <w:szCs w:val="24"/>
          <w:lang w:eastAsia="ru-RU"/>
        </w:rPr>
        <w:t>Дата присвоения кадастрового номера</w:t>
      </w:r>
    </w:p>
    <w:p w:rsidR="00AA61AA" w:rsidRPr="00AA61AA" w:rsidRDefault="00AA61AA" w:rsidP="00AA61AA">
      <w:pPr>
        <w:shd w:val="clear" w:color="auto" w:fill="F8F8F8"/>
        <w:spacing w:before="100" w:beforeAutospacing="1" w:after="225" w:line="360" w:lineRule="atLeast"/>
        <w:ind w:left="195"/>
        <w:rPr>
          <w:rFonts w:ascii="Arial" w:eastAsia="Times New Roman" w:hAnsi="Arial" w:cs="Arial"/>
          <w:color w:val="292C2F"/>
          <w:sz w:val="24"/>
          <w:szCs w:val="24"/>
          <w:lang w:eastAsia="ru-RU"/>
        </w:rPr>
      </w:pPr>
      <w:r w:rsidRPr="00AA61AA">
        <w:rPr>
          <w:rFonts w:ascii="Arial" w:eastAsia="Times New Roman" w:hAnsi="Arial" w:cs="Arial"/>
          <w:color w:val="292C2F"/>
          <w:sz w:val="24"/>
          <w:szCs w:val="24"/>
          <w:lang w:eastAsia="ru-RU"/>
        </w:rPr>
        <w:t>10.04.2017</w:t>
      </w:r>
    </w:p>
    <w:p w:rsidR="00AA61AA" w:rsidRPr="00AA61AA" w:rsidRDefault="00AA61AA" w:rsidP="00AA61AA">
      <w:pPr>
        <w:numPr>
          <w:ilvl w:val="0"/>
          <w:numId w:val="1"/>
        </w:numPr>
        <w:shd w:val="clear" w:color="auto" w:fill="F8F8F8"/>
        <w:spacing w:before="100" w:beforeAutospacing="1" w:after="225" w:line="240" w:lineRule="auto"/>
        <w:ind w:left="195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A61AA">
        <w:rPr>
          <w:rFonts w:ascii="Arial" w:eastAsia="Times New Roman" w:hAnsi="Arial" w:cs="Arial"/>
          <w:color w:val="8C8C8C"/>
          <w:sz w:val="24"/>
          <w:szCs w:val="24"/>
          <w:lang w:eastAsia="ru-RU"/>
        </w:rPr>
        <w:t>Форма собственности</w:t>
      </w:r>
    </w:p>
    <w:p w:rsidR="00AA61AA" w:rsidRPr="00AA61AA" w:rsidRDefault="00AA61AA" w:rsidP="00AA61AA">
      <w:pPr>
        <w:shd w:val="clear" w:color="auto" w:fill="F8F8F8"/>
        <w:spacing w:before="100" w:beforeAutospacing="1" w:after="225" w:line="360" w:lineRule="atLeast"/>
        <w:ind w:left="195"/>
        <w:rPr>
          <w:rFonts w:ascii="Arial" w:eastAsia="Times New Roman" w:hAnsi="Arial" w:cs="Arial"/>
          <w:color w:val="292C2F"/>
          <w:sz w:val="24"/>
          <w:szCs w:val="24"/>
          <w:lang w:eastAsia="ru-RU"/>
        </w:rPr>
      </w:pPr>
      <w:r w:rsidRPr="00AA61AA">
        <w:rPr>
          <w:rFonts w:ascii="Arial" w:eastAsia="Times New Roman" w:hAnsi="Arial" w:cs="Arial"/>
          <w:color w:val="292C2F"/>
          <w:sz w:val="24"/>
          <w:szCs w:val="24"/>
          <w:lang w:eastAsia="ru-RU"/>
        </w:rPr>
        <w:t>Частная</w:t>
      </w:r>
    </w:p>
    <w:p w:rsidR="00AA61AA" w:rsidRPr="00AA61AA" w:rsidRDefault="00AA61AA" w:rsidP="00AA61AA">
      <w:pPr>
        <w:shd w:val="clear" w:color="auto" w:fill="F8F8F8"/>
        <w:spacing w:after="225" w:line="480" w:lineRule="atLeast"/>
        <w:outlineLvl w:val="2"/>
        <w:rPr>
          <w:rFonts w:ascii="Arial" w:eastAsia="Times New Roman" w:hAnsi="Arial" w:cs="Arial"/>
          <w:b/>
          <w:bCs/>
          <w:color w:val="008CFF"/>
          <w:sz w:val="30"/>
          <w:szCs w:val="30"/>
          <w:lang w:eastAsia="ru-RU"/>
        </w:rPr>
      </w:pPr>
      <w:r w:rsidRPr="00AA61AA">
        <w:rPr>
          <w:rFonts w:ascii="Arial" w:eastAsia="Times New Roman" w:hAnsi="Arial" w:cs="Arial"/>
          <w:b/>
          <w:bCs/>
          <w:color w:val="008CFF"/>
          <w:sz w:val="30"/>
          <w:szCs w:val="30"/>
          <w:lang w:eastAsia="ru-RU"/>
        </w:rPr>
        <w:lastRenderedPageBreak/>
        <w:t>Характеристики объекта</w:t>
      </w:r>
    </w:p>
    <w:p w:rsidR="00AA61AA" w:rsidRPr="00AA61AA" w:rsidRDefault="00AA61AA" w:rsidP="00AA61AA">
      <w:pPr>
        <w:numPr>
          <w:ilvl w:val="0"/>
          <w:numId w:val="2"/>
        </w:numPr>
        <w:shd w:val="clear" w:color="auto" w:fill="F8F8F8"/>
        <w:spacing w:before="100" w:beforeAutospacing="1" w:after="225" w:line="240" w:lineRule="auto"/>
        <w:ind w:left="195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A61AA">
        <w:rPr>
          <w:rFonts w:ascii="Arial" w:eastAsia="Times New Roman" w:hAnsi="Arial" w:cs="Arial"/>
          <w:color w:val="8C8C8C"/>
          <w:sz w:val="24"/>
          <w:szCs w:val="24"/>
          <w:lang w:eastAsia="ru-RU"/>
        </w:rPr>
        <w:t>Адрес (местоположение)</w:t>
      </w:r>
    </w:p>
    <w:p w:rsidR="00AA61AA" w:rsidRPr="00AA61AA" w:rsidRDefault="00AA61AA" w:rsidP="00AA61AA">
      <w:pPr>
        <w:shd w:val="clear" w:color="auto" w:fill="F8F8F8"/>
        <w:spacing w:before="100" w:beforeAutospacing="1" w:after="225" w:line="360" w:lineRule="atLeast"/>
        <w:ind w:left="195"/>
        <w:rPr>
          <w:rFonts w:ascii="Arial" w:eastAsia="Times New Roman" w:hAnsi="Arial" w:cs="Arial"/>
          <w:color w:val="292C2F"/>
          <w:sz w:val="24"/>
          <w:szCs w:val="24"/>
          <w:lang w:eastAsia="ru-RU"/>
        </w:rPr>
      </w:pPr>
      <w:r w:rsidRPr="00AA61AA">
        <w:rPr>
          <w:rFonts w:ascii="Arial" w:eastAsia="Times New Roman" w:hAnsi="Arial" w:cs="Arial"/>
          <w:color w:val="292C2F"/>
          <w:sz w:val="24"/>
          <w:szCs w:val="24"/>
          <w:lang w:eastAsia="ru-RU"/>
        </w:rPr>
        <w:t xml:space="preserve">обл. Московская, р-н Щелковский, </w:t>
      </w:r>
      <w:proofErr w:type="spellStart"/>
      <w:r w:rsidRPr="00AA61AA">
        <w:rPr>
          <w:rFonts w:ascii="Arial" w:eastAsia="Times New Roman" w:hAnsi="Arial" w:cs="Arial"/>
          <w:color w:val="292C2F"/>
          <w:sz w:val="24"/>
          <w:szCs w:val="24"/>
          <w:lang w:eastAsia="ru-RU"/>
        </w:rPr>
        <w:t>дп</w:t>
      </w:r>
      <w:proofErr w:type="spellEnd"/>
      <w:r w:rsidRPr="00AA61AA">
        <w:rPr>
          <w:rFonts w:ascii="Arial" w:eastAsia="Times New Roman" w:hAnsi="Arial" w:cs="Arial"/>
          <w:color w:val="292C2F"/>
          <w:sz w:val="24"/>
          <w:szCs w:val="24"/>
          <w:lang w:eastAsia="ru-RU"/>
        </w:rPr>
        <w:t xml:space="preserve">. </w:t>
      </w:r>
      <w:proofErr w:type="spellStart"/>
      <w:r w:rsidRPr="00AA61AA">
        <w:rPr>
          <w:rFonts w:ascii="Arial" w:eastAsia="Times New Roman" w:hAnsi="Arial" w:cs="Arial"/>
          <w:color w:val="292C2F"/>
          <w:sz w:val="24"/>
          <w:szCs w:val="24"/>
          <w:lang w:eastAsia="ru-RU"/>
        </w:rPr>
        <w:t>Загорянский</w:t>
      </w:r>
      <w:proofErr w:type="spellEnd"/>
      <w:r w:rsidRPr="00AA61AA">
        <w:rPr>
          <w:rFonts w:ascii="Arial" w:eastAsia="Times New Roman" w:hAnsi="Arial" w:cs="Arial"/>
          <w:color w:val="292C2F"/>
          <w:sz w:val="24"/>
          <w:szCs w:val="24"/>
          <w:lang w:eastAsia="ru-RU"/>
        </w:rPr>
        <w:t>, ул. Пионерская, д. 8</w:t>
      </w:r>
    </w:p>
    <w:p w:rsidR="00AA61AA" w:rsidRPr="00AA61AA" w:rsidRDefault="00AA61AA" w:rsidP="00AA61AA">
      <w:pPr>
        <w:numPr>
          <w:ilvl w:val="0"/>
          <w:numId w:val="2"/>
        </w:numPr>
        <w:shd w:val="clear" w:color="auto" w:fill="F8F8F8"/>
        <w:spacing w:before="100" w:beforeAutospacing="1" w:after="225" w:line="240" w:lineRule="auto"/>
        <w:ind w:left="195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A61AA">
        <w:rPr>
          <w:rFonts w:ascii="Arial" w:eastAsia="Times New Roman" w:hAnsi="Arial" w:cs="Arial"/>
          <w:color w:val="8C8C8C"/>
          <w:sz w:val="24"/>
          <w:szCs w:val="24"/>
          <w:lang w:eastAsia="ru-RU"/>
        </w:rPr>
        <w:t xml:space="preserve">Площадь, </w:t>
      </w:r>
      <w:proofErr w:type="spellStart"/>
      <w:proofErr w:type="gramStart"/>
      <w:r w:rsidRPr="00AA61AA">
        <w:rPr>
          <w:rFonts w:ascii="Arial" w:eastAsia="Times New Roman" w:hAnsi="Arial" w:cs="Arial"/>
          <w:color w:val="8C8C8C"/>
          <w:sz w:val="24"/>
          <w:szCs w:val="24"/>
          <w:lang w:eastAsia="ru-RU"/>
        </w:rPr>
        <w:t>кв.м</w:t>
      </w:r>
      <w:proofErr w:type="spellEnd"/>
      <w:proofErr w:type="gramEnd"/>
    </w:p>
    <w:p w:rsidR="00AA61AA" w:rsidRPr="00AA61AA" w:rsidRDefault="00AA61AA" w:rsidP="00AA61AA">
      <w:pPr>
        <w:shd w:val="clear" w:color="auto" w:fill="F8F8F8"/>
        <w:spacing w:before="100" w:beforeAutospacing="1" w:after="225" w:line="360" w:lineRule="atLeast"/>
        <w:ind w:left="195"/>
        <w:rPr>
          <w:rFonts w:ascii="Arial" w:eastAsia="Times New Roman" w:hAnsi="Arial" w:cs="Arial"/>
          <w:color w:val="292C2F"/>
          <w:sz w:val="24"/>
          <w:szCs w:val="24"/>
          <w:lang w:eastAsia="ru-RU"/>
        </w:rPr>
      </w:pPr>
      <w:r w:rsidRPr="00AA61AA">
        <w:rPr>
          <w:rFonts w:ascii="Arial" w:eastAsia="Times New Roman" w:hAnsi="Arial" w:cs="Arial"/>
          <w:color w:val="292C2F"/>
          <w:sz w:val="24"/>
          <w:szCs w:val="24"/>
          <w:lang w:eastAsia="ru-RU"/>
        </w:rPr>
        <w:t>753</w:t>
      </w:r>
    </w:p>
    <w:p w:rsidR="00AA61AA" w:rsidRPr="00AA61AA" w:rsidRDefault="00AA61AA" w:rsidP="00AA61AA">
      <w:pPr>
        <w:numPr>
          <w:ilvl w:val="0"/>
          <w:numId w:val="2"/>
        </w:numPr>
        <w:shd w:val="clear" w:color="auto" w:fill="F8F8F8"/>
        <w:spacing w:before="100" w:beforeAutospacing="1" w:after="225" w:line="240" w:lineRule="auto"/>
        <w:ind w:left="195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A61AA">
        <w:rPr>
          <w:rFonts w:ascii="Arial" w:eastAsia="Times New Roman" w:hAnsi="Arial" w:cs="Arial"/>
          <w:color w:val="8C8C8C"/>
          <w:sz w:val="24"/>
          <w:szCs w:val="24"/>
          <w:lang w:eastAsia="ru-RU"/>
        </w:rPr>
        <w:t>Категория земель</w:t>
      </w:r>
    </w:p>
    <w:p w:rsidR="00AA61AA" w:rsidRPr="00AA61AA" w:rsidRDefault="00AA61AA" w:rsidP="00AA61AA">
      <w:pPr>
        <w:shd w:val="clear" w:color="auto" w:fill="F8F8F8"/>
        <w:spacing w:before="100" w:beforeAutospacing="1" w:after="225" w:line="360" w:lineRule="atLeast"/>
        <w:ind w:left="195"/>
        <w:rPr>
          <w:rFonts w:ascii="Arial" w:eastAsia="Times New Roman" w:hAnsi="Arial" w:cs="Arial"/>
          <w:color w:val="292C2F"/>
          <w:sz w:val="24"/>
          <w:szCs w:val="24"/>
          <w:lang w:eastAsia="ru-RU"/>
        </w:rPr>
      </w:pPr>
      <w:r w:rsidRPr="00AA61AA">
        <w:rPr>
          <w:rFonts w:ascii="Arial" w:eastAsia="Times New Roman" w:hAnsi="Arial" w:cs="Arial"/>
          <w:color w:val="292C2F"/>
          <w:sz w:val="24"/>
          <w:szCs w:val="24"/>
          <w:lang w:eastAsia="ru-RU"/>
        </w:rPr>
        <w:t>Категория не установлена</w:t>
      </w:r>
    </w:p>
    <w:p w:rsidR="00AA61AA" w:rsidRPr="00AA61AA" w:rsidRDefault="00AA61AA" w:rsidP="00AA61AA">
      <w:pPr>
        <w:numPr>
          <w:ilvl w:val="0"/>
          <w:numId w:val="2"/>
        </w:numPr>
        <w:shd w:val="clear" w:color="auto" w:fill="F8F8F8"/>
        <w:spacing w:before="100" w:beforeAutospacing="1" w:after="225" w:line="240" w:lineRule="auto"/>
        <w:ind w:left="195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A61AA">
        <w:rPr>
          <w:rFonts w:ascii="Arial" w:eastAsia="Times New Roman" w:hAnsi="Arial" w:cs="Arial"/>
          <w:color w:val="8C8C8C"/>
          <w:sz w:val="24"/>
          <w:szCs w:val="24"/>
          <w:lang w:eastAsia="ru-RU"/>
        </w:rPr>
        <w:t>Вид разрешенного использования</w:t>
      </w:r>
    </w:p>
    <w:p w:rsidR="00AA61AA" w:rsidRPr="00AA61AA" w:rsidRDefault="00AA61AA" w:rsidP="00AA61AA">
      <w:pPr>
        <w:shd w:val="clear" w:color="auto" w:fill="F8F8F8"/>
        <w:spacing w:before="100" w:beforeAutospacing="1" w:after="225" w:line="360" w:lineRule="atLeast"/>
        <w:ind w:left="195"/>
        <w:rPr>
          <w:rFonts w:ascii="Arial" w:eastAsia="Times New Roman" w:hAnsi="Arial" w:cs="Arial"/>
          <w:color w:val="292C2F"/>
          <w:sz w:val="24"/>
          <w:szCs w:val="24"/>
          <w:lang w:eastAsia="ru-RU"/>
        </w:rPr>
      </w:pPr>
      <w:r w:rsidRPr="00AA61AA">
        <w:rPr>
          <w:rFonts w:ascii="Arial" w:eastAsia="Times New Roman" w:hAnsi="Arial" w:cs="Arial"/>
          <w:color w:val="292C2F"/>
          <w:sz w:val="24"/>
          <w:szCs w:val="24"/>
          <w:lang w:eastAsia="ru-RU"/>
        </w:rPr>
        <w:t>для ведения личного подсобного хозяйства</w:t>
      </w:r>
    </w:p>
    <w:p w:rsidR="00AA61AA" w:rsidRPr="00AA61AA" w:rsidRDefault="00AA61AA" w:rsidP="00AA61AA">
      <w:pPr>
        <w:shd w:val="clear" w:color="auto" w:fill="F8F8F8"/>
        <w:spacing w:after="225" w:line="480" w:lineRule="atLeast"/>
        <w:outlineLvl w:val="2"/>
        <w:rPr>
          <w:rFonts w:ascii="Arial" w:eastAsia="Times New Roman" w:hAnsi="Arial" w:cs="Arial"/>
          <w:b/>
          <w:bCs/>
          <w:color w:val="008CFF"/>
          <w:sz w:val="30"/>
          <w:szCs w:val="30"/>
          <w:lang w:eastAsia="ru-RU"/>
        </w:rPr>
      </w:pPr>
      <w:r w:rsidRPr="00AA61AA">
        <w:rPr>
          <w:rFonts w:ascii="Arial" w:eastAsia="Times New Roman" w:hAnsi="Arial" w:cs="Arial"/>
          <w:b/>
          <w:bCs/>
          <w:color w:val="008CFF"/>
          <w:sz w:val="30"/>
          <w:szCs w:val="30"/>
          <w:lang w:eastAsia="ru-RU"/>
        </w:rPr>
        <w:t>Сведения о кадастровой стоимости</w:t>
      </w:r>
    </w:p>
    <w:p w:rsidR="00AA61AA" w:rsidRPr="00AA61AA" w:rsidRDefault="00AA61AA" w:rsidP="00AA61AA">
      <w:pPr>
        <w:numPr>
          <w:ilvl w:val="0"/>
          <w:numId w:val="3"/>
        </w:numPr>
        <w:shd w:val="clear" w:color="auto" w:fill="F8F8F8"/>
        <w:spacing w:before="100" w:beforeAutospacing="1" w:after="225" w:line="240" w:lineRule="auto"/>
        <w:ind w:left="195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A61AA">
        <w:rPr>
          <w:rFonts w:ascii="Arial" w:eastAsia="Times New Roman" w:hAnsi="Arial" w:cs="Arial"/>
          <w:color w:val="8C8C8C"/>
          <w:sz w:val="24"/>
          <w:szCs w:val="24"/>
          <w:lang w:eastAsia="ru-RU"/>
        </w:rPr>
        <w:t>Кадастровая стоимость (</w:t>
      </w:r>
      <w:proofErr w:type="spellStart"/>
      <w:r w:rsidRPr="00AA61AA">
        <w:rPr>
          <w:rFonts w:ascii="Arial" w:eastAsia="Times New Roman" w:hAnsi="Arial" w:cs="Arial"/>
          <w:color w:val="8C8C8C"/>
          <w:sz w:val="24"/>
          <w:szCs w:val="24"/>
          <w:lang w:eastAsia="ru-RU"/>
        </w:rPr>
        <w:t>руб</w:t>
      </w:r>
      <w:proofErr w:type="spellEnd"/>
      <w:r w:rsidRPr="00AA61AA">
        <w:rPr>
          <w:rFonts w:ascii="Arial" w:eastAsia="Times New Roman" w:hAnsi="Arial" w:cs="Arial"/>
          <w:color w:val="8C8C8C"/>
          <w:sz w:val="24"/>
          <w:szCs w:val="24"/>
          <w:lang w:eastAsia="ru-RU"/>
        </w:rPr>
        <w:t>)</w:t>
      </w:r>
    </w:p>
    <w:p w:rsidR="00AA61AA" w:rsidRPr="00AA61AA" w:rsidRDefault="00AA61AA" w:rsidP="00AA61AA">
      <w:pPr>
        <w:shd w:val="clear" w:color="auto" w:fill="F8F8F8"/>
        <w:spacing w:before="100" w:beforeAutospacing="1" w:after="225" w:line="360" w:lineRule="atLeast"/>
        <w:ind w:left="195"/>
        <w:rPr>
          <w:rFonts w:ascii="Arial" w:eastAsia="Times New Roman" w:hAnsi="Arial" w:cs="Arial"/>
          <w:color w:val="292C2F"/>
          <w:sz w:val="24"/>
          <w:szCs w:val="24"/>
          <w:lang w:eastAsia="ru-RU"/>
        </w:rPr>
      </w:pPr>
      <w:r w:rsidRPr="00AA61AA">
        <w:rPr>
          <w:rFonts w:ascii="Arial" w:eastAsia="Times New Roman" w:hAnsi="Arial" w:cs="Arial"/>
          <w:color w:val="292C2F"/>
          <w:sz w:val="24"/>
          <w:szCs w:val="24"/>
          <w:lang w:eastAsia="ru-RU"/>
        </w:rPr>
        <w:t>3539047.29</w:t>
      </w:r>
    </w:p>
    <w:p w:rsidR="00AA61AA" w:rsidRPr="00AA61AA" w:rsidRDefault="00AA61AA" w:rsidP="00AA61AA">
      <w:pPr>
        <w:numPr>
          <w:ilvl w:val="0"/>
          <w:numId w:val="3"/>
        </w:numPr>
        <w:shd w:val="clear" w:color="auto" w:fill="F8F8F8"/>
        <w:spacing w:before="100" w:beforeAutospacing="1" w:after="225" w:line="240" w:lineRule="auto"/>
        <w:ind w:left="195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A61AA">
        <w:rPr>
          <w:rFonts w:ascii="Arial" w:eastAsia="Times New Roman" w:hAnsi="Arial" w:cs="Arial"/>
          <w:color w:val="8C8C8C"/>
          <w:sz w:val="24"/>
          <w:szCs w:val="24"/>
          <w:lang w:eastAsia="ru-RU"/>
        </w:rPr>
        <w:t>Дата определения</w:t>
      </w:r>
    </w:p>
    <w:p w:rsidR="00AA61AA" w:rsidRPr="00AA61AA" w:rsidRDefault="00AA61AA" w:rsidP="00AA61AA">
      <w:pPr>
        <w:shd w:val="clear" w:color="auto" w:fill="F8F8F8"/>
        <w:spacing w:before="100" w:beforeAutospacing="1" w:after="225" w:line="360" w:lineRule="atLeast"/>
        <w:ind w:left="195"/>
        <w:rPr>
          <w:rFonts w:ascii="Arial" w:eastAsia="Times New Roman" w:hAnsi="Arial" w:cs="Arial"/>
          <w:color w:val="292C2F"/>
          <w:sz w:val="24"/>
          <w:szCs w:val="24"/>
          <w:lang w:eastAsia="ru-RU"/>
        </w:rPr>
      </w:pPr>
      <w:r w:rsidRPr="00AA61AA">
        <w:rPr>
          <w:rFonts w:ascii="Arial" w:eastAsia="Times New Roman" w:hAnsi="Arial" w:cs="Arial"/>
          <w:color w:val="292C2F"/>
          <w:sz w:val="24"/>
          <w:szCs w:val="24"/>
          <w:lang w:eastAsia="ru-RU"/>
        </w:rPr>
        <w:t>01.01.2022</w:t>
      </w:r>
    </w:p>
    <w:p w:rsidR="00AA61AA" w:rsidRPr="00AA61AA" w:rsidRDefault="00AA61AA" w:rsidP="00AA61AA">
      <w:pPr>
        <w:numPr>
          <w:ilvl w:val="0"/>
          <w:numId w:val="3"/>
        </w:numPr>
        <w:shd w:val="clear" w:color="auto" w:fill="F8F8F8"/>
        <w:spacing w:before="100" w:beforeAutospacing="1" w:after="225" w:line="240" w:lineRule="auto"/>
        <w:ind w:left="195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A61AA">
        <w:rPr>
          <w:rFonts w:ascii="Arial" w:eastAsia="Times New Roman" w:hAnsi="Arial" w:cs="Arial"/>
          <w:color w:val="8C8C8C"/>
          <w:sz w:val="24"/>
          <w:szCs w:val="24"/>
          <w:lang w:eastAsia="ru-RU"/>
        </w:rPr>
        <w:t>Дата внесения</w:t>
      </w:r>
    </w:p>
    <w:p w:rsidR="00AA61AA" w:rsidRPr="00AA61AA" w:rsidRDefault="00AA61AA" w:rsidP="00AA61AA">
      <w:pPr>
        <w:shd w:val="clear" w:color="auto" w:fill="F8F8F8"/>
        <w:spacing w:before="100" w:beforeAutospacing="1" w:after="225" w:line="360" w:lineRule="atLeast"/>
        <w:ind w:left="195"/>
        <w:rPr>
          <w:rFonts w:ascii="Arial" w:eastAsia="Times New Roman" w:hAnsi="Arial" w:cs="Arial"/>
          <w:color w:val="292C2F"/>
          <w:sz w:val="24"/>
          <w:szCs w:val="24"/>
          <w:lang w:eastAsia="ru-RU"/>
        </w:rPr>
      </w:pPr>
      <w:r w:rsidRPr="00AA61AA">
        <w:rPr>
          <w:rFonts w:ascii="Arial" w:eastAsia="Times New Roman" w:hAnsi="Arial" w:cs="Arial"/>
          <w:color w:val="292C2F"/>
          <w:sz w:val="24"/>
          <w:szCs w:val="24"/>
          <w:lang w:eastAsia="ru-RU"/>
        </w:rPr>
        <w:t>26.12.2022</w:t>
      </w:r>
    </w:p>
    <w:p w:rsidR="00AA61AA" w:rsidRPr="00AA61AA" w:rsidRDefault="00AA61AA" w:rsidP="00AA61AA">
      <w:pPr>
        <w:shd w:val="clear" w:color="auto" w:fill="F8F8F8"/>
        <w:spacing w:after="225" w:line="480" w:lineRule="atLeast"/>
        <w:outlineLvl w:val="2"/>
        <w:rPr>
          <w:rFonts w:ascii="Arial" w:eastAsia="Times New Roman" w:hAnsi="Arial" w:cs="Arial"/>
          <w:b/>
          <w:bCs/>
          <w:color w:val="008CFF"/>
          <w:sz w:val="30"/>
          <w:szCs w:val="30"/>
          <w:lang w:eastAsia="ru-RU"/>
        </w:rPr>
      </w:pPr>
      <w:r w:rsidRPr="00AA61AA">
        <w:rPr>
          <w:rFonts w:ascii="Arial" w:eastAsia="Times New Roman" w:hAnsi="Arial" w:cs="Arial"/>
          <w:b/>
          <w:bCs/>
          <w:color w:val="008CFF"/>
          <w:sz w:val="30"/>
          <w:szCs w:val="30"/>
          <w:lang w:eastAsia="ru-RU"/>
        </w:rPr>
        <w:t>Ранее присвоенные номера</w:t>
      </w:r>
    </w:p>
    <w:p w:rsidR="00AA61AA" w:rsidRPr="00AA61AA" w:rsidRDefault="00AA61AA" w:rsidP="00AA61AA">
      <w:pPr>
        <w:numPr>
          <w:ilvl w:val="0"/>
          <w:numId w:val="4"/>
        </w:numPr>
        <w:shd w:val="clear" w:color="auto" w:fill="F8F8F8"/>
        <w:spacing w:before="100" w:beforeAutospacing="1" w:after="225" w:line="240" w:lineRule="auto"/>
        <w:ind w:left="195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A61AA">
        <w:rPr>
          <w:rFonts w:ascii="Arial" w:eastAsia="Times New Roman" w:hAnsi="Arial" w:cs="Arial"/>
          <w:color w:val="8C8C8C"/>
          <w:sz w:val="24"/>
          <w:szCs w:val="24"/>
          <w:lang w:eastAsia="ru-RU"/>
        </w:rPr>
        <w:t>Условный номер</w:t>
      </w:r>
    </w:p>
    <w:p w:rsidR="00AA61AA" w:rsidRPr="00AA61AA" w:rsidRDefault="00AA61AA" w:rsidP="00AA61AA">
      <w:pPr>
        <w:shd w:val="clear" w:color="auto" w:fill="F8F8F8"/>
        <w:spacing w:before="100" w:beforeAutospacing="1" w:after="225" w:line="360" w:lineRule="atLeast"/>
        <w:ind w:left="195"/>
        <w:rPr>
          <w:rFonts w:ascii="Arial" w:eastAsia="Times New Roman" w:hAnsi="Arial" w:cs="Arial"/>
          <w:color w:val="292C2F"/>
          <w:sz w:val="24"/>
          <w:szCs w:val="24"/>
          <w:lang w:eastAsia="ru-RU"/>
        </w:rPr>
      </w:pPr>
      <w:r w:rsidRPr="00AA61AA">
        <w:rPr>
          <w:rFonts w:ascii="Arial" w:eastAsia="Times New Roman" w:hAnsi="Arial" w:cs="Arial"/>
          <w:color w:val="292C2F"/>
          <w:sz w:val="24"/>
          <w:szCs w:val="24"/>
          <w:lang w:eastAsia="ru-RU"/>
        </w:rPr>
        <w:t>50-50/014-50/014/010/2017-5145</w:t>
      </w:r>
    </w:p>
    <w:p w:rsidR="00AA61AA" w:rsidRPr="00AA61AA" w:rsidRDefault="00AA61AA" w:rsidP="00AA61AA">
      <w:pPr>
        <w:shd w:val="clear" w:color="auto" w:fill="F8F8F8"/>
        <w:spacing w:after="225" w:line="480" w:lineRule="atLeast"/>
        <w:outlineLvl w:val="2"/>
        <w:rPr>
          <w:rFonts w:ascii="Arial" w:eastAsia="Times New Roman" w:hAnsi="Arial" w:cs="Arial"/>
          <w:b/>
          <w:bCs/>
          <w:color w:val="008CFF"/>
          <w:sz w:val="30"/>
          <w:szCs w:val="30"/>
          <w:lang w:eastAsia="ru-RU"/>
        </w:rPr>
      </w:pPr>
      <w:r w:rsidRPr="00AA61AA">
        <w:rPr>
          <w:rFonts w:ascii="Arial" w:eastAsia="Times New Roman" w:hAnsi="Arial" w:cs="Arial"/>
          <w:b/>
          <w:bCs/>
          <w:color w:val="008CFF"/>
          <w:sz w:val="30"/>
          <w:szCs w:val="30"/>
          <w:lang w:eastAsia="ru-RU"/>
        </w:rPr>
        <w:t>Сведения о правах и ограничениях (обременениях)</w:t>
      </w:r>
    </w:p>
    <w:p w:rsidR="00AA61AA" w:rsidRPr="00AA61AA" w:rsidRDefault="00AA61AA" w:rsidP="00AA61AA">
      <w:pPr>
        <w:numPr>
          <w:ilvl w:val="0"/>
          <w:numId w:val="5"/>
        </w:numPr>
        <w:shd w:val="clear" w:color="auto" w:fill="F8F8F8"/>
        <w:spacing w:before="100" w:beforeAutospacing="1" w:after="225" w:line="240" w:lineRule="auto"/>
        <w:ind w:left="195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A61AA">
        <w:rPr>
          <w:rFonts w:ascii="Arial" w:eastAsia="Times New Roman" w:hAnsi="Arial" w:cs="Arial"/>
          <w:b/>
          <w:bCs/>
          <w:color w:val="262626"/>
          <w:sz w:val="24"/>
          <w:szCs w:val="24"/>
          <w:lang w:eastAsia="ru-RU"/>
        </w:rPr>
        <w:t>Вид, номер и дата государственной регистрации права</w:t>
      </w:r>
    </w:p>
    <w:p w:rsidR="00AA61AA" w:rsidRPr="00AA61AA" w:rsidRDefault="00AA61AA" w:rsidP="00AA61AA">
      <w:pPr>
        <w:shd w:val="clear" w:color="auto" w:fill="F8F8F8"/>
        <w:spacing w:before="100" w:beforeAutospacing="1" w:after="225" w:line="360" w:lineRule="atLeast"/>
        <w:ind w:left="195"/>
        <w:rPr>
          <w:rFonts w:ascii="Arial" w:eastAsia="Times New Roman" w:hAnsi="Arial" w:cs="Arial"/>
          <w:color w:val="292C2F"/>
          <w:sz w:val="24"/>
          <w:szCs w:val="24"/>
          <w:lang w:eastAsia="ru-RU"/>
        </w:rPr>
      </w:pPr>
      <w:r w:rsidRPr="00AA61AA">
        <w:rPr>
          <w:rFonts w:ascii="Arial" w:eastAsia="Times New Roman" w:hAnsi="Arial" w:cs="Arial"/>
          <w:color w:val="292C2F"/>
          <w:sz w:val="24"/>
          <w:szCs w:val="24"/>
          <w:lang w:eastAsia="ru-RU"/>
        </w:rPr>
        <w:t>Собственность</w:t>
      </w:r>
    </w:p>
    <w:p w:rsidR="00AA61AA" w:rsidRPr="00AA61AA" w:rsidRDefault="00AA61AA" w:rsidP="00AA61AA">
      <w:pPr>
        <w:shd w:val="clear" w:color="auto" w:fill="F8F8F8"/>
        <w:spacing w:before="100" w:beforeAutospacing="1" w:after="225" w:line="360" w:lineRule="atLeast"/>
        <w:ind w:left="195"/>
        <w:rPr>
          <w:rFonts w:ascii="Arial" w:eastAsia="Times New Roman" w:hAnsi="Arial" w:cs="Arial"/>
          <w:color w:val="292C2F"/>
          <w:sz w:val="24"/>
          <w:szCs w:val="24"/>
          <w:lang w:eastAsia="ru-RU"/>
        </w:rPr>
      </w:pPr>
      <w:r w:rsidRPr="00AA61AA">
        <w:rPr>
          <w:rFonts w:ascii="Arial" w:eastAsia="Times New Roman" w:hAnsi="Arial" w:cs="Arial"/>
          <w:color w:val="292C2F"/>
          <w:sz w:val="24"/>
          <w:szCs w:val="24"/>
          <w:lang w:eastAsia="ru-RU"/>
        </w:rPr>
        <w:t>№ 50:14:0070152:71-50/012/2017-2</w:t>
      </w:r>
    </w:p>
    <w:p w:rsidR="00AA61AA" w:rsidRPr="00AA61AA" w:rsidRDefault="00AA61AA" w:rsidP="00AA61AA">
      <w:pPr>
        <w:shd w:val="clear" w:color="auto" w:fill="F8F8F8"/>
        <w:spacing w:before="100" w:beforeAutospacing="1" w:after="225" w:line="360" w:lineRule="atLeast"/>
        <w:ind w:left="195"/>
        <w:rPr>
          <w:rFonts w:ascii="Arial" w:eastAsia="Times New Roman" w:hAnsi="Arial" w:cs="Arial"/>
          <w:color w:val="292C2F"/>
          <w:sz w:val="24"/>
          <w:szCs w:val="24"/>
          <w:lang w:eastAsia="ru-RU"/>
        </w:rPr>
      </w:pPr>
      <w:r w:rsidRPr="00AA61AA">
        <w:rPr>
          <w:rFonts w:ascii="Arial" w:eastAsia="Times New Roman" w:hAnsi="Arial" w:cs="Arial"/>
          <w:color w:val="292C2F"/>
          <w:sz w:val="24"/>
          <w:szCs w:val="24"/>
          <w:lang w:eastAsia="ru-RU"/>
        </w:rPr>
        <w:lastRenderedPageBreak/>
        <w:t>от 21.12.2017</w:t>
      </w:r>
    </w:p>
    <w:p w:rsidR="00AA61AA" w:rsidRPr="00AA61AA" w:rsidRDefault="00AA61AA" w:rsidP="00AA61AA">
      <w:pPr>
        <w:shd w:val="clear" w:color="auto" w:fill="F8F8F8"/>
        <w:spacing w:before="100" w:beforeAutospacing="1" w:after="225" w:line="360" w:lineRule="atLeast"/>
        <w:ind w:left="195"/>
        <w:rPr>
          <w:rFonts w:ascii="Arial" w:eastAsia="Times New Roman" w:hAnsi="Arial" w:cs="Arial"/>
          <w:color w:val="292C2F"/>
          <w:sz w:val="24"/>
          <w:szCs w:val="24"/>
          <w:lang w:eastAsia="ru-RU"/>
        </w:rPr>
      </w:pPr>
      <w:r w:rsidRPr="00AA61AA">
        <w:rPr>
          <w:rFonts w:ascii="Arial" w:eastAsia="Times New Roman" w:hAnsi="Arial" w:cs="Arial"/>
          <w:color w:val="292C2F"/>
          <w:sz w:val="24"/>
          <w:szCs w:val="24"/>
          <w:lang w:eastAsia="ru-RU"/>
        </w:rPr>
        <w:t>Собственность</w:t>
      </w:r>
    </w:p>
    <w:p w:rsidR="00AA61AA" w:rsidRPr="00AA61AA" w:rsidRDefault="00AA61AA" w:rsidP="00AA61AA">
      <w:pPr>
        <w:shd w:val="clear" w:color="auto" w:fill="F8F8F8"/>
        <w:spacing w:before="100" w:beforeAutospacing="1" w:line="360" w:lineRule="atLeast"/>
        <w:ind w:left="195"/>
        <w:rPr>
          <w:rFonts w:ascii="Arial" w:eastAsia="Times New Roman" w:hAnsi="Arial" w:cs="Arial"/>
          <w:color w:val="292C2F"/>
          <w:sz w:val="24"/>
          <w:szCs w:val="24"/>
          <w:lang w:eastAsia="ru-RU"/>
        </w:rPr>
      </w:pPr>
      <w:r w:rsidRPr="00AA61AA">
        <w:rPr>
          <w:rFonts w:ascii="Arial" w:eastAsia="Times New Roman" w:hAnsi="Arial" w:cs="Arial"/>
          <w:color w:val="292C2F"/>
          <w:sz w:val="24"/>
          <w:szCs w:val="24"/>
          <w:lang w:eastAsia="ru-RU"/>
        </w:rPr>
        <w:t>отсутствует</w:t>
      </w:r>
    </w:p>
    <w:p w:rsidR="000054FA" w:rsidRDefault="00AA61AA">
      <w:hyperlink r:id="rId7" w:history="1">
        <w:r w:rsidRPr="00BB53E6">
          <w:rPr>
            <w:rStyle w:val="a3"/>
          </w:rPr>
          <w:t>https://lk.rosreestr.ru/eservices/real-estate-objects-online</w:t>
        </w:r>
      </w:hyperlink>
    </w:p>
    <w:p w:rsidR="00AA61AA" w:rsidRDefault="00AA61AA">
      <w:bookmarkStart w:id="0" w:name="_GoBack"/>
      <w:bookmarkEnd w:id="0"/>
    </w:p>
    <w:sectPr w:rsidR="00AA61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B330EB"/>
    <w:multiLevelType w:val="multilevel"/>
    <w:tmpl w:val="E550B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E920AE"/>
    <w:multiLevelType w:val="multilevel"/>
    <w:tmpl w:val="E5D6F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CD53DA8"/>
    <w:multiLevelType w:val="multilevel"/>
    <w:tmpl w:val="0EF88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C992FB7"/>
    <w:multiLevelType w:val="multilevel"/>
    <w:tmpl w:val="5512E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F2B4471"/>
    <w:multiLevelType w:val="multilevel"/>
    <w:tmpl w:val="CBAE7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B2C"/>
    <w:rsid w:val="00AA61AA"/>
    <w:rsid w:val="00E14B2C"/>
    <w:rsid w:val="00EA7BBF"/>
    <w:rsid w:val="00FF7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43D986"/>
  <w15:chartTrackingRefBased/>
  <w15:docId w15:val="{D052D5A2-EAC8-426A-95D4-10F9BB4AF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A61A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352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99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000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703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072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668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9118191">
                              <w:marLeft w:val="0"/>
                              <w:marRight w:val="0"/>
                              <w:marTop w:val="0"/>
                              <w:marBottom w:val="57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5149502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0272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7418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42283675">
                                  <w:marLeft w:val="0"/>
                                  <w:marRight w:val="0"/>
                                  <w:marTop w:val="0"/>
                                  <w:marBottom w:val="675"/>
                                  <w:divBdr>
                                    <w:top w:val="single" w:sz="6" w:space="8" w:color="91D5FF"/>
                                    <w:left w:val="single" w:sz="6" w:space="11" w:color="91D5FF"/>
                                    <w:bottom w:val="single" w:sz="6" w:space="8" w:color="91D5FF"/>
                                    <w:right w:val="single" w:sz="6" w:space="11" w:color="91D5FF"/>
                                  </w:divBdr>
                                  <w:divsChild>
                                    <w:div w:id="1416319728">
                                      <w:marLeft w:val="15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20629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8977639">
                              <w:marLeft w:val="-180"/>
                              <w:marRight w:val="-180"/>
                              <w:marTop w:val="9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1300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935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48162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4513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77280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E8E8E8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56382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555359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584387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321006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38389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E8E8E8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18917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08077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4408065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620008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26757238">
                                      <w:marLeft w:val="0"/>
                                      <w:marRight w:val="0"/>
                                      <w:marTop w:val="48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217245">
                                          <w:marLeft w:val="0"/>
                                          <w:marRight w:val="36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020239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6102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780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32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947926">
                      <w:marLeft w:val="0"/>
                      <w:marRight w:val="0"/>
                      <w:marTop w:val="1050"/>
                      <w:marBottom w:val="10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714255">
                          <w:marLeft w:val="0"/>
                          <w:marRight w:val="0"/>
                          <w:marTop w:val="0"/>
                          <w:marBottom w:val="57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0865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0562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9089610">
                                      <w:marLeft w:val="0"/>
                                      <w:marRight w:val="0"/>
                                      <w:marTop w:val="0"/>
                                      <w:marBottom w:val="3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43654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07975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20682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37594800">
                                  <w:marLeft w:val="0"/>
                                  <w:marRight w:val="0"/>
                                  <w:marTop w:val="0"/>
                                  <w:marBottom w:val="3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2318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62833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84949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4399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7644097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74900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8596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2209322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28409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23737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961065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78352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59002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1782799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83758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20484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2343937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63354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24151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489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9641485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2507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9786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6141527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42781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03335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2264155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25838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2001160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1752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49655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0672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700035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3108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49892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2232409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2754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03924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352627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77427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24006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0444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5423553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2658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15276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4042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2036822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34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585446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326647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11291435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7194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85638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k.rosreestr.ru/eservices/real-estate-objects-onlin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ontrol" Target="activeX/activeX1.xml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257</Words>
  <Characters>1467</Characters>
  <Application>Microsoft Office Word</Application>
  <DocSecurity>0</DocSecurity>
  <Lines>12</Lines>
  <Paragraphs>3</Paragraphs>
  <ScaleCrop>false</ScaleCrop>
  <Company/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2024-05-19T12:59:00Z</dcterms:created>
  <dcterms:modified xsi:type="dcterms:W3CDTF">2024-05-19T13:00:00Z</dcterms:modified>
</cp:coreProperties>
</file>