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F8858CF" w:rsidR="00EB4D1F" w:rsidRPr="00013CFA" w:rsidRDefault="00DF7C87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DF7C87">
        <w:rPr>
          <w:rStyle w:val="paragraph"/>
          <w:sz w:val="20"/>
          <w:szCs w:val="20"/>
        </w:rPr>
        <w:t xml:space="preserve">Финансовый управляющий </w:t>
      </w:r>
      <w:bookmarkStart w:id="0" w:name="_Hlk163807993"/>
      <w:r w:rsidRPr="00DF7C87">
        <w:rPr>
          <w:rStyle w:val="paragraph"/>
          <w:sz w:val="20"/>
          <w:szCs w:val="20"/>
        </w:rPr>
        <w:t>Майорова Алексея Сергеевича</w:t>
      </w:r>
      <w:bookmarkEnd w:id="0"/>
      <w:r w:rsidRPr="00DF7C87">
        <w:rPr>
          <w:rStyle w:val="paragraph"/>
          <w:sz w:val="20"/>
          <w:szCs w:val="20"/>
        </w:rPr>
        <w:t xml:space="preserve"> (</w:t>
      </w:r>
      <w:proofErr w:type="spellStart"/>
      <w:r w:rsidRPr="00DF7C87">
        <w:rPr>
          <w:rStyle w:val="paragraph"/>
          <w:sz w:val="20"/>
          <w:szCs w:val="20"/>
        </w:rPr>
        <w:t>д.р</w:t>
      </w:r>
      <w:proofErr w:type="spellEnd"/>
      <w:r w:rsidRPr="00DF7C87">
        <w:rPr>
          <w:rStyle w:val="paragraph"/>
          <w:sz w:val="20"/>
          <w:szCs w:val="20"/>
        </w:rPr>
        <w:t xml:space="preserve">./м.р.:22.07.1983, Пос. </w:t>
      </w:r>
      <w:proofErr w:type="spellStart"/>
      <w:r w:rsidRPr="00DF7C87">
        <w:rPr>
          <w:rStyle w:val="paragraph"/>
          <w:sz w:val="20"/>
          <w:szCs w:val="20"/>
        </w:rPr>
        <w:t>Лучегорск</w:t>
      </w:r>
      <w:proofErr w:type="spellEnd"/>
      <w:r w:rsidRPr="00DF7C87">
        <w:rPr>
          <w:rStyle w:val="paragraph"/>
          <w:sz w:val="20"/>
          <w:szCs w:val="20"/>
        </w:rPr>
        <w:t xml:space="preserve"> Пожарского р-на Приморского края, СНИЛС 064-219-381 54, ИНН 252602050017, адрес: регистрация по месту жительства: 692001, Приморский край, р-н Пожарский, </w:t>
      </w:r>
      <w:proofErr w:type="spellStart"/>
      <w:r w:rsidRPr="00DF7C87">
        <w:rPr>
          <w:rStyle w:val="paragraph"/>
          <w:sz w:val="20"/>
          <w:szCs w:val="20"/>
        </w:rPr>
        <w:t>пгт</w:t>
      </w:r>
      <w:proofErr w:type="spellEnd"/>
      <w:r w:rsidRPr="00DF7C87">
        <w:rPr>
          <w:rStyle w:val="paragraph"/>
          <w:sz w:val="20"/>
          <w:szCs w:val="20"/>
        </w:rPr>
        <w:t xml:space="preserve">. </w:t>
      </w:r>
      <w:proofErr w:type="spellStart"/>
      <w:r w:rsidRPr="00DF7C87">
        <w:rPr>
          <w:rStyle w:val="paragraph"/>
          <w:sz w:val="20"/>
          <w:szCs w:val="20"/>
        </w:rPr>
        <w:t>Лучегорск</w:t>
      </w:r>
      <w:proofErr w:type="spellEnd"/>
      <w:r w:rsidRPr="00DF7C87">
        <w:rPr>
          <w:rStyle w:val="paragraph"/>
          <w:sz w:val="20"/>
          <w:szCs w:val="20"/>
        </w:rPr>
        <w:t xml:space="preserve">, </w:t>
      </w:r>
      <w:proofErr w:type="spellStart"/>
      <w:r w:rsidRPr="00DF7C87">
        <w:rPr>
          <w:rStyle w:val="paragraph"/>
          <w:sz w:val="20"/>
          <w:szCs w:val="20"/>
        </w:rPr>
        <w:t>мкр</w:t>
      </w:r>
      <w:proofErr w:type="spellEnd"/>
      <w:r w:rsidRPr="00DF7C87">
        <w:rPr>
          <w:rStyle w:val="paragraph"/>
          <w:sz w:val="20"/>
          <w:szCs w:val="20"/>
        </w:rPr>
        <w:t xml:space="preserve"> 3-й, д. 10, кв. 29), Демидов Антон Викторович (ИНН 570204523208, СНИЛС 174-491-927 02) - член Союза СРО "ГАУ" (ОГРН 1021603626098, ИНН 1660062005, адрес: 420034, </w:t>
      </w:r>
      <w:proofErr w:type="spellStart"/>
      <w:r w:rsidRPr="00DF7C87">
        <w:rPr>
          <w:rStyle w:val="paragraph"/>
          <w:sz w:val="20"/>
          <w:szCs w:val="20"/>
        </w:rPr>
        <w:t>Респ</w:t>
      </w:r>
      <w:proofErr w:type="spellEnd"/>
      <w:r w:rsidRPr="00DF7C87">
        <w:rPr>
          <w:rStyle w:val="paragraph"/>
          <w:sz w:val="20"/>
          <w:szCs w:val="20"/>
        </w:rPr>
        <w:t>. Татарстан, г. Казань, ул. Соловецких юнг, д. 7, офис. 1004), действующий на основании Решения Арбитражного суда Приморского края от 23 ноября 2023 г. по делу № А51-13833/2023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47B5C60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r w:rsidR="00DF7C87" w:rsidRPr="00DF7C87">
        <w:rPr>
          <w:rStyle w:val="paragraph"/>
          <w:sz w:val="20"/>
          <w:szCs w:val="20"/>
        </w:rPr>
        <w:t>Майорова Алексея Сергеевича</w:t>
      </w:r>
      <w:r w:rsidR="00DF7C87" w:rsidRPr="00DF7C87">
        <w:rPr>
          <w:rStyle w:val="paragraph"/>
          <w:sz w:val="20"/>
          <w:szCs w:val="20"/>
        </w:rPr>
        <w:t xml:space="preserve">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0D9B8E2D" w14:textId="73788ADB" w:rsidR="00B30FF8" w:rsidRPr="00013CFA" w:rsidRDefault="00B820DD" w:rsidP="00D53063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№1: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  <w:r w:rsidR="00DF7C87" w:rsidRPr="00DF7C87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</w:t>
      </w:r>
      <w:r w:rsidR="00D53063">
        <w:rPr>
          <w:rFonts w:ascii="Times New Roman" w:hAnsi="Times New Roman"/>
          <w:i/>
          <w:sz w:val="20"/>
          <w:szCs w:val="20"/>
        </w:rPr>
        <w:t xml:space="preserve"> </w:t>
      </w:r>
      <w:r w:rsidR="00DF7C87" w:rsidRPr="00DF7C87">
        <w:rPr>
          <w:rFonts w:ascii="Times New Roman" w:hAnsi="Times New Roman"/>
          <w:i/>
          <w:sz w:val="20"/>
          <w:szCs w:val="20"/>
        </w:rPr>
        <w:t>Кадастровый номер: 25:15:010401:7258</w:t>
      </w:r>
      <w:r w:rsidR="00D53063">
        <w:rPr>
          <w:rFonts w:ascii="Times New Roman" w:hAnsi="Times New Roman"/>
          <w:i/>
          <w:sz w:val="20"/>
          <w:szCs w:val="20"/>
        </w:rPr>
        <w:t xml:space="preserve"> </w:t>
      </w:r>
      <w:r w:rsidR="00DF7C87" w:rsidRPr="00DF7C87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участок: Земли сельскохозяйственного назначения</w:t>
      </w:r>
      <w:r w:rsidR="00D53063">
        <w:rPr>
          <w:rFonts w:ascii="Times New Roman" w:hAnsi="Times New Roman"/>
          <w:i/>
          <w:sz w:val="20"/>
          <w:szCs w:val="20"/>
        </w:rPr>
        <w:t xml:space="preserve"> </w:t>
      </w:r>
      <w:r w:rsidR="00DF7C87" w:rsidRPr="00DF7C87">
        <w:rPr>
          <w:rFonts w:ascii="Times New Roman" w:hAnsi="Times New Roman"/>
          <w:i/>
          <w:sz w:val="20"/>
          <w:szCs w:val="20"/>
        </w:rPr>
        <w:t>Виды разрешенного использования объекта недвижимости: Ведение садоводства</w:t>
      </w:r>
      <w:r w:rsidR="00D53063">
        <w:rPr>
          <w:rFonts w:ascii="Times New Roman" w:hAnsi="Times New Roman"/>
          <w:i/>
          <w:sz w:val="20"/>
          <w:szCs w:val="20"/>
        </w:rPr>
        <w:t xml:space="preserve"> </w:t>
      </w:r>
      <w:r w:rsidR="00DF7C87" w:rsidRPr="00DF7C87">
        <w:rPr>
          <w:rFonts w:ascii="Times New Roman" w:hAnsi="Times New Roman"/>
          <w:i/>
          <w:sz w:val="20"/>
          <w:szCs w:val="20"/>
        </w:rPr>
        <w:t xml:space="preserve">Местоположение: Приморский край, р-н Пожарский, </w:t>
      </w:r>
      <w:proofErr w:type="spellStart"/>
      <w:r w:rsidR="00DF7C87" w:rsidRPr="00DF7C87">
        <w:rPr>
          <w:rFonts w:ascii="Times New Roman" w:hAnsi="Times New Roman"/>
          <w:i/>
          <w:sz w:val="20"/>
          <w:szCs w:val="20"/>
        </w:rPr>
        <w:t>пгт</w:t>
      </w:r>
      <w:proofErr w:type="spellEnd"/>
      <w:r w:rsidR="00DF7C87" w:rsidRPr="00DF7C87">
        <w:rPr>
          <w:rFonts w:ascii="Times New Roman" w:hAnsi="Times New Roman"/>
          <w:i/>
          <w:sz w:val="20"/>
          <w:szCs w:val="20"/>
        </w:rPr>
        <w:t xml:space="preserve">. </w:t>
      </w:r>
      <w:proofErr w:type="spellStart"/>
      <w:r w:rsidR="00DF7C87" w:rsidRPr="00DF7C87">
        <w:rPr>
          <w:rFonts w:ascii="Times New Roman" w:hAnsi="Times New Roman"/>
          <w:i/>
          <w:sz w:val="20"/>
          <w:szCs w:val="20"/>
        </w:rPr>
        <w:t>Лучегорск</w:t>
      </w:r>
      <w:proofErr w:type="spellEnd"/>
      <w:r w:rsidR="00DF7C87" w:rsidRPr="00DF7C87">
        <w:rPr>
          <w:rFonts w:ascii="Times New Roman" w:hAnsi="Times New Roman"/>
          <w:i/>
          <w:sz w:val="20"/>
          <w:szCs w:val="20"/>
        </w:rPr>
        <w:t>, общественный центр, 1 здание администрации, Участок находится примерно в 7000 м, по направлению на</w:t>
      </w:r>
      <w:r w:rsidR="00D53063">
        <w:rPr>
          <w:rFonts w:ascii="Times New Roman" w:hAnsi="Times New Roman"/>
          <w:i/>
          <w:sz w:val="20"/>
          <w:szCs w:val="20"/>
        </w:rPr>
        <w:t xml:space="preserve"> </w:t>
      </w:r>
      <w:r w:rsidR="00DF7C87" w:rsidRPr="00DF7C87">
        <w:rPr>
          <w:rFonts w:ascii="Times New Roman" w:hAnsi="Times New Roman"/>
          <w:i/>
          <w:sz w:val="20"/>
          <w:szCs w:val="20"/>
        </w:rPr>
        <w:t xml:space="preserve">северо-восток </w:t>
      </w:r>
      <w:r w:rsidR="00DF7C87" w:rsidRPr="00D53063">
        <w:rPr>
          <w:rFonts w:ascii="Times New Roman" w:hAnsi="Times New Roman"/>
          <w:i/>
          <w:sz w:val="20"/>
          <w:szCs w:val="20"/>
        </w:rPr>
        <w:t>от ориентира</w:t>
      </w:r>
      <w:r w:rsidR="00D53063" w:rsidRPr="00D53063">
        <w:rPr>
          <w:rFonts w:ascii="Times New Roman" w:hAnsi="Times New Roman"/>
          <w:i/>
          <w:sz w:val="20"/>
          <w:szCs w:val="20"/>
        </w:rPr>
        <w:t xml:space="preserve"> </w:t>
      </w:r>
      <w:r w:rsidR="00DF7C87" w:rsidRPr="00D53063">
        <w:rPr>
          <w:rFonts w:ascii="Times New Roman" w:hAnsi="Times New Roman"/>
          <w:i/>
          <w:sz w:val="20"/>
          <w:szCs w:val="20"/>
        </w:rPr>
        <w:t>Площадь: 1472 (уточненная площадь, погрешность 335.0) м2</w:t>
      </w:r>
      <w:r w:rsidR="00D53063" w:rsidRPr="00D53063">
        <w:rPr>
          <w:rFonts w:ascii="Times New Roman" w:hAnsi="Times New Roman"/>
          <w:i/>
          <w:sz w:val="20"/>
          <w:szCs w:val="20"/>
        </w:rPr>
        <w:t xml:space="preserve"> </w:t>
      </w:r>
      <w:r w:rsidR="00DF7C87" w:rsidRPr="00D53063">
        <w:rPr>
          <w:rFonts w:ascii="Times New Roman" w:hAnsi="Times New Roman"/>
          <w:i/>
          <w:sz w:val="20"/>
          <w:szCs w:val="20"/>
        </w:rPr>
        <w:t>Вид права, доля в праве: Собственность</w:t>
      </w:r>
      <w:r w:rsidR="00DF7C87" w:rsidRPr="00D53063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D53063">
        <w:rPr>
          <w:rFonts w:ascii="Times New Roman" w:hAnsi="Times New Roman"/>
          <w:i/>
          <w:sz w:val="20"/>
          <w:szCs w:val="20"/>
        </w:rPr>
        <w:t>(далее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– «Имущество»)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15AA3A86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 xml:space="preserve">рублей, Покупатель обязан уплатить </w:t>
      </w:r>
      <w:r w:rsidRPr="00D53063">
        <w:rPr>
          <w:sz w:val="20"/>
          <w:szCs w:val="20"/>
        </w:rPr>
        <w:t>Продавцу</w:t>
      </w:r>
      <w:r w:rsidRPr="00D53063">
        <w:rPr>
          <w:i/>
          <w:sz w:val="20"/>
          <w:szCs w:val="20"/>
        </w:rPr>
        <w:t xml:space="preserve"> </w:t>
      </w:r>
      <w:r w:rsidR="00EB4D1F" w:rsidRPr="00D53063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D53063" w:rsidRPr="00D53063">
        <w:rPr>
          <w:i/>
          <w:sz w:val="20"/>
          <w:szCs w:val="20"/>
        </w:rPr>
        <w:t>Майорова Алексея Сергеевича</w:t>
      </w:r>
      <w:r w:rsidR="00013CFA" w:rsidRPr="00D53063">
        <w:rPr>
          <w:i/>
          <w:sz w:val="20"/>
          <w:szCs w:val="20"/>
        </w:rPr>
        <w:t xml:space="preserve">, счет получателя: </w:t>
      </w:r>
      <w:r w:rsidR="00D53063" w:rsidRPr="00D53063">
        <w:rPr>
          <w:i/>
          <w:sz w:val="20"/>
          <w:szCs w:val="20"/>
        </w:rPr>
        <w:t>40817810038129275845</w:t>
      </w:r>
      <w:r w:rsidR="00EB4D1F" w:rsidRPr="00D53063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E899790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D53063">
        <w:rPr>
          <w:rFonts w:ascii="Times New Roman" w:hAnsi="Times New Roman"/>
          <w:sz w:val="20"/>
          <w:szCs w:val="20"/>
        </w:rPr>
        <w:t>Росреестре</w:t>
      </w:r>
      <w:r w:rsidR="00325316" w:rsidRPr="00013CFA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6889243A" w:rsidR="00013CFA" w:rsidRPr="00013CFA" w:rsidRDefault="00D53063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D53063">
              <w:rPr>
                <w:i/>
                <w:sz w:val="20"/>
                <w:szCs w:val="20"/>
                <w:lang w:val="ru-RU"/>
              </w:rPr>
              <w:t>Финансовый управляющий Майорова Алексея Сергеевича (</w:t>
            </w:r>
            <w:proofErr w:type="spellStart"/>
            <w:r w:rsidRPr="00D53063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Pr="00D53063">
              <w:rPr>
                <w:i/>
                <w:sz w:val="20"/>
                <w:szCs w:val="20"/>
                <w:lang w:val="ru-RU"/>
              </w:rPr>
              <w:t xml:space="preserve">./м.р.:22.07.1983, Пос. </w:t>
            </w:r>
            <w:proofErr w:type="spellStart"/>
            <w:r w:rsidRPr="00D53063">
              <w:rPr>
                <w:i/>
                <w:sz w:val="20"/>
                <w:szCs w:val="20"/>
                <w:lang w:val="ru-RU"/>
              </w:rPr>
              <w:t>Лучегорск</w:t>
            </w:r>
            <w:proofErr w:type="spellEnd"/>
            <w:r w:rsidRPr="00D53063">
              <w:rPr>
                <w:i/>
                <w:sz w:val="20"/>
                <w:szCs w:val="20"/>
                <w:lang w:val="ru-RU"/>
              </w:rPr>
              <w:t xml:space="preserve"> Пожарского р-на Приморского края, СНИЛС 064-219-381 54, ИНН 252602050017, адрес: регистрация по месту жительства: 692001, Приморский край, р-н Пожарский, </w:t>
            </w:r>
            <w:proofErr w:type="spellStart"/>
            <w:r w:rsidRPr="00D53063">
              <w:rPr>
                <w:i/>
                <w:sz w:val="20"/>
                <w:szCs w:val="20"/>
                <w:lang w:val="ru-RU"/>
              </w:rPr>
              <w:t>пгт</w:t>
            </w:r>
            <w:proofErr w:type="spellEnd"/>
            <w:r w:rsidRPr="00D53063">
              <w:rPr>
                <w:i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D53063">
              <w:rPr>
                <w:i/>
                <w:sz w:val="20"/>
                <w:szCs w:val="20"/>
                <w:lang w:val="ru-RU"/>
              </w:rPr>
              <w:t>Лучегорск</w:t>
            </w:r>
            <w:proofErr w:type="spellEnd"/>
            <w:r w:rsidRPr="00D53063">
              <w:rPr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D53063">
              <w:rPr>
                <w:i/>
                <w:sz w:val="20"/>
                <w:szCs w:val="20"/>
                <w:lang w:val="ru-RU"/>
              </w:rPr>
              <w:t>мкр</w:t>
            </w:r>
            <w:proofErr w:type="spellEnd"/>
            <w:r w:rsidRPr="00D53063">
              <w:rPr>
                <w:i/>
                <w:sz w:val="20"/>
                <w:szCs w:val="20"/>
                <w:lang w:val="ru-RU"/>
              </w:rPr>
              <w:t xml:space="preserve"> 3-й, д. 10, кв. 29), </w:t>
            </w:r>
            <w:r w:rsidR="00013CFA"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="00013CFA"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28984D4D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D5306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Майоров Алексей Сергеевич</w:t>
            </w:r>
            <w:bookmarkStart w:id="1" w:name="_GoBack"/>
            <w:bookmarkEnd w:id="1"/>
          </w:p>
          <w:p w14:paraId="3175F2FE" w14:textId="1D3CBF7E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D53063" w:rsidRPr="00D5306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40817810038129275845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063"/>
    <w:rsid w:val="00D53342"/>
    <w:rsid w:val="00D755AE"/>
    <w:rsid w:val="00DB42D6"/>
    <w:rsid w:val="00DF3556"/>
    <w:rsid w:val="00DF7C87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1278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5</cp:revision>
  <dcterms:created xsi:type="dcterms:W3CDTF">2022-12-20T10:56:00Z</dcterms:created>
  <dcterms:modified xsi:type="dcterms:W3CDTF">2024-04-12T06:07:00Z</dcterms:modified>
</cp:coreProperties>
</file>