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9198D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686127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07F1A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22AE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0885EE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235FB6" w14:textId="0B04A98B" w:rsidR="00DC029B" w:rsidRPr="0062290E" w:rsidRDefault="00C53675" w:rsidP="00E70E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</w:rPr>
      </w:pPr>
      <w:proofErr w:type="spellStart"/>
      <w:r w:rsidRPr="00C53675">
        <w:rPr>
          <w:sz w:val="24"/>
          <w:szCs w:val="24"/>
        </w:rPr>
        <w:t>Медюков</w:t>
      </w:r>
      <w:r>
        <w:rPr>
          <w:sz w:val="24"/>
          <w:szCs w:val="24"/>
        </w:rPr>
        <w:t>а</w:t>
      </w:r>
      <w:proofErr w:type="spellEnd"/>
      <w:r w:rsidRPr="00C53675">
        <w:rPr>
          <w:sz w:val="24"/>
          <w:szCs w:val="24"/>
        </w:rPr>
        <w:t xml:space="preserve"> Надежд</w:t>
      </w:r>
      <w:r>
        <w:rPr>
          <w:sz w:val="24"/>
          <w:szCs w:val="24"/>
        </w:rPr>
        <w:t>а</w:t>
      </w:r>
      <w:r w:rsidRPr="00C53675">
        <w:rPr>
          <w:sz w:val="24"/>
          <w:szCs w:val="24"/>
        </w:rPr>
        <w:t xml:space="preserve"> Петровн</w:t>
      </w:r>
      <w:r>
        <w:rPr>
          <w:sz w:val="24"/>
          <w:szCs w:val="24"/>
        </w:rPr>
        <w:t>а</w:t>
      </w:r>
      <w:r w:rsidRPr="00C53675">
        <w:rPr>
          <w:sz w:val="24"/>
          <w:szCs w:val="24"/>
        </w:rPr>
        <w:t xml:space="preserve">, 28.02.1965 года рождения, уроженки дер. </w:t>
      </w:r>
      <w:proofErr w:type="spellStart"/>
      <w:r w:rsidRPr="00C53675">
        <w:rPr>
          <w:sz w:val="24"/>
          <w:szCs w:val="24"/>
        </w:rPr>
        <w:t>Кудеснеры</w:t>
      </w:r>
      <w:proofErr w:type="spellEnd"/>
      <w:r w:rsidRPr="00C53675">
        <w:rPr>
          <w:sz w:val="24"/>
          <w:szCs w:val="24"/>
        </w:rPr>
        <w:t xml:space="preserve"> Урмарского района Чувашской АССР, зарегистрированной по адресу: 429404, Чувашская Республика, Урмарский район, д. </w:t>
      </w:r>
      <w:proofErr w:type="spellStart"/>
      <w:r w:rsidRPr="00C53675">
        <w:rPr>
          <w:sz w:val="24"/>
          <w:szCs w:val="24"/>
        </w:rPr>
        <w:t>Кудеснеры</w:t>
      </w:r>
      <w:proofErr w:type="spellEnd"/>
      <w:r w:rsidRPr="00C53675">
        <w:rPr>
          <w:sz w:val="24"/>
          <w:szCs w:val="24"/>
        </w:rPr>
        <w:t>, ул. Новая, д. 16, ИНН 211401552700, СНИЛС 109-302-998 50</w:t>
      </w:r>
      <w:r w:rsidR="00E324B8" w:rsidRPr="00E324B8">
        <w:rPr>
          <w:sz w:val="24"/>
          <w:szCs w:val="24"/>
        </w:rPr>
        <w:t>)</w:t>
      </w:r>
      <w:r w:rsidR="00C7601A">
        <w:rPr>
          <w:sz w:val="24"/>
          <w:szCs w:val="24"/>
        </w:rPr>
        <w:t xml:space="preserve">, </w:t>
      </w:r>
      <w:r w:rsidR="00AD3A99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DA11AA">
        <w:rPr>
          <w:color w:val="000000"/>
          <w:sz w:val="24"/>
          <w:szCs w:val="24"/>
          <w:shd w:val="clear" w:color="FFFFFF" w:fill="FFFFFF"/>
          <w:lang w:eastAsia="ru-RU"/>
        </w:rPr>
        <w:t>Зеленко Кристины Олеговны</w:t>
      </w:r>
      <w:r w:rsidR="00DA11AA" w:rsidRPr="00DA11AA">
        <w:rPr>
          <w:color w:val="000000"/>
          <w:sz w:val="24"/>
          <w:szCs w:val="24"/>
          <w:shd w:val="clear" w:color="FFFFFF" w:fill="FFFFFF"/>
          <w:lang w:eastAsia="ru-RU"/>
        </w:rPr>
        <w:t xml:space="preserve"> (ИНН 391105564523, СНИЛС 135-156-018 32</w:t>
      </w:r>
      <w:r w:rsidR="00DA11AA">
        <w:rPr>
          <w:color w:val="000000"/>
          <w:sz w:val="24"/>
          <w:szCs w:val="24"/>
          <w:shd w:val="clear" w:color="FFFFFF" w:fill="FFFFFF"/>
          <w:lang w:eastAsia="ru-RU"/>
        </w:rPr>
        <w:t>)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AF7EFC" w:rsidRPr="00AF7EFC">
        <w:rPr>
          <w:sz w:val="24"/>
          <w:szCs w:val="24"/>
        </w:rPr>
        <w:t xml:space="preserve">Арбитражного суда </w:t>
      </w:r>
      <w:r w:rsidRPr="00C53675">
        <w:rPr>
          <w:sz w:val="24"/>
          <w:szCs w:val="24"/>
        </w:rPr>
        <w:t>Чувашской Республики - Чувашии от 14 марта 2022 года по делу №А79-628/2022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022B267" w14:textId="11A4A4F1" w:rsidR="00DC029B" w:rsidRPr="0062290E" w:rsidRDefault="00DC029B" w:rsidP="00E47C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</w:p>
    <w:p w14:paraId="4E22BE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5F6379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BE8AF1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5E5348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51C74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1FA4ECA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1518ADD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D2211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0E4D5A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85BD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DD344C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D0325F1" w14:textId="08B0A9F2" w:rsidR="009072F3" w:rsidRDefault="00DC029B" w:rsidP="00A1541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993FC7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C53675" w:rsidRPr="00C53675">
        <w:rPr>
          <w:sz w:val="24"/>
          <w:szCs w:val="24"/>
        </w:rPr>
        <w:t>Медюков</w:t>
      </w:r>
      <w:r w:rsidR="00C53675">
        <w:rPr>
          <w:sz w:val="24"/>
          <w:szCs w:val="24"/>
        </w:rPr>
        <w:t>а</w:t>
      </w:r>
      <w:proofErr w:type="spellEnd"/>
      <w:r w:rsidR="00C53675" w:rsidRPr="00C53675">
        <w:rPr>
          <w:sz w:val="24"/>
          <w:szCs w:val="24"/>
        </w:rPr>
        <w:t xml:space="preserve"> Надежд</w:t>
      </w:r>
      <w:r w:rsidR="00C53675">
        <w:rPr>
          <w:sz w:val="24"/>
          <w:szCs w:val="24"/>
        </w:rPr>
        <w:t>а</w:t>
      </w:r>
      <w:r w:rsidR="00C53675" w:rsidRPr="00C53675">
        <w:rPr>
          <w:sz w:val="24"/>
          <w:szCs w:val="24"/>
        </w:rPr>
        <w:t xml:space="preserve"> Петровн</w:t>
      </w:r>
      <w:r w:rsidR="00C53675">
        <w:rPr>
          <w:sz w:val="24"/>
          <w:szCs w:val="24"/>
        </w:rPr>
        <w:t>а</w:t>
      </w:r>
      <w:r w:rsidR="00E47C32">
        <w:rPr>
          <w:sz w:val="24"/>
          <w:szCs w:val="24"/>
        </w:rPr>
        <w:t>, ИНН Банка 7707083893</w:t>
      </w:r>
      <w:r w:rsidR="00DA11AA">
        <w:rPr>
          <w:color w:val="000000"/>
          <w:sz w:val="24"/>
          <w:szCs w:val="24"/>
          <w:lang w:eastAsia="ru-RU"/>
        </w:rPr>
        <w:t xml:space="preserve">, </w:t>
      </w:r>
      <w:r w:rsidR="0097737D">
        <w:rPr>
          <w:color w:val="000000"/>
          <w:sz w:val="24"/>
          <w:szCs w:val="24"/>
          <w:lang w:eastAsia="ru-RU"/>
        </w:rPr>
        <w:t>р/с 40817810</w:t>
      </w:r>
      <w:r w:rsidR="00C53675">
        <w:rPr>
          <w:color w:val="000000"/>
          <w:sz w:val="24"/>
          <w:szCs w:val="24"/>
          <w:lang w:eastAsia="ru-RU"/>
        </w:rPr>
        <w:t>120862712247</w:t>
      </w:r>
      <w:r w:rsidR="00A15418" w:rsidRPr="00A15418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042748634.</w:t>
      </w:r>
    </w:p>
    <w:p w14:paraId="3CD3749B" w14:textId="77777777" w:rsidR="00DC029B" w:rsidRPr="0062290E" w:rsidRDefault="009072F3" w:rsidP="009072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                   </w:t>
      </w:r>
      <w:r w:rsidR="00DC029B"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172D20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954C39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3DF769C" w14:textId="7F09F343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E47C32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2ED5E57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ED1A3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2B73D3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79B4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8FE1C5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792DEF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881B3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2E07C6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0910D4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5B075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3D88C3C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2CA992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16174E8" w14:textId="77777777" w:rsidR="00DC029B" w:rsidRPr="0062290E" w:rsidRDefault="00DC029B" w:rsidP="009773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97737D" w:rsidRPr="0097737D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42CED40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3A8F22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DC029B" w:rsidRPr="0062290E" w14:paraId="4D5CF49A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5F75D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37F27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1035048F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E9A4F4" w14:textId="7F9F15CF" w:rsidR="00E47C32" w:rsidRDefault="00C53675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C53675">
              <w:rPr>
                <w:color w:val="000000"/>
                <w:shd w:val="clear" w:color="auto" w:fill="FFFFFF"/>
                <w:lang w:eastAsia="ru-RU"/>
              </w:rPr>
              <w:t>Медюкова</w:t>
            </w:r>
            <w:proofErr w:type="spellEnd"/>
            <w:r w:rsidRPr="00C53675">
              <w:rPr>
                <w:color w:val="000000"/>
                <w:shd w:val="clear" w:color="auto" w:fill="FFFFFF"/>
                <w:lang w:eastAsia="ru-RU"/>
              </w:rPr>
              <w:t xml:space="preserve"> Надежда Петровна, 28.02.1965 года рождения, уроженки дер. </w:t>
            </w:r>
            <w:proofErr w:type="spellStart"/>
            <w:r w:rsidRPr="00C53675">
              <w:rPr>
                <w:color w:val="000000"/>
                <w:shd w:val="clear" w:color="auto" w:fill="FFFFFF"/>
                <w:lang w:eastAsia="ru-RU"/>
              </w:rPr>
              <w:t>Кудеснеры</w:t>
            </w:r>
            <w:proofErr w:type="spellEnd"/>
            <w:r w:rsidRPr="00C53675">
              <w:rPr>
                <w:color w:val="000000"/>
                <w:shd w:val="clear" w:color="auto" w:fill="FFFFFF"/>
                <w:lang w:eastAsia="ru-RU"/>
              </w:rPr>
              <w:t xml:space="preserve"> Урмарского района Чувашской АССР, зарегистрированной по адресу: 429404, Чувашская Республика, Урмарский район, д. </w:t>
            </w:r>
            <w:proofErr w:type="spellStart"/>
            <w:r w:rsidRPr="00C53675">
              <w:rPr>
                <w:color w:val="000000"/>
                <w:shd w:val="clear" w:color="auto" w:fill="FFFFFF"/>
                <w:lang w:eastAsia="ru-RU"/>
              </w:rPr>
              <w:t>Кудеснеры</w:t>
            </w:r>
            <w:proofErr w:type="spellEnd"/>
            <w:r w:rsidRPr="00C53675">
              <w:rPr>
                <w:color w:val="000000"/>
                <w:shd w:val="clear" w:color="auto" w:fill="FFFFFF"/>
                <w:lang w:eastAsia="ru-RU"/>
              </w:rPr>
              <w:t>, ул. Новая, д. 16, ИНН 211401552700, СНИЛС 109-302-998 50</w:t>
            </w:r>
          </w:p>
          <w:p w14:paraId="33199BE2" w14:textId="77777777" w:rsidR="00584F6E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87DFC73" w14:textId="6B002244" w:rsidR="003628B2" w:rsidRPr="009F498D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="00C53675" w:rsidRPr="00C53675">
              <w:rPr>
                <w:color w:val="000000"/>
                <w:shd w:val="clear" w:color="auto" w:fill="FFFFFF"/>
                <w:lang w:eastAsia="ru-RU"/>
              </w:rPr>
              <w:t>Медюкова</w:t>
            </w:r>
            <w:proofErr w:type="spellEnd"/>
            <w:r w:rsidR="00C53675" w:rsidRPr="00C53675">
              <w:rPr>
                <w:color w:val="000000"/>
                <w:shd w:val="clear" w:color="auto" w:fill="FFFFFF"/>
                <w:lang w:eastAsia="ru-RU"/>
              </w:rPr>
              <w:t xml:space="preserve"> Надежда Петровна, ИНН Банка 7707083893, р/с 40817810120862712247 в КАЛИНИНГРАДСКОЕ ОТДЕЛЕНИЕ №8626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4AAF5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7BCD57A3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FC89A9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5F39FC92" w14:textId="77777777" w:rsidR="00970697" w:rsidRDefault="001C026C" w:rsidP="00AD3A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4E9B679F" w14:textId="77777777" w:rsidR="00DC029B" w:rsidRPr="0062290E" w:rsidRDefault="00DC029B" w:rsidP="001C02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E31EE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62512C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74D4E9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FA805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BE4C7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2D17C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93DF7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F0E47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7AB72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AD207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6739E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C911CC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60ACB94" w14:textId="77777777" w:rsidR="00DC029B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37309DD8" w14:textId="77777777" w:rsidR="0052238C" w:rsidRDefault="0052238C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5F244055" w14:textId="77777777" w:rsidR="0052238C" w:rsidRPr="0062290E" w:rsidRDefault="0052238C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</w:p>
    <w:p w14:paraId="0CC4E70E" w14:textId="7711B7CC" w:rsidR="00DC029B" w:rsidRPr="0062290E" w:rsidRDefault="00C53675" w:rsidP="003561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proofErr w:type="spellStart"/>
      <w:r w:rsidRPr="00C53675">
        <w:rPr>
          <w:sz w:val="24"/>
          <w:szCs w:val="24"/>
        </w:rPr>
        <w:t>Медюков</w:t>
      </w:r>
      <w:r>
        <w:rPr>
          <w:sz w:val="24"/>
          <w:szCs w:val="24"/>
        </w:rPr>
        <w:t>а</w:t>
      </w:r>
      <w:proofErr w:type="spellEnd"/>
      <w:r w:rsidRPr="00C53675">
        <w:rPr>
          <w:sz w:val="24"/>
          <w:szCs w:val="24"/>
        </w:rPr>
        <w:t xml:space="preserve"> Надежд</w:t>
      </w:r>
      <w:r>
        <w:rPr>
          <w:sz w:val="24"/>
          <w:szCs w:val="24"/>
        </w:rPr>
        <w:t>а</w:t>
      </w:r>
      <w:r w:rsidRPr="00C53675">
        <w:rPr>
          <w:sz w:val="24"/>
          <w:szCs w:val="24"/>
        </w:rPr>
        <w:t xml:space="preserve"> Петровн</w:t>
      </w:r>
      <w:r>
        <w:rPr>
          <w:sz w:val="24"/>
          <w:szCs w:val="24"/>
        </w:rPr>
        <w:t>а</w:t>
      </w:r>
      <w:r w:rsidRPr="00C53675">
        <w:rPr>
          <w:sz w:val="24"/>
          <w:szCs w:val="24"/>
        </w:rPr>
        <w:t xml:space="preserve">, 28.02.1965 года рождения, уроженки дер. </w:t>
      </w:r>
      <w:proofErr w:type="spellStart"/>
      <w:r w:rsidRPr="00C53675">
        <w:rPr>
          <w:sz w:val="24"/>
          <w:szCs w:val="24"/>
        </w:rPr>
        <w:t>Кудеснеры</w:t>
      </w:r>
      <w:proofErr w:type="spellEnd"/>
      <w:r w:rsidRPr="00C53675">
        <w:rPr>
          <w:sz w:val="24"/>
          <w:szCs w:val="24"/>
        </w:rPr>
        <w:t xml:space="preserve"> Урмарского района Чувашской АССР, зарегистрированной по адресу: 429404, Чувашская Республика, Урмарский район, д. </w:t>
      </w:r>
      <w:proofErr w:type="spellStart"/>
      <w:r w:rsidRPr="00C53675">
        <w:rPr>
          <w:sz w:val="24"/>
          <w:szCs w:val="24"/>
        </w:rPr>
        <w:t>Кудеснеры</w:t>
      </w:r>
      <w:proofErr w:type="spellEnd"/>
      <w:r w:rsidRPr="00C53675">
        <w:rPr>
          <w:sz w:val="24"/>
          <w:szCs w:val="24"/>
        </w:rPr>
        <w:t>, ул. Новая, д. 16, ИНН 211401552700, СНИЛС 109-302-998 50</w:t>
      </w:r>
      <w:r w:rsidRPr="00E324B8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>в лице финансового управляющего Зеленко Кристины Олеговны</w:t>
      </w:r>
      <w:r w:rsidRPr="00DA11AA">
        <w:rPr>
          <w:color w:val="000000"/>
          <w:sz w:val="24"/>
          <w:szCs w:val="24"/>
          <w:shd w:val="clear" w:color="FFFFFF" w:fill="FFFFFF"/>
          <w:lang w:eastAsia="ru-RU"/>
        </w:rPr>
        <w:t xml:space="preserve"> (ИНН 391105564523, СНИЛС 135-156-018 32</w:t>
      </w:r>
      <w:r>
        <w:rPr>
          <w:color w:val="000000"/>
          <w:sz w:val="24"/>
          <w:szCs w:val="24"/>
          <w:shd w:val="clear" w:color="FFFFFF" w:fill="FFFFFF"/>
          <w:lang w:eastAsia="ru-RU"/>
        </w:rPr>
        <w:t>)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AF7EFC">
        <w:rPr>
          <w:sz w:val="24"/>
          <w:szCs w:val="24"/>
        </w:rPr>
        <w:t xml:space="preserve">Арбитражного суда </w:t>
      </w:r>
      <w:r w:rsidRPr="00C53675">
        <w:rPr>
          <w:sz w:val="24"/>
          <w:szCs w:val="24"/>
        </w:rPr>
        <w:t>Чувашской Республики - Чувашии от 14 марта 2022 года по делу №А79-628/2022</w:t>
      </w:r>
      <w:r w:rsidR="00427180">
        <w:rPr>
          <w:sz w:val="24"/>
          <w:szCs w:val="24"/>
        </w:rPr>
        <w:t xml:space="preserve">, </w:t>
      </w:r>
      <w:r w:rsidR="00B55DD4" w:rsidRPr="0062290E">
        <w:rPr>
          <w:color w:val="000000"/>
          <w:sz w:val="24"/>
          <w:szCs w:val="24"/>
          <w:lang w:eastAsia="ru-RU"/>
        </w:rPr>
        <w:t>именуем</w:t>
      </w:r>
      <w:r w:rsidR="00B55DD4">
        <w:rPr>
          <w:color w:val="000000"/>
          <w:sz w:val="24"/>
          <w:szCs w:val="24"/>
          <w:lang w:eastAsia="ru-RU"/>
        </w:rPr>
        <w:t>ый</w:t>
      </w:r>
      <w:r w:rsidR="00B55DD4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___.___________.2021 г.:</w:t>
      </w:r>
    </w:p>
    <w:p w14:paraId="78E0C6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2252781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697979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765E93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BB140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A117216" w14:textId="77777777" w:rsidR="00DC029B" w:rsidRDefault="00AD3A9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AD3A99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AD3A99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045504" w:rsidRPr="0062290E" w14:paraId="09E14C51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52AB1A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7B00FB" w14:textId="77777777" w:rsidR="00045504" w:rsidRPr="0062290E" w:rsidRDefault="00045504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5C1491" w:rsidRPr="0062290E" w14:paraId="160B07E1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52355E" w14:textId="77777777" w:rsidR="00C53675" w:rsidRDefault="00C53675" w:rsidP="00C536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C53675">
              <w:rPr>
                <w:color w:val="000000"/>
                <w:shd w:val="clear" w:color="auto" w:fill="FFFFFF"/>
                <w:lang w:eastAsia="ru-RU"/>
              </w:rPr>
              <w:t>Медюкова</w:t>
            </w:r>
            <w:proofErr w:type="spellEnd"/>
            <w:r w:rsidRPr="00C53675">
              <w:rPr>
                <w:color w:val="000000"/>
                <w:shd w:val="clear" w:color="auto" w:fill="FFFFFF"/>
                <w:lang w:eastAsia="ru-RU"/>
              </w:rPr>
              <w:t xml:space="preserve"> Надежда Петровна, 28.02.1965 года рождения, уроженки дер. </w:t>
            </w:r>
            <w:proofErr w:type="spellStart"/>
            <w:r w:rsidRPr="00C53675">
              <w:rPr>
                <w:color w:val="000000"/>
                <w:shd w:val="clear" w:color="auto" w:fill="FFFFFF"/>
                <w:lang w:eastAsia="ru-RU"/>
              </w:rPr>
              <w:t>Кудеснеры</w:t>
            </w:r>
            <w:proofErr w:type="spellEnd"/>
            <w:r w:rsidRPr="00C53675">
              <w:rPr>
                <w:color w:val="000000"/>
                <w:shd w:val="clear" w:color="auto" w:fill="FFFFFF"/>
                <w:lang w:eastAsia="ru-RU"/>
              </w:rPr>
              <w:t xml:space="preserve"> Урмарского района Чувашской АССР, зарегистрированной по адресу: 429404, Чувашская Республика, Урмарский район, д. </w:t>
            </w:r>
            <w:proofErr w:type="spellStart"/>
            <w:r w:rsidRPr="00C53675">
              <w:rPr>
                <w:color w:val="000000"/>
                <w:shd w:val="clear" w:color="auto" w:fill="FFFFFF"/>
                <w:lang w:eastAsia="ru-RU"/>
              </w:rPr>
              <w:t>Кудеснеры</w:t>
            </w:r>
            <w:proofErr w:type="spellEnd"/>
            <w:r w:rsidRPr="00C53675">
              <w:rPr>
                <w:color w:val="000000"/>
                <w:shd w:val="clear" w:color="auto" w:fill="FFFFFF"/>
                <w:lang w:eastAsia="ru-RU"/>
              </w:rPr>
              <w:t>, ул. Новая, д. 16, ИНН 211401552700, СНИЛС 109-302-998 50</w:t>
            </w:r>
          </w:p>
          <w:p w14:paraId="1FD6393B" w14:textId="77777777" w:rsidR="00C53675" w:rsidRDefault="00C53675" w:rsidP="00C536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3922DA86" w14:textId="785E5D5A" w:rsidR="005C1491" w:rsidRPr="009F498D" w:rsidRDefault="00C53675" w:rsidP="00C536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Pr="00C53675">
              <w:rPr>
                <w:color w:val="000000"/>
                <w:shd w:val="clear" w:color="auto" w:fill="FFFFFF"/>
                <w:lang w:eastAsia="ru-RU"/>
              </w:rPr>
              <w:t>Медюкова</w:t>
            </w:r>
            <w:proofErr w:type="spellEnd"/>
            <w:r w:rsidRPr="00C53675">
              <w:rPr>
                <w:color w:val="000000"/>
                <w:shd w:val="clear" w:color="auto" w:fill="FFFFFF"/>
                <w:lang w:eastAsia="ru-RU"/>
              </w:rPr>
              <w:t xml:space="preserve"> Надежда Петровна, ИНН Банка 7707083893, р/с 40817810120862712247 в КАЛИНИНГРАДСКОЕ ОТДЕЛЕНИЕ №8626 ПАО СБЕРБАНК к/с 30101810100000000634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261BF4" w14:textId="77777777" w:rsidR="005C1491" w:rsidRPr="0062290E" w:rsidRDefault="005C1491" w:rsidP="005C14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427180" w:rsidRPr="0062290E" w14:paraId="758FAE66" w14:textId="77777777" w:rsidTr="00B26085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3A0AF8" w14:textId="77777777" w:rsidR="00427180" w:rsidRDefault="00427180" w:rsidP="00926E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DC3A9D5" w14:textId="77777777" w:rsidR="00427180" w:rsidRDefault="00427180" w:rsidP="00926E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26570CC6" w14:textId="77777777" w:rsidR="00427180" w:rsidRPr="0062290E" w:rsidRDefault="00427180" w:rsidP="00926E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91CAD6" w14:textId="77777777" w:rsidR="00427180" w:rsidRPr="0062290E" w:rsidRDefault="00427180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81F7BD1" w14:textId="77777777" w:rsidR="00427180" w:rsidRPr="0062290E" w:rsidRDefault="00427180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ADDAF03" w14:textId="77777777" w:rsidR="00427180" w:rsidRPr="0062290E" w:rsidRDefault="00427180" w:rsidP="00B260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422749F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8E0AB1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E10551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39D34FD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FB6E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680BF" w14:textId="77777777" w:rsidR="00AC0E24" w:rsidRDefault="00AC0E24">
      <w:r>
        <w:separator/>
      </w:r>
    </w:p>
  </w:endnote>
  <w:endnote w:type="continuationSeparator" w:id="0">
    <w:p w14:paraId="6D8438FA" w14:textId="77777777" w:rsidR="00AC0E24" w:rsidRDefault="00AC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0E8E1" w14:textId="77777777" w:rsidR="00AC0E24" w:rsidRDefault="00AC0E24">
      <w:r>
        <w:separator/>
      </w:r>
    </w:p>
  </w:footnote>
  <w:footnote w:type="continuationSeparator" w:id="0">
    <w:p w14:paraId="23197B4B" w14:textId="77777777" w:rsidR="00AC0E24" w:rsidRDefault="00AC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4999355">
    <w:abstractNumId w:val="0"/>
  </w:num>
  <w:num w:numId="2" w16cid:durableId="1074817328">
    <w:abstractNumId w:val="5"/>
  </w:num>
  <w:num w:numId="3" w16cid:durableId="1486245419">
    <w:abstractNumId w:val="4"/>
  </w:num>
  <w:num w:numId="4" w16cid:durableId="837842756">
    <w:abstractNumId w:val="3"/>
  </w:num>
  <w:num w:numId="5" w16cid:durableId="2016496527">
    <w:abstractNumId w:val="2"/>
  </w:num>
  <w:num w:numId="6" w16cid:durableId="1387073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846"/>
    <w:rsid w:val="00045504"/>
    <w:rsid w:val="00083B0B"/>
    <w:rsid w:val="0019466E"/>
    <w:rsid w:val="001C026C"/>
    <w:rsid w:val="001C5B0D"/>
    <w:rsid w:val="001D799F"/>
    <w:rsid w:val="0020354D"/>
    <w:rsid w:val="00223862"/>
    <w:rsid w:val="0022777B"/>
    <w:rsid w:val="00257C1A"/>
    <w:rsid w:val="00283A2A"/>
    <w:rsid w:val="00293D65"/>
    <w:rsid w:val="003561C7"/>
    <w:rsid w:val="003628B2"/>
    <w:rsid w:val="00373475"/>
    <w:rsid w:val="00385BA0"/>
    <w:rsid w:val="003A754A"/>
    <w:rsid w:val="003F6C49"/>
    <w:rsid w:val="00427180"/>
    <w:rsid w:val="00442C71"/>
    <w:rsid w:val="004A2572"/>
    <w:rsid w:val="0052238C"/>
    <w:rsid w:val="00522BD3"/>
    <w:rsid w:val="005738E7"/>
    <w:rsid w:val="00584F6E"/>
    <w:rsid w:val="00586A2B"/>
    <w:rsid w:val="005C1491"/>
    <w:rsid w:val="005E32E3"/>
    <w:rsid w:val="005F647F"/>
    <w:rsid w:val="006144F9"/>
    <w:rsid w:val="0062290E"/>
    <w:rsid w:val="006F6D62"/>
    <w:rsid w:val="00702ADB"/>
    <w:rsid w:val="0072229F"/>
    <w:rsid w:val="00730728"/>
    <w:rsid w:val="007441D1"/>
    <w:rsid w:val="007535ED"/>
    <w:rsid w:val="007A1C0C"/>
    <w:rsid w:val="007B30DE"/>
    <w:rsid w:val="007C68EE"/>
    <w:rsid w:val="00813D2D"/>
    <w:rsid w:val="008B1FFF"/>
    <w:rsid w:val="008F1D1C"/>
    <w:rsid w:val="008F2926"/>
    <w:rsid w:val="009045F7"/>
    <w:rsid w:val="009072F3"/>
    <w:rsid w:val="00912B50"/>
    <w:rsid w:val="00970697"/>
    <w:rsid w:val="0097737D"/>
    <w:rsid w:val="00993FC7"/>
    <w:rsid w:val="009F498D"/>
    <w:rsid w:val="00A15418"/>
    <w:rsid w:val="00AC0E24"/>
    <w:rsid w:val="00AD3A99"/>
    <w:rsid w:val="00AE6F2D"/>
    <w:rsid w:val="00AF7EFC"/>
    <w:rsid w:val="00B01009"/>
    <w:rsid w:val="00B47F4E"/>
    <w:rsid w:val="00B55DD4"/>
    <w:rsid w:val="00B84AF5"/>
    <w:rsid w:val="00C53675"/>
    <w:rsid w:val="00C66A35"/>
    <w:rsid w:val="00C7601A"/>
    <w:rsid w:val="00C83846"/>
    <w:rsid w:val="00C932A7"/>
    <w:rsid w:val="00D37CE3"/>
    <w:rsid w:val="00DA11AA"/>
    <w:rsid w:val="00DC029B"/>
    <w:rsid w:val="00E324B8"/>
    <w:rsid w:val="00E47C32"/>
    <w:rsid w:val="00E5606F"/>
    <w:rsid w:val="00E70EFB"/>
    <w:rsid w:val="00EB255F"/>
    <w:rsid w:val="00EB6CC6"/>
    <w:rsid w:val="00F80CFA"/>
    <w:rsid w:val="00F81364"/>
    <w:rsid w:val="00FB6EEB"/>
    <w:rsid w:val="00FD0AC0"/>
    <w:rsid w:val="00F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DC14"/>
  <w15:docId w15:val="{3411679D-76A0-4F02-9A76-79F6912C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B6EE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B6E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B6E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FB6E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FB6E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FB6E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FB6E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FB6E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FB6E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FB6E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E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B6E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FB6E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FB6E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B6E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FB6E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FB6E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FB6E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FB6E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FB6EEB"/>
  </w:style>
  <w:style w:type="paragraph" w:styleId="a4">
    <w:name w:val="Title"/>
    <w:basedOn w:val="a"/>
    <w:next w:val="a"/>
    <w:link w:val="a5"/>
    <w:uiPriority w:val="10"/>
    <w:qFormat/>
    <w:rsid w:val="00FB6E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FB6E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B6E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B6E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B6E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FB6E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FB6E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FB6EEB"/>
    <w:rPr>
      <w:i/>
    </w:rPr>
  </w:style>
  <w:style w:type="paragraph" w:styleId="aa">
    <w:name w:val="header"/>
    <w:basedOn w:val="a"/>
    <w:link w:val="ab"/>
    <w:uiPriority w:val="99"/>
    <w:unhideWhenUsed/>
    <w:rsid w:val="00FB6E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B6EEB"/>
  </w:style>
  <w:style w:type="paragraph" w:styleId="ac">
    <w:name w:val="footer"/>
    <w:basedOn w:val="a"/>
    <w:link w:val="ad"/>
    <w:uiPriority w:val="99"/>
    <w:unhideWhenUsed/>
    <w:rsid w:val="00FB6E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FB6EEB"/>
  </w:style>
  <w:style w:type="paragraph" w:styleId="ae">
    <w:name w:val="caption"/>
    <w:basedOn w:val="a"/>
    <w:next w:val="a"/>
    <w:uiPriority w:val="35"/>
    <w:semiHidden/>
    <w:unhideWhenUsed/>
    <w:qFormat/>
    <w:rsid w:val="00FB6E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FB6EEB"/>
  </w:style>
  <w:style w:type="table" w:customStyle="1" w:styleId="TableGridLight">
    <w:name w:val="Table Grid Light"/>
    <w:basedOn w:val="a1"/>
    <w:uiPriority w:val="59"/>
    <w:rsid w:val="00FB6E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FB6E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FB6E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FB6E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FB6E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FB6E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B6E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B6E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B6E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B6E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B6E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B6E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FB6E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B6E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B6E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B6E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B6E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B6E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B6E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FB6E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B6E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B6E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B6E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B6E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B6E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B6E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FB6E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FB6E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B6E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B6E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B6E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B6E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B6E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B6E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B6E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FB6E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FB6E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FB6E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FB6E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B6E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B6E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B6E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B6E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B6E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B6E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FB6E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FB6E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B6E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B6E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B6E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B6E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B6E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B6E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B6E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B6E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B6E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B6E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B6E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B6E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B6E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B6E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FB6E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FB6EEB"/>
    <w:rPr>
      <w:sz w:val="18"/>
    </w:rPr>
  </w:style>
  <w:style w:type="character" w:styleId="af1">
    <w:name w:val="footnote reference"/>
    <w:basedOn w:val="a0"/>
    <w:uiPriority w:val="99"/>
    <w:unhideWhenUsed/>
    <w:rsid w:val="00FB6E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FB6EEB"/>
  </w:style>
  <w:style w:type="character" w:customStyle="1" w:styleId="af3">
    <w:name w:val="Текст концевой сноски Знак"/>
    <w:link w:val="af2"/>
    <w:uiPriority w:val="99"/>
    <w:rsid w:val="00FB6E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FB6E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FB6EEB"/>
    <w:pPr>
      <w:spacing w:after="57"/>
    </w:pPr>
  </w:style>
  <w:style w:type="paragraph" w:styleId="23">
    <w:name w:val="toc 2"/>
    <w:basedOn w:val="a"/>
    <w:next w:val="a"/>
    <w:uiPriority w:val="39"/>
    <w:unhideWhenUsed/>
    <w:rsid w:val="00FB6E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FB6E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FB6E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B6E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B6E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B6E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B6E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B6EEB"/>
    <w:pPr>
      <w:spacing w:after="57"/>
      <w:ind w:left="2268"/>
    </w:pPr>
  </w:style>
  <w:style w:type="paragraph" w:styleId="af5">
    <w:name w:val="TOC Heading"/>
    <w:uiPriority w:val="39"/>
    <w:unhideWhenUsed/>
    <w:rsid w:val="00FB6EEB"/>
  </w:style>
  <w:style w:type="paragraph" w:styleId="af6">
    <w:name w:val="List Paragraph"/>
    <w:basedOn w:val="a"/>
    <w:uiPriority w:val="34"/>
    <w:qFormat/>
    <w:rsid w:val="00FB6EEB"/>
    <w:pPr>
      <w:ind w:left="720"/>
      <w:contextualSpacing/>
    </w:pPr>
  </w:style>
  <w:style w:type="table" w:styleId="af7">
    <w:name w:val="Table Grid"/>
    <w:basedOn w:val="a1"/>
    <w:uiPriority w:val="59"/>
    <w:rsid w:val="00FB6E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FB6E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DCA081-1D40-404D-8395-0102E663E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2024-04-01T01:37:00Z</dcterms:created>
  <dcterms:modified xsi:type="dcterms:W3CDTF">2024-04-01T01:37:00Z</dcterms:modified>
</cp:coreProperties>
</file>