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74FA4E0" w:rsidR="00EB4D1F" w:rsidRPr="00C4259C" w:rsidRDefault="00013CF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4259C">
        <w:rPr>
          <w:rStyle w:val="paragraph"/>
          <w:sz w:val="20"/>
          <w:szCs w:val="20"/>
        </w:rPr>
        <w:t xml:space="preserve">Финансовый управляющий </w:t>
      </w:r>
      <w:r w:rsidR="00C4259C" w:rsidRPr="00C4259C">
        <w:rPr>
          <w:rStyle w:val="paragraph"/>
          <w:sz w:val="20"/>
          <w:szCs w:val="20"/>
        </w:rPr>
        <w:t>Никоноро</w:t>
      </w:r>
      <w:r w:rsidR="00C4259C" w:rsidRPr="00C4259C">
        <w:rPr>
          <w:rStyle w:val="paragraph"/>
          <w:sz w:val="20"/>
          <w:szCs w:val="20"/>
        </w:rPr>
        <w:t>ва Юрия</w:t>
      </w:r>
      <w:r w:rsidR="00C4259C" w:rsidRPr="00C4259C">
        <w:rPr>
          <w:rStyle w:val="paragraph"/>
          <w:sz w:val="20"/>
          <w:szCs w:val="20"/>
        </w:rPr>
        <w:t xml:space="preserve"> Юрьевич</w:t>
      </w:r>
      <w:r w:rsidR="00C4259C" w:rsidRPr="00C4259C">
        <w:rPr>
          <w:rStyle w:val="paragraph"/>
          <w:sz w:val="20"/>
          <w:szCs w:val="20"/>
        </w:rPr>
        <w:t>а</w:t>
      </w:r>
      <w:r w:rsidR="00C4259C" w:rsidRPr="00C4259C">
        <w:rPr>
          <w:rStyle w:val="paragraph"/>
          <w:sz w:val="20"/>
          <w:szCs w:val="20"/>
        </w:rPr>
        <w:t xml:space="preserve"> (дата рождения: 28.07.1974 г., место рождения: г. Запорожье Запорожская обл. УССР , СНИЛС 169-197-013 02, ИНН 774316947455, регистрация по месту жительства: 141542, Московская область, г. Солнечногорск, д. Козино, ул. Новая, д. 26)</w:t>
      </w:r>
      <w:r w:rsidRPr="00C4259C">
        <w:rPr>
          <w:rStyle w:val="paragraph"/>
          <w:sz w:val="20"/>
          <w:szCs w:val="20"/>
        </w:rPr>
        <w:t xml:space="preserve">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C4259C">
        <w:rPr>
          <w:rStyle w:val="paragraph"/>
          <w:sz w:val="20"/>
          <w:szCs w:val="20"/>
        </w:rPr>
        <w:t>Респ</w:t>
      </w:r>
      <w:proofErr w:type="spellEnd"/>
      <w:r w:rsidRPr="00C4259C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C4259C">
        <w:rPr>
          <w:rStyle w:val="paragraph"/>
          <w:sz w:val="20"/>
          <w:szCs w:val="20"/>
        </w:rPr>
        <w:t>ул</w:t>
      </w:r>
      <w:proofErr w:type="spellEnd"/>
      <w:r w:rsidRPr="00C4259C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</w:t>
      </w:r>
      <w:r w:rsidR="00C4259C" w:rsidRPr="00C4259C">
        <w:rPr>
          <w:rStyle w:val="paragraph"/>
          <w:sz w:val="20"/>
          <w:szCs w:val="20"/>
        </w:rPr>
        <w:t>Московской области от 14.02.2024 г. по делу № А41-103258/23</w:t>
      </w:r>
      <w:r w:rsidR="00D53342" w:rsidRPr="00C4259C">
        <w:rPr>
          <w:rStyle w:val="paragraph"/>
          <w:sz w:val="20"/>
          <w:szCs w:val="20"/>
        </w:rPr>
        <w:t>,</w:t>
      </w:r>
      <w:r w:rsidR="00E44C16" w:rsidRPr="00C4259C">
        <w:rPr>
          <w:rFonts w:ascii="Times New Roman" w:hAnsi="Times New Roman"/>
          <w:sz w:val="20"/>
          <w:szCs w:val="20"/>
        </w:rPr>
        <w:t xml:space="preserve"> </w:t>
      </w:r>
      <w:r w:rsidR="008E2D9D" w:rsidRPr="00C4259C">
        <w:rPr>
          <w:rStyle w:val="paragraph"/>
          <w:sz w:val="20"/>
          <w:szCs w:val="20"/>
        </w:rPr>
        <w:t xml:space="preserve">именуемый в дальнейшем </w:t>
      </w:r>
      <w:r w:rsidR="008E2D9D" w:rsidRPr="00C4259C">
        <w:rPr>
          <w:rStyle w:val="paragraph"/>
          <w:i/>
          <w:sz w:val="20"/>
          <w:szCs w:val="20"/>
        </w:rPr>
        <w:t>«Продавец»,</w:t>
      </w:r>
      <w:r w:rsidR="008E2D9D" w:rsidRPr="00C4259C">
        <w:rPr>
          <w:rStyle w:val="paragraph"/>
          <w:sz w:val="20"/>
          <w:szCs w:val="20"/>
        </w:rPr>
        <w:t xml:space="preserve"> с одной</w:t>
      </w:r>
      <w:r w:rsidR="008E2D9D" w:rsidRPr="00C4259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4259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F4B1812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C4259C" w:rsidRPr="00C4259C">
        <w:rPr>
          <w:rStyle w:val="paragraph"/>
          <w:sz w:val="20"/>
          <w:szCs w:val="20"/>
        </w:rPr>
        <w:t xml:space="preserve">Никонорова Юрия Юрьевича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2AC7109" w:rsidR="00B30FF8" w:rsidRPr="00013CFA" w:rsidRDefault="00B820DD" w:rsidP="00C4259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bookmarkStart w:id="0" w:name="_GoBack"/>
      <w:r w:rsidR="00C4259C" w:rsidRPr="00C4259C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C4259C">
        <w:rPr>
          <w:rFonts w:ascii="Times New Roman" w:hAnsi="Times New Roman"/>
          <w:i/>
          <w:sz w:val="20"/>
          <w:szCs w:val="20"/>
        </w:rPr>
        <w:t xml:space="preserve"> </w:t>
      </w:r>
      <w:r w:rsidR="00C4259C" w:rsidRPr="00C4259C">
        <w:rPr>
          <w:rFonts w:ascii="Times New Roman" w:hAnsi="Times New Roman"/>
          <w:i/>
          <w:sz w:val="20"/>
          <w:szCs w:val="20"/>
        </w:rPr>
        <w:t>Кадастровый номер 61:01:0030101:422</w:t>
      </w:r>
      <w:r w:rsidR="00C4259C">
        <w:rPr>
          <w:rFonts w:ascii="Times New Roman" w:hAnsi="Times New Roman"/>
          <w:i/>
          <w:sz w:val="20"/>
          <w:szCs w:val="20"/>
        </w:rPr>
        <w:t xml:space="preserve"> </w:t>
      </w:r>
      <w:r w:rsidR="00C4259C" w:rsidRPr="00C4259C">
        <w:rPr>
          <w:rFonts w:ascii="Times New Roman" w:hAnsi="Times New Roman"/>
          <w:i/>
          <w:sz w:val="20"/>
          <w:szCs w:val="20"/>
        </w:rPr>
        <w:t>Местоположение Ростовская обл., р-н Азовский, ст. Елизаветинская, ул. Береговая, 41-а</w:t>
      </w:r>
      <w:r w:rsidR="00C4259C">
        <w:rPr>
          <w:rFonts w:ascii="Times New Roman" w:hAnsi="Times New Roman"/>
          <w:i/>
          <w:sz w:val="20"/>
          <w:szCs w:val="20"/>
        </w:rPr>
        <w:t xml:space="preserve"> </w:t>
      </w:r>
      <w:r w:rsidR="00C4259C" w:rsidRPr="00C4259C">
        <w:rPr>
          <w:rFonts w:ascii="Times New Roman" w:hAnsi="Times New Roman"/>
          <w:i/>
          <w:sz w:val="20"/>
          <w:szCs w:val="20"/>
        </w:rPr>
        <w:t>Площадь, м2 996, Уточненная площадь, погрешность 22.0</w:t>
      </w:r>
      <w:r w:rsidR="00C4259C">
        <w:rPr>
          <w:rFonts w:ascii="Times New Roman" w:hAnsi="Times New Roman"/>
          <w:i/>
          <w:sz w:val="20"/>
          <w:szCs w:val="20"/>
        </w:rPr>
        <w:t xml:space="preserve"> </w:t>
      </w:r>
      <w:r w:rsidR="00C4259C" w:rsidRPr="00C4259C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 Земли населенных пунктов</w:t>
      </w:r>
      <w:r w:rsidR="00C4259C">
        <w:rPr>
          <w:rFonts w:ascii="Times New Roman" w:hAnsi="Times New Roman"/>
          <w:i/>
          <w:sz w:val="20"/>
          <w:szCs w:val="20"/>
        </w:rPr>
        <w:t xml:space="preserve"> </w:t>
      </w:r>
      <w:r w:rsidR="00C4259C" w:rsidRPr="00C4259C">
        <w:rPr>
          <w:rFonts w:ascii="Times New Roman" w:hAnsi="Times New Roman"/>
          <w:i/>
          <w:sz w:val="20"/>
          <w:szCs w:val="20"/>
        </w:rPr>
        <w:t>Виды разрешенного использования Личное подсобное хозяйство</w:t>
      </w:r>
      <w:r w:rsidR="00C4259C">
        <w:rPr>
          <w:rFonts w:ascii="Times New Roman" w:hAnsi="Times New Roman"/>
          <w:i/>
          <w:sz w:val="20"/>
          <w:szCs w:val="20"/>
        </w:rPr>
        <w:t xml:space="preserve"> </w:t>
      </w:r>
      <w:r w:rsidR="00C4259C" w:rsidRPr="00C4259C">
        <w:rPr>
          <w:rFonts w:ascii="Times New Roman" w:hAnsi="Times New Roman"/>
          <w:i/>
          <w:sz w:val="20"/>
          <w:szCs w:val="20"/>
        </w:rPr>
        <w:t>Вид права, доля в праве: Собственность</w:t>
      </w:r>
      <w:r w:rsidR="00C4259C" w:rsidRPr="00C4259C">
        <w:rPr>
          <w:rFonts w:ascii="Times New Roman" w:hAnsi="Times New Roman"/>
          <w:i/>
          <w:sz w:val="20"/>
          <w:szCs w:val="20"/>
        </w:rPr>
        <w:t xml:space="preserve"> </w:t>
      </w:r>
      <w:bookmarkEnd w:id="0"/>
      <w:r w:rsidR="00A83AEC" w:rsidRPr="00C4259C">
        <w:rPr>
          <w:rFonts w:ascii="Times New Roman" w:hAnsi="Times New Roman"/>
          <w:i/>
          <w:sz w:val="20"/>
          <w:szCs w:val="20"/>
        </w:rPr>
        <w:t>(далее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6EFBEDD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C4259C" w:rsidRPr="00C4259C">
        <w:rPr>
          <w:i/>
          <w:sz w:val="20"/>
          <w:szCs w:val="20"/>
        </w:rPr>
        <w:t>Никонорова Юрия Юрьевича</w:t>
      </w:r>
      <w:r w:rsidR="00013CFA" w:rsidRPr="00C4259C">
        <w:rPr>
          <w:i/>
          <w:sz w:val="20"/>
          <w:szCs w:val="20"/>
        </w:rPr>
        <w:t xml:space="preserve">, счет получателя: </w:t>
      </w:r>
      <w:r w:rsidR="00C4259C" w:rsidRPr="00C4259C">
        <w:rPr>
          <w:i/>
          <w:sz w:val="20"/>
          <w:szCs w:val="20"/>
        </w:rPr>
        <w:t>40817810538129501226</w:t>
      </w:r>
      <w:r w:rsidR="00EB4D1F" w:rsidRPr="00C4259C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593D29E9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C4259C">
        <w:rPr>
          <w:rFonts w:ascii="Times New Roman" w:hAnsi="Times New Roman"/>
          <w:sz w:val="20"/>
          <w:szCs w:val="20"/>
        </w:rPr>
        <w:t>Росреестре</w:t>
      </w:r>
      <w:r w:rsidR="00325316" w:rsidRPr="00013CFA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70326FE6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4259C" w:rsidRPr="00C4259C">
              <w:rPr>
                <w:rStyle w:val="paragraph"/>
                <w:i/>
                <w:sz w:val="20"/>
                <w:szCs w:val="20"/>
              </w:rPr>
              <w:t xml:space="preserve">Никонорова Юрия Юрьевича (дата рождения: 28.07.1974 г., место рождения: г. Запорожье Запорожская обл. УССР , СНИЛС 169-197-013 02, ИНН 774316947455, регистрация по месту жительства: 141542, Московская область, г. Солнечногорск, д. Козино, ул. Новая, д. 26), </w:t>
            </w: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5B419AB0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4259C" w:rsidRPr="00C4259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Никоноров Юрий Юрьевич</w:t>
            </w:r>
          </w:p>
          <w:p w14:paraId="3175F2FE" w14:textId="585DF02B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4259C" w:rsidRPr="00C4259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40817810538129501226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259C"/>
    <w:rsid w:val="00C46659"/>
    <w:rsid w:val="00CA7171"/>
    <w:rsid w:val="00CD1088"/>
    <w:rsid w:val="00D11A2D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2024-06-26T07:52:00Z</dcterms:created>
  <dcterms:modified xsi:type="dcterms:W3CDTF">2024-06-26T07:52:00Z</dcterms:modified>
</cp:coreProperties>
</file>