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31" w:rsidRDefault="006D44BF">
      <w:pPr>
        <w:pStyle w:val="center"/>
      </w:pPr>
      <w:r>
        <w:rPr>
          <w:rStyle w:val="docheader"/>
        </w:rPr>
        <w:t>ПРОТОКОЛ ОБ ОПРЕДЕЛЕНИИ УЧАСТНИКОВ ТОРГОВ № 42494-ЗАОФ/1</w:t>
      </w:r>
    </w:p>
    <w:p w:rsidR="00447731" w:rsidRDefault="00447731"/>
    <w:p w:rsidR="00447731" w:rsidRDefault="006D44BF">
      <w:r>
        <w:t>25.06.2024 г.</w:t>
      </w:r>
    </w:p>
    <w:p w:rsidR="00447731" w:rsidRDefault="0044773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47731">
        <w:tc>
          <w:tcPr>
            <w:tcW w:w="10000" w:type="dxa"/>
            <w:gridSpan w:val="2"/>
            <w:vAlign w:val="center"/>
          </w:tcPr>
          <w:p w:rsidR="00447731" w:rsidRDefault="006D44BF">
            <w:r>
              <w:rPr>
                <w:rStyle w:val="tableheader"/>
              </w:rPr>
              <w:t>Организатор торгов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ФИО: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Метла Андрей Анатольевич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ИНН: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223200157404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+79619975533</w:t>
            </w:r>
          </w:p>
        </w:tc>
      </w:tr>
      <w:tr w:rsidR="00447731">
        <w:tc>
          <w:tcPr>
            <w:tcW w:w="10000" w:type="dxa"/>
            <w:gridSpan w:val="2"/>
            <w:vAlign w:val="center"/>
          </w:tcPr>
          <w:p w:rsidR="00447731" w:rsidRDefault="00447731"/>
        </w:tc>
      </w:tr>
      <w:tr w:rsidR="00447731">
        <w:tc>
          <w:tcPr>
            <w:tcW w:w="10000" w:type="dxa"/>
            <w:gridSpan w:val="2"/>
            <w:vAlign w:val="center"/>
          </w:tcPr>
          <w:p w:rsidR="00447731" w:rsidRDefault="006D44BF">
            <w:r>
              <w:rPr>
                <w:rStyle w:val="tableheader"/>
              </w:rPr>
              <w:t>Сведения о должнике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ФИО: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Гикалов Сергей Владимирович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ИНН: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226500891308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Адрес: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 xml:space="preserve">659709, Алтайский край, Поспелихинский район, </w:t>
            </w:r>
            <w:proofErr w:type="spellStart"/>
            <w:r>
              <w:t>п.Хлебороб</w:t>
            </w:r>
            <w:proofErr w:type="spellEnd"/>
            <w:r>
              <w:t xml:space="preserve">, </w:t>
            </w:r>
            <w:proofErr w:type="spellStart"/>
            <w:r>
              <w:t>ул.Полевая</w:t>
            </w:r>
            <w:proofErr w:type="spellEnd"/>
            <w:r>
              <w:t>, 31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А03-13118/2023</w:t>
            </w:r>
          </w:p>
        </w:tc>
      </w:tr>
      <w:tr w:rsidR="00447731">
        <w:tc>
          <w:tcPr>
            <w:tcW w:w="10000" w:type="dxa"/>
            <w:gridSpan w:val="2"/>
            <w:vAlign w:val="center"/>
          </w:tcPr>
          <w:p w:rsidR="00447731" w:rsidRDefault="00447731"/>
        </w:tc>
      </w:tr>
      <w:tr w:rsidR="00447731">
        <w:tc>
          <w:tcPr>
            <w:tcW w:w="10000" w:type="dxa"/>
            <w:gridSpan w:val="2"/>
            <w:vAlign w:val="center"/>
          </w:tcPr>
          <w:p w:rsidR="00447731" w:rsidRDefault="006D44BF">
            <w:r>
              <w:rPr>
                <w:rStyle w:val="tableheader"/>
              </w:rPr>
              <w:t>Информация о торгах и лоте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Закрытый аукцион с открытой формой представления цены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42494-ЗАОФ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17.05.2024 20:00:00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24.06.2024 20:00:00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25.06.2024 10:00:00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1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 xml:space="preserve">Земельный участок, площадь 14060450 </w:t>
            </w:r>
            <w:proofErr w:type="spellStart"/>
            <w:r>
              <w:t>кв.м</w:t>
            </w:r>
            <w:proofErr w:type="spellEnd"/>
            <w:r>
              <w:t>., назначение: Земли сельскохозяйственного назначения, адрес (местон</w:t>
            </w:r>
            <w:r>
              <w:t>ахождение): Россия, Алтайский край, Поспелихинский район, на территории МО Борковский сельсовет, кадастровый (условный) номер: 22:35:000000:246 Находится в долевой собственности, размер доли: 6/437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100 000.00</w:t>
            </w:r>
          </w:p>
        </w:tc>
      </w:tr>
      <w:tr w:rsidR="00447731">
        <w:tc>
          <w:tcPr>
            <w:tcW w:w="4000" w:type="dxa"/>
            <w:vAlign w:val="center"/>
          </w:tcPr>
          <w:p w:rsidR="00447731" w:rsidRDefault="006D44BF">
            <w:r>
              <w:t>Порядок и к</w:t>
            </w:r>
            <w:r>
              <w:t>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447731" w:rsidRDefault="006D44BF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447731">
        <w:tc>
          <w:tcPr>
            <w:tcW w:w="10000" w:type="dxa"/>
            <w:gridSpan w:val="2"/>
            <w:vAlign w:val="center"/>
          </w:tcPr>
          <w:p w:rsidR="00447731" w:rsidRDefault="00447731"/>
        </w:tc>
      </w:tr>
      <w:tr w:rsidR="00447731">
        <w:tc>
          <w:tcPr>
            <w:tcW w:w="10000" w:type="dxa"/>
            <w:gridSpan w:val="2"/>
            <w:vAlign w:val="center"/>
          </w:tcPr>
          <w:p w:rsidR="00447731" w:rsidRDefault="006D44BF">
            <w:r>
              <w:rPr>
                <w:rStyle w:val="tableheader"/>
              </w:rPr>
              <w:t>Поданные заявки</w:t>
            </w:r>
          </w:p>
        </w:tc>
      </w:tr>
      <w:tr w:rsidR="0044773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0"/>
              <w:gridCol w:w="2578"/>
              <w:gridCol w:w="2729"/>
              <w:gridCol w:w="2421"/>
            </w:tblGrid>
            <w:tr w:rsidR="0044773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47731" w:rsidRDefault="006D44B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47731" w:rsidRDefault="006D44B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47731" w:rsidRDefault="006D44B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47731" w:rsidRDefault="006D44BF">
                  <w:r>
                    <w:t>Статус заявки</w:t>
                  </w:r>
                </w:p>
              </w:tc>
            </w:tr>
            <w:tr w:rsidR="0044773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47731" w:rsidRDefault="006D44BF">
                  <w:bookmarkStart w:id="0" w:name="_GoBack" w:colFirst="2" w:colLast="2"/>
                  <w:r>
                    <w:t>42494-ЗАОФ-1-1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47731" w:rsidRDefault="006D44BF">
                  <w:r>
                    <w:t>24.06.2024 18:42:36.108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47731" w:rsidRDefault="006D44BF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</w:t>
                  </w:r>
                  <w:r w:rsidR="007F56F0">
                    <w:t xml:space="preserve"> в интересах </w:t>
                  </w:r>
                  <w:r w:rsidR="007F56F0" w:rsidRPr="007F56F0">
                    <w:t xml:space="preserve">СПК </w:t>
                  </w:r>
                  <w:r w:rsidR="007F56F0" w:rsidRPr="007F56F0">
                    <w:lastRenderedPageBreak/>
                    <w:t>"ЗАВЕТЫ ИЛЬИЧА"</w:t>
                  </w:r>
                  <w:r w:rsidR="007F56F0">
                    <w:t xml:space="preserve"> (ИНН </w:t>
                  </w:r>
                  <w:r w:rsidR="007F56F0" w:rsidRPr="007F56F0">
                    <w:t>2265000200</w:t>
                  </w:r>
                  <w:r w:rsidR="007F56F0"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47731" w:rsidRDefault="006D44BF">
                  <w:r>
                    <w:lastRenderedPageBreak/>
                    <w:t>Заявка допущена</w:t>
                  </w:r>
                </w:p>
              </w:tc>
            </w:tr>
            <w:bookmarkEnd w:id="0"/>
          </w:tbl>
          <w:p w:rsidR="00447731" w:rsidRDefault="00447731"/>
        </w:tc>
      </w:tr>
    </w:tbl>
    <w:p w:rsidR="00447731" w:rsidRDefault="006D44BF">
      <w:r>
        <w:lastRenderedPageBreak/>
        <w:t>Протокол подписан организатором торгов</w:t>
      </w:r>
    </w:p>
    <w:sectPr w:rsidR="0044773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31"/>
    <w:rsid w:val="00447731"/>
    <w:rsid w:val="00546942"/>
    <w:rsid w:val="006D44BF"/>
    <w:rsid w:val="007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3276"/>
  <w15:docId w15:val="{72B9ECCA-87E7-449D-9BD2-CFE431D29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2024-06-25T03:10:00Z</dcterms:created>
  <dcterms:modified xsi:type="dcterms:W3CDTF">2024-06-25T03:10:00Z</dcterms:modified>
  <cp:category/>
</cp:coreProperties>
</file>