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19814C" w14:textId="13757F9E" w:rsidR="0096482B" w:rsidRPr="00FF6A48" w:rsidRDefault="009A6476" w:rsidP="00FF6A48">
      <w:pPr>
        <w:widowControl/>
        <w:tabs>
          <w:tab w:val="left" w:pos="3566"/>
        </w:tabs>
        <w:spacing w:after="259"/>
        <w:ind w:left="34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Договор купли - продажи</w:t>
      </w:r>
    </w:p>
    <w:p w14:paraId="19820B51" w14:textId="21D88E0A" w:rsidR="0096482B" w:rsidRDefault="00D65A89">
      <w:pPr>
        <w:widowControl/>
        <w:tabs>
          <w:tab w:val="left" w:pos="5813"/>
          <w:tab w:val="left" w:pos="7464"/>
        </w:tabs>
        <w:spacing w:after="274"/>
        <w:ind w:left="29"/>
      </w:pPr>
      <w:r>
        <w:rPr>
          <w:rFonts w:ascii="Cambria" w:eastAsia="Cambria" w:hAnsi="Cambria" w:cs="Cambria"/>
          <w:sz w:val="24"/>
          <w:szCs w:val="24"/>
        </w:rPr>
        <w:t>г. Ростов-на-Дону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 w:rsidR="00EB45D8">
        <w:rPr>
          <w:rFonts w:ascii="Cambria" w:eastAsia="Cambria" w:hAnsi="Cambria" w:cs="Cambria"/>
          <w:sz w:val="24"/>
          <w:szCs w:val="24"/>
        </w:rPr>
        <w:t>«___</w:t>
      </w:r>
      <w:proofErr w:type="gramStart"/>
      <w:r w:rsidR="00EB45D8">
        <w:rPr>
          <w:rFonts w:ascii="Cambria" w:eastAsia="Cambria" w:hAnsi="Cambria" w:cs="Cambria"/>
          <w:sz w:val="24"/>
          <w:szCs w:val="24"/>
        </w:rPr>
        <w:t>_»  _</w:t>
      </w:r>
      <w:proofErr w:type="gramEnd"/>
      <w:r w:rsidR="00EB45D8">
        <w:rPr>
          <w:rFonts w:ascii="Cambria" w:eastAsia="Cambria" w:hAnsi="Cambria" w:cs="Cambria"/>
          <w:sz w:val="24"/>
          <w:szCs w:val="24"/>
        </w:rPr>
        <w:t>__________________ 202__</w:t>
      </w:r>
      <w:r>
        <w:rPr>
          <w:rFonts w:ascii="Cambria" w:eastAsia="Cambria" w:hAnsi="Cambria" w:cs="Cambria"/>
          <w:sz w:val="24"/>
          <w:szCs w:val="24"/>
        </w:rPr>
        <w:t xml:space="preserve"> г.</w:t>
      </w:r>
      <w:r w:rsidR="00511549">
        <w:rPr>
          <w:rFonts w:ascii="Cambria" w:eastAsia="Cambria" w:hAnsi="Cambria" w:cs="Cambria"/>
          <w:sz w:val="24"/>
          <w:szCs w:val="24"/>
        </w:rPr>
        <w:tab/>
        <w:t xml:space="preserve">                </w:t>
      </w:r>
      <w:r w:rsidR="00511549">
        <w:rPr>
          <w:rFonts w:ascii="Cambria" w:eastAsia="Cambria" w:hAnsi="Cambria" w:cs="Cambria"/>
          <w:sz w:val="24"/>
          <w:szCs w:val="24"/>
        </w:rPr>
        <w:tab/>
        <w:t xml:space="preserve">             </w:t>
      </w:r>
    </w:p>
    <w:p w14:paraId="2962C407" w14:textId="353A0795" w:rsidR="009A6476" w:rsidRDefault="00113A50" w:rsidP="009A6476">
      <w:pPr>
        <w:widowControl/>
        <w:tabs>
          <w:tab w:val="left" w:pos="560"/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74"/>
        <w:ind w:left="14" w:firstLine="553"/>
        <w:rPr>
          <w:rFonts w:ascii="Cambria" w:eastAsia="Cambria" w:hAnsi="Cambria" w:cs="Cambria"/>
          <w:sz w:val="24"/>
          <w:szCs w:val="24"/>
        </w:rPr>
      </w:pPr>
      <w:r w:rsidRPr="00113A50">
        <w:rPr>
          <w:rFonts w:ascii="Cambria" w:eastAsia="Cambria" w:hAnsi="Cambria" w:cs="Cambria"/>
          <w:sz w:val="24"/>
          <w:szCs w:val="24"/>
        </w:rPr>
        <w:t xml:space="preserve">Лютов Владимир Александрович (Должник), в лице Финансового управляющего </w:t>
      </w:r>
      <w:proofErr w:type="spellStart"/>
      <w:r w:rsidRPr="00113A50">
        <w:rPr>
          <w:rFonts w:ascii="Cambria" w:eastAsia="Cambria" w:hAnsi="Cambria" w:cs="Cambria"/>
          <w:sz w:val="24"/>
          <w:szCs w:val="24"/>
        </w:rPr>
        <w:t>Кандаурова</w:t>
      </w:r>
      <w:proofErr w:type="spellEnd"/>
      <w:r w:rsidRPr="00113A50">
        <w:rPr>
          <w:rFonts w:ascii="Cambria" w:eastAsia="Cambria" w:hAnsi="Cambria" w:cs="Cambria"/>
          <w:sz w:val="24"/>
          <w:szCs w:val="24"/>
        </w:rPr>
        <w:t xml:space="preserve"> Александра Владимировича, действующего на основании Решения Арбитражного суда Ростовской области от 30.05.2023 по делу № А53-3257/2022</w:t>
      </w:r>
      <w:r w:rsidR="009A6476" w:rsidRPr="009A6476">
        <w:rPr>
          <w:rFonts w:ascii="Cambria" w:eastAsia="Cambria" w:hAnsi="Cambria" w:cs="Cambria"/>
          <w:sz w:val="24"/>
          <w:szCs w:val="24"/>
        </w:rPr>
        <w:t xml:space="preserve">, именуемый   далее (Продавец), </w:t>
      </w:r>
      <w:proofErr w:type="gramStart"/>
      <w:r w:rsidR="009A6476" w:rsidRPr="009A6476">
        <w:rPr>
          <w:rFonts w:ascii="Cambria" w:eastAsia="Cambria" w:hAnsi="Cambria" w:cs="Cambria"/>
          <w:sz w:val="24"/>
          <w:szCs w:val="24"/>
        </w:rPr>
        <w:t xml:space="preserve">и  </w:t>
      </w:r>
      <w:r w:rsidR="009A6476">
        <w:rPr>
          <w:rFonts w:ascii="Cambria" w:eastAsia="Cambria" w:hAnsi="Cambria" w:cs="Cambria"/>
          <w:sz w:val="24"/>
          <w:szCs w:val="24"/>
        </w:rPr>
        <w:t>_</w:t>
      </w:r>
      <w:proofErr w:type="gramEnd"/>
      <w:r w:rsidR="009A6476">
        <w:rPr>
          <w:rFonts w:ascii="Cambria" w:eastAsia="Cambria" w:hAnsi="Cambria" w:cs="Cambria"/>
          <w:sz w:val="24"/>
          <w:szCs w:val="24"/>
        </w:rPr>
        <w:t>__________________________________________________________________________________</w:t>
      </w:r>
      <w:r w:rsidR="009A6476" w:rsidRPr="009A6476">
        <w:rPr>
          <w:rFonts w:ascii="Cambria" w:eastAsia="Cambria" w:hAnsi="Cambria" w:cs="Cambria"/>
          <w:sz w:val="24"/>
          <w:szCs w:val="24"/>
        </w:rPr>
        <w:t xml:space="preserve"> именуемый далее (Покупатель), именуемые вместе в дальнейшем - «Стороны», заключили настоящий Договор о нижеследующем:</w:t>
      </w:r>
    </w:p>
    <w:p w14:paraId="61BFAA40" w14:textId="3695BC3A" w:rsidR="0096482B" w:rsidRDefault="00511549">
      <w:pPr>
        <w:widowControl/>
        <w:tabs>
          <w:tab w:val="left" w:pos="560"/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74"/>
        <w:ind w:left="14" w:firstLine="553"/>
        <w:jc w:val="center"/>
      </w:pPr>
      <w:r>
        <w:rPr>
          <w:rFonts w:ascii="Cambria" w:eastAsia="Cambria" w:hAnsi="Cambria" w:cs="Cambria"/>
          <w:b/>
          <w:sz w:val="24"/>
          <w:szCs w:val="24"/>
        </w:rPr>
        <w:t>1.   ПРЕДМЕТ ДОГОВОРА</w:t>
      </w:r>
    </w:p>
    <w:p w14:paraId="10715923" w14:textId="77777777" w:rsidR="00113A50" w:rsidRDefault="00511549">
      <w:pPr>
        <w:tabs>
          <w:tab w:val="left" w:pos="851"/>
          <w:tab w:val="left" w:pos="1910"/>
        </w:tabs>
        <w:spacing w:before="274"/>
        <w:ind w:left="14" w:firstLine="55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1.1. По настоящему договору Продавец передает в соб</w:t>
      </w:r>
      <w:r w:rsidR="00D65A89">
        <w:rPr>
          <w:rFonts w:ascii="Cambria" w:eastAsia="Cambria" w:hAnsi="Cambria" w:cs="Cambria"/>
          <w:sz w:val="24"/>
          <w:szCs w:val="24"/>
        </w:rPr>
        <w:t xml:space="preserve">ственность Покупателю </w:t>
      </w:r>
    </w:p>
    <w:p w14:paraId="61263B0C" w14:textId="5D92DC06" w:rsidR="0096482B" w:rsidRDefault="00113A50">
      <w:pPr>
        <w:tabs>
          <w:tab w:val="left" w:pos="851"/>
          <w:tab w:val="left" w:pos="1910"/>
        </w:tabs>
        <w:spacing w:before="274"/>
        <w:ind w:left="14" w:firstLine="553"/>
        <w:jc w:val="both"/>
      </w:pPr>
      <w:r>
        <w:rPr>
          <w:rFonts w:ascii="Cambria" w:eastAsia="Cambria" w:hAnsi="Cambria" w:cs="Cambria"/>
          <w:sz w:val="24"/>
          <w:szCs w:val="24"/>
        </w:rPr>
        <w:t>_________________________________________________________________________________________________________</w:t>
      </w:r>
      <w:r w:rsidR="00511549">
        <w:rPr>
          <w:rFonts w:ascii="Cambria" w:eastAsia="Cambria" w:hAnsi="Cambria" w:cs="Cambria"/>
          <w:sz w:val="24"/>
          <w:szCs w:val="24"/>
        </w:rPr>
        <w:t>, а Покупатель обязуются в обусловленные договором сроки принять Имущество и уплатить за него предусмотренную договором цену.</w:t>
      </w:r>
    </w:p>
    <w:p w14:paraId="12B41A5F" w14:textId="19419CA4" w:rsidR="0096482B" w:rsidRDefault="00511549">
      <w:pPr>
        <w:tabs>
          <w:tab w:val="left" w:pos="851"/>
          <w:tab w:val="left" w:pos="1910"/>
        </w:tabs>
        <w:spacing w:before="274"/>
        <w:ind w:left="14" w:firstLine="55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Покупатель с качественными характеристиками и техническим состоянием Имущества надлежащим образом ознакомлен, претензий в этом отношении не имеет. И согласен принять их в собственность.  Стороны </w:t>
      </w:r>
      <w:r w:rsidR="00446621">
        <w:rPr>
          <w:rFonts w:ascii="Cambria" w:eastAsia="Cambria" w:hAnsi="Cambria" w:cs="Cambria"/>
          <w:sz w:val="24"/>
          <w:szCs w:val="24"/>
        </w:rPr>
        <w:t>установили, что видимые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="00446621">
        <w:rPr>
          <w:rFonts w:ascii="Cambria" w:eastAsia="Cambria" w:hAnsi="Cambria" w:cs="Cambria"/>
          <w:sz w:val="24"/>
          <w:szCs w:val="24"/>
        </w:rPr>
        <w:t>недостатки имущества</w:t>
      </w:r>
      <w:r>
        <w:rPr>
          <w:rFonts w:ascii="Cambria" w:eastAsia="Cambria" w:hAnsi="Cambria" w:cs="Cambria"/>
          <w:sz w:val="24"/>
          <w:szCs w:val="24"/>
        </w:rPr>
        <w:t xml:space="preserve"> после состоявшейся передачи не являются основанием для применения впоследствии статьи 475 Гражданского кодекса Российской федерации.</w:t>
      </w:r>
    </w:p>
    <w:p w14:paraId="398C0D14" w14:textId="379606B5" w:rsidR="006413FF" w:rsidRPr="006413FF" w:rsidRDefault="006413FF" w:rsidP="006413FF">
      <w:pPr>
        <w:tabs>
          <w:tab w:val="left" w:pos="851"/>
          <w:tab w:val="left" w:pos="1910"/>
        </w:tabs>
        <w:spacing w:before="274"/>
        <w:ind w:left="14" w:firstLine="55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1.2.  </w:t>
      </w:r>
      <w:r w:rsidR="00D133C2">
        <w:rPr>
          <w:rFonts w:ascii="Cambria" w:eastAsia="Cambria" w:hAnsi="Cambria" w:cs="Cambria"/>
          <w:sz w:val="24"/>
          <w:szCs w:val="24"/>
        </w:rPr>
        <w:t>Л</w:t>
      </w:r>
      <w:r w:rsidR="0059110F">
        <w:rPr>
          <w:rFonts w:ascii="Cambria" w:eastAsia="Cambria" w:hAnsi="Cambria" w:cs="Cambria"/>
          <w:sz w:val="24"/>
          <w:szCs w:val="24"/>
        </w:rPr>
        <w:t>ица</w:t>
      </w:r>
      <w:r w:rsidR="00D133C2">
        <w:rPr>
          <w:rFonts w:ascii="Cambria" w:eastAsia="Cambria" w:hAnsi="Cambria" w:cs="Cambria"/>
          <w:sz w:val="24"/>
          <w:szCs w:val="24"/>
        </w:rPr>
        <w:t>ми</w:t>
      </w:r>
      <w:r w:rsidR="009A6476">
        <w:rPr>
          <w:rFonts w:ascii="Cambria" w:eastAsia="Cambria" w:hAnsi="Cambria" w:cs="Cambria"/>
          <w:sz w:val="24"/>
          <w:szCs w:val="24"/>
        </w:rPr>
        <w:t>, имеющие</w:t>
      </w:r>
      <w:r w:rsidRPr="006413FF">
        <w:rPr>
          <w:rFonts w:ascii="Cambria" w:eastAsia="Cambria" w:hAnsi="Cambria" w:cs="Cambria"/>
          <w:sz w:val="24"/>
          <w:szCs w:val="24"/>
        </w:rPr>
        <w:t xml:space="preserve"> право пользования </w:t>
      </w:r>
      <w:r w:rsidR="00795A44">
        <w:rPr>
          <w:rFonts w:ascii="Cambria" w:eastAsia="Cambria" w:hAnsi="Cambria" w:cs="Cambria"/>
          <w:sz w:val="24"/>
          <w:szCs w:val="24"/>
        </w:rPr>
        <w:t>объектами недвижимого имущества, указанными в п. 1.1. настоящего Договора</w:t>
      </w:r>
      <w:r w:rsidR="00D133C2">
        <w:rPr>
          <w:rFonts w:ascii="Cambria" w:eastAsia="Cambria" w:hAnsi="Cambria" w:cs="Cambria"/>
          <w:sz w:val="24"/>
          <w:szCs w:val="24"/>
        </w:rPr>
        <w:t xml:space="preserve"> являются ______________________________________________________________________________</w:t>
      </w:r>
      <w:bookmarkStart w:id="0" w:name="_GoBack"/>
      <w:bookmarkEnd w:id="0"/>
      <w:r w:rsidR="009A6476">
        <w:rPr>
          <w:rFonts w:ascii="Cambria" w:eastAsia="Cambria" w:hAnsi="Cambria" w:cs="Cambria"/>
          <w:sz w:val="24"/>
          <w:szCs w:val="24"/>
        </w:rPr>
        <w:t>.</w:t>
      </w:r>
    </w:p>
    <w:p w14:paraId="01E76360" w14:textId="77777777" w:rsidR="0096482B" w:rsidRDefault="00511549">
      <w:pPr>
        <w:tabs>
          <w:tab w:val="left" w:pos="851"/>
        </w:tabs>
        <w:spacing w:before="274"/>
        <w:ind w:left="14" w:firstLine="553"/>
        <w:jc w:val="center"/>
      </w:pPr>
      <w:r>
        <w:rPr>
          <w:rFonts w:ascii="Cambria" w:eastAsia="Cambria" w:hAnsi="Cambria" w:cs="Cambria"/>
          <w:b/>
          <w:sz w:val="24"/>
          <w:szCs w:val="24"/>
        </w:rPr>
        <w:t>2.   ЦЕНА ДОГОВОРА. ПОРЯД0К И УСЛОВИЯ ОПЛАТЫ</w:t>
      </w:r>
    </w:p>
    <w:p w14:paraId="24DC1B97" w14:textId="79C80D51" w:rsidR="0096482B" w:rsidRDefault="00511549">
      <w:pPr>
        <w:tabs>
          <w:tab w:val="left" w:pos="993"/>
          <w:tab w:val="left" w:pos="1915"/>
          <w:tab w:val="left" w:pos="6696"/>
          <w:tab w:val="left" w:pos="9038"/>
        </w:tabs>
        <w:spacing w:before="269"/>
        <w:ind w:left="14" w:firstLine="553"/>
        <w:jc w:val="both"/>
      </w:pPr>
      <w:r>
        <w:rPr>
          <w:rFonts w:ascii="Cambria" w:eastAsia="Cambria" w:hAnsi="Cambria" w:cs="Cambria"/>
          <w:sz w:val="24"/>
          <w:szCs w:val="24"/>
        </w:rPr>
        <w:t>2.1.</w:t>
      </w:r>
      <w:r>
        <w:rPr>
          <w:rFonts w:ascii="Cambria" w:eastAsia="Cambria" w:hAnsi="Cambria" w:cs="Cambria"/>
          <w:sz w:val="24"/>
          <w:szCs w:val="24"/>
        </w:rPr>
        <w:tab/>
      </w:r>
      <w:r w:rsidR="006B60A7">
        <w:rPr>
          <w:rFonts w:ascii="Cambria" w:eastAsia="Cambria" w:hAnsi="Cambria" w:cs="Cambria"/>
          <w:sz w:val="24"/>
          <w:szCs w:val="24"/>
        </w:rPr>
        <w:t>Общая стоимость имуществ</w:t>
      </w:r>
      <w:r w:rsidR="000F728B">
        <w:rPr>
          <w:rFonts w:ascii="Cambria" w:eastAsia="Cambria" w:hAnsi="Cambria" w:cs="Cambria"/>
          <w:sz w:val="24"/>
          <w:szCs w:val="24"/>
        </w:rPr>
        <w:t>а составляет</w:t>
      </w:r>
      <w:r w:rsidR="006B60A7">
        <w:rPr>
          <w:rFonts w:ascii="Cambria" w:eastAsia="Cambria" w:hAnsi="Cambria" w:cs="Cambria"/>
          <w:sz w:val="24"/>
          <w:szCs w:val="24"/>
        </w:rPr>
        <w:t xml:space="preserve">  ______ руб. 00 коп. (___________ руб. 00 коп.)</w:t>
      </w:r>
      <w:r w:rsidR="000F728B">
        <w:rPr>
          <w:rFonts w:ascii="Cambria" w:eastAsia="Cambria" w:hAnsi="Cambria" w:cs="Cambria"/>
          <w:sz w:val="24"/>
          <w:szCs w:val="24"/>
        </w:rPr>
        <w:t>. С</w:t>
      </w:r>
      <w:r>
        <w:rPr>
          <w:rFonts w:ascii="Cambria" w:eastAsia="Cambria" w:hAnsi="Cambria" w:cs="Cambria"/>
          <w:sz w:val="24"/>
          <w:szCs w:val="24"/>
        </w:rPr>
        <w:t xml:space="preserve">тоимость Имущества за вычетом оплаченного задатка в размере ____________ руб. составляет ___________ руб. (__________) рублей.   Расчёты по договору производятся на расчетный счет Продавца в течении </w:t>
      </w:r>
      <w:r w:rsidR="008D473C">
        <w:rPr>
          <w:rFonts w:ascii="Cambria" w:eastAsia="Cambria" w:hAnsi="Cambria" w:cs="Cambria"/>
          <w:sz w:val="24"/>
          <w:szCs w:val="24"/>
        </w:rPr>
        <w:t>30 календарных дней</w:t>
      </w:r>
      <w:r>
        <w:rPr>
          <w:rFonts w:ascii="Cambria" w:eastAsia="Cambria" w:hAnsi="Cambria" w:cs="Cambria"/>
          <w:sz w:val="24"/>
          <w:szCs w:val="24"/>
        </w:rPr>
        <w:t xml:space="preserve"> с даты заключения договора.</w:t>
      </w:r>
    </w:p>
    <w:p w14:paraId="4CDF28C4" w14:textId="07143FA2" w:rsidR="0096482B" w:rsidRDefault="00511549">
      <w:pPr>
        <w:tabs>
          <w:tab w:val="left" w:pos="851"/>
        </w:tabs>
        <w:spacing w:before="274"/>
        <w:ind w:left="14" w:firstLine="553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3. ПЕРЕДАЧА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ИМУЩЕСТВА</w:t>
      </w:r>
    </w:p>
    <w:p w14:paraId="2ED9CEA5" w14:textId="77777777" w:rsidR="008D473C" w:rsidRDefault="008D473C">
      <w:pPr>
        <w:tabs>
          <w:tab w:val="left" w:pos="851"/>
        </w:tabs>
        <w:spacing w:before="274"/>
        <w:ind w:left="14" w:firstLine="553"/>
        <w:jc w:val="center"/>
      </w:pPr>
    </w:p>
    <w:p w14:paraId="336B3FB8" w14:textId="7C571171" w:rsidR="0096482B" w:rsidRDefault="00511549">
      <w:pPr>
        <w:numPr>
          <w:ilvl w:val="0"/>
          <w:numId w:val="1"/>
        </w:numPr>
        <w:tabs>
          <w:tab w:val="left" w:pos="993"/>
          <w:tab w:val="left" w:pos="1906"/>
        </w:tabs>
        <w:ind w:left="14" w:firstLine="553"/>
      </w:pPr>
      <w:r>
        <w:rPr>
          <w:rFonts w:ascii="Cambria" w:eastAsia="Cambria" w:hAnsi="Cambria" w:cs="Cambria"/>
          <w:sz w:val="24"/>
          <w:szCs w:val="24"/>
        </w:rPr>
        <w:t>С момен</w:t>
      </w:r>
      <w:r w:rsidR="009A6476">
        <w:rPr>
          <w:rFonts w:ascii="Cambria" w:eastAsia="Cambria" w:hAnsi="Cambria" w:cs="Cambria"/>
          <w:sz w:val="24"/>
          <w:szCs w:val="24"/>
        </w:rPr>
        <w:t>та подписания Сторонами акта приема-передачи</w:t>
      </w:r>
      <w:r>
        <w:rPr>
          <w:rFonts w:ascii="Cambria" w:eastAsia="Cambria" w:hAnsi="Cambria" w:cs="Cambria"/>
          <w:sz w:val="24"/>
          <w:szCs w:val="24"/>
        </w:rPr>
        <w:t xml:space="preserve"> ответственность за сохранность Имущества,</w:t>
      </w:r>
      <w:r w:rsidR="009A6476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равно как и риск его случайной порчи или гибели несёт Покупатель.</w:t>
      </w:r>
    </w:p>
    <w:p w14:paraId="34783FCD" w14:textId="77777777" w:rsidR="0096482B" w:rsidRDefault="00511549">
      <w:pPr>
        <w:spacing w:before="552"/>
        <w:ind w:left="624"/>
        <w:jc w:val="center"/>
      </w:pPr>
      <w:r>
        <w:rPr>
          <w:rFonts w:ascii="Cambria" w:eastAsia="Cambria" w:hAnsi="Cambria" w:cs="Cambria"/>
          <w:b/>
          <w:sz w:val="24"/>
          <w:szCs w:val="24"/>
        </w:rPr>
        <w:t>4. ПРАВА И ОБЯЗАННОСТИ СТОРОН</w:t>
      </w:r>
    </w:p>
    <w:p w14:paraId="043459AB" w14:textId="77777777" w:rsidR="0096482B" w:rsidRDefault="00511549" w:rsidP="0059110F">
      <w:pPr>
        <w:tabs>
          <w:tab w:val="left" w:pos="993"/>
        </w:tabs>
        <w:ind w:firstLine="567"/>
      </w:pPr>
      <w:r>
        <w:rPr>
          <w:rFonts w:ascii="Cambria" w:eastAsia="Cambria" w:hAnsi="Cambria" w:cs="Cambria"/>
          <w:sz w:val="24"/>
          <w:szCs w:val="24"/>
        </w:rPr>
        <w:t>4.1.</w:t>
      </w:r>
      <w:r>
        <w:rPr>
          <w:rFonts w:ascii="Cambria" w:eastAsia="Cambria" w:hAnsi="Cambria" w:cs="Cambria"/>
          <w:sz w:val="24"/>
          <w:szCs w:val="24"/>
        </w:rPr>
        <w:tab/>
        <w:t>Продавец обязан:</w:t>
      </w:r>
    </w:p>
    <w:p w14:paraId="67609F74" w14:textId="5E54F410" w:rsidR="0096482B" w:rsidRDefault="00511549" w:rsidP="0059110F">
      <w:pPr>
        <w:spacing w:before="14"/>
        <w:ind w:left="142" w:firstLine="851"/>
        <w:jc w:val="both"/>
      </w:pPr>
      <w:r>
        <w:rPr>
          <w:rFonts w:ascii="Cambria" w:eastAsia="Cambria" w:hAnsi="Cambria" w:cs="Cambria"/>
          <w:sz w:val="24"/>
          <w:szCs w:val="24"/>
        </w:rPr>
        <w:t xml:space="preserve">Передать Покупателю в собственность Имущество, </w:t>
      </w:r>
      <w:r w:rsidR="0059110F">
        <w:rPr>
          <w:rFonts w:ascii="Cambria" w:eastAsia="Cambria" w:hAnsi="Cambria" w:cs="Cambria"/>
          <w:sz w:val="24"/>
          <w:szCs w:val="24"/>
        </w:rPr>
        <w:t xml:space="preserve">являющееся предметом настоящего </w:t>
      </w:r>
      <w:r>
        <w:rPr>
          <w:rFonts w:ascii="Cambria" w:eastAsia="Cambria" w:hAnsi="Cambria" w:cs="Cambria"/>
          <w:sz w:val="24"/>
          <w:szCs w:val="24"/>
        </w:rPr>
        <w:t>договора и указанное в п. 1.1 настоящего договора</w:t>
      </w:r>
      <w:r w:rsidR="009A6476">
        <w:rPr>
          <w:rFonts w:ascii="Cambria" w:eastAsia="Cambria" w:hAnsi="Cambria" w:cs="Cambria"/>
          <w:sz w:val="24"/>
          <w:szCs w:val="24"/>
        </w:rPr>
        <w:t xml:space="preserve"> в течение 10 (десяти) рабочих дней после поступления средств на счет Продавца в полном объеме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00D21709" w14:textId="77777777" w:rsidR="0096482B" w:rsidRDefault="00511549" w:rsidP="0059110F">
      <w:pPr>
        <w:tabs>
          <w:tab w:val="left" w:pos="993"/>
        </w:tabs>
        <w:spacing w:before="5"/>
        <w:ind w:firstLine="567"/>
      </w:pPr>
      <w:r>
        <w:rPr>
          <w:rFonts w:ascii="Cambria" w:eastAsia="Cambria" w:hAnsi="Cambria" w:cs="Cambria"/>
          <w:sz w:val="24"/>
          <w:szCs w:val="24"/>
        </w:rPr>
        <w:t>4.2.</w:t>
      </w:r>
      <w:r>
        <w:rPr>
          <w:rFonts w:ascii="Cambria" w:eastAsia="Cambria" w:hAnsi="Cambria" w:cs="Cambria"/>
          <w:sz w:val="24"/>
          <w:szCs w:val="24"/>
        </w:rPr>
        <w:tab/>
        <w:t>Покупатель обязан:</w:t>
      </w:r>
    </w:p>
    <w:p w14:paraId="16CA6B58" w14:textId="77777777" w:rsidR="0096482B" w:rsidRDefault="00511549" w:rsidP="0059110F">
      <w:pPr>
        <w:spacing w:before="5"/>
        <w:ind w:left="142" w:firstLine="851"/>
      </w:pPr>
      <w:r>
        <w:rPr>
          <w:rFonts w:ascii="Cambria" w:eastAsia="Cambria" w:hAnsi="Cambria" w:cs="Cambria"/>
          <w:sz w:val="24"/>
          <w:szCs w:val="24"/>
        </w:rPr>
        <w:t>Оплатить обусловленную настоящим договором цену Имущества в полном объеме.</w:t>
      </w:r>
    </w:p>
    <w:p w14:paraId="6E84D5D9" w14:textId="40D1F7CB" w:rsidR="0096482B" w:rsidRDefault="00511549" w:rsidP="0059110F">
      <w:pPr>
        <w:ind w:left="142" w:firstLine="851"/>
      </w:pPr>
      <w:r>
        <w:rPr>
          <w:rFonts w:ascii="Cambria" w:eastAsia="Cambria" w:hAnsi="Cambria" w:cs="Cambria"/>
          <w:sz w:val="24"/>
          <w:szCs w:val="24"/>
        </w:rPr>
        <w:t>Принять Имущество на условиях, пред</w:t>
      </w:r>
      <w:r w:rsidR="0059110F">
        <w:rPr>
          <w:rFonts w:ascii="Cambria" w:eastAsia="Cambria" w:hAnsi="Cambria" w:cs="Cambria"/>
          <w:sz w:val="24"/>
          <w:szCs w:val="24"/>
        </w:rPr>
        <w:t xml:space="preserve">усмотренных настоящим договором, </w:t>
      </w:r>
      <w:r w:rsidR="0059110F" w:rsidRPr="0059110F">
        <w:rPr>
          <w:rFonts w:ascii="Cambria" w:eastAsia="Cambria" w:hAnsi="Cambria" w:cs="Cambria"/>
          <w:sz w:val="24"/>
          <w:szCs w:val="24"/>
        </w:rPr>
        <w:t>а также совершить все зависящие от Покупателя</w:t>
      </w:r>
      <w:r w:rsidR="0059110F">
        <w:rPr>
          <w:rFonts w:ascii="Cambria" w:eastAsia="Cambria" w:hAnsi="Cambria" w:cs="Cambria"/>
          <w:sz w:val="24"/>
          <w:szCs w:val="24"/>
        </w:rPr>
        <w:t xml:space="preserve"> </w:t>
      </w:r>
      <w:r w:rsidR="0059110F" w:rsidRPr="0059110F">
        <w:rPr>
          <w:rFonts w:ascii="Cambria" w:eastAsia="Cambria" w:hAnsi="Cambria" w:cs="Cambria"/>
          <w:sz w:val="24"/>
          <w:szCs w:val="24"/>
        </w:rPr>
        <w:t>действия, необходимые для регистрации перехода права собственности в органе,</w:t>
      </w:r>
      <w:r w:rsidR="0059110F">
        <w:rPr>
          <w:rFonts w:ascii="Cambria" w:eastAsia="Cambria" w:hAnsi="Cambria" w:cs="Cambria"/>
          <w:sz w:val="24"/>
          <w:szCs w:val="24"/>
        </w:rPr>
        <w:t xml:space="preserve"> </w:t>
      </w:r>
      <w:r w:rsidR="0059110F" w:rsidRPr="0059110F">
        <w:rPr>
          <w:rFonts w:ascii="Cambria" w:eastAsia="Cambria" w:hAnsi="Cambria" w:cs="Cambria"/>
          <w:sz w:val="24"/>
          <w:szCs w:val="24"/>
        </w:rPr>
        <w:t>осуществляющем государственную регистрацию прав на недвижимое имущество и сделок с</w:t>
      </w:r>
      <w:r w:rsidR="0059110F">
        <w:rPr>
          <w:rFonts w:ascii="Cambria" w:eastAsia="Cambria" w:hAnsi="Cambria" w:cs="Cambria"/>
          <w:sz w:val="24"/>
          <w:szCs w:val="24"/>
        </w:rPr>
        <w:t xml:space="preserve"> </w:t>
      </w:r>
      <w:r w:rsidR="0059110F" w:rsidRPr="0059110F">
        <w:rPr>
          <w:rFonts w:ascii="Cambria" w:eastAsia="Cambria" w:hAnsi="Cambria" w:cs="Cambria"/>
          <w:sz w:val="24"/>
          <w:szCs w:val="24"/>
        </w:rPr>
        <w:t xml:space="preserve">ним, в </w:t>
      </w:r>
      <w:proofErr w:type="spellStart"/>
      <w:r w:rsidR="0059110F" w:rsidRPr="0059110F">
        <w:rPr>
          <w:rFonts w:ascii="Cambria" w:eastAsia="Cambria" w:hAnsi="Cambria" w:cs="Cambria"/>
          <w:sz w:val="24"/>
          <w:szCs w:val="24"/>
        </w:rPr>
        <w:t>т.ч</w:t>
      </w:r>
      <w:proofErr w:type="spellEnd"/>
      <w:r w:rsidR="0059110F" w:rsidRPr="0059110F">
        <w:rPr>
          <w:rFonts w:ascii="Cambria" w:eastAsia="Cambria" w:hAnsi="Cambria" w:cs="Cambria"/>
          <w:sz w:val="24"/>
          <w:szCs w:val="24"/>
        </w:rPr>
        <w:t>. представить доказательства оплаты Имущества, приобретенного по настоящему</w:t>
      </w:r>
      <w:r w:rsidR="0059110F">
        <w:rPr>
          <w:rFonts w:ascii="Cambria" w:eastAsia="Cambria" w:hAnsi="Cambria" w:cs="Cambria"/>
          <w:sz w:val="24"/>
          <w:szCs w:val="24"/>
        </w:rPr>
        <w:t xml:space="preserve"> </w:t>
      </w:r>
      <w:r w:rsidR="0059110F" w:rsidRPr="0059110F">
        <w:rPr>
          <w:rFonts w:ascii="Cambria" w:eastAsia="Cambria" w:hAnsi="Cambria" w:cs="Cambria"/>
          <w:sz w:val="24"/>
          <w:szCs w:val="24"/>
        </w:rPr>
        <w:t>договору.</w:t>
      </w:r>
    </w:p>
    <w:p w14:paraId="790CEB17" w14:textId="04581EF5" w:rsidR="0096482B" w:rsidRDefault="0059110F" w:rsidP="0059110F">
      <w:pPr>
        <w:tabs>
          <w:tab w:val="left" w:pos="1560"/>
        </w:tabs>
        <w:ind w:left="142" w:firstLine="85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Нести</w:t>
      </w:r>
      <w:r w:rsidR="00511549">
        <w:rPr>
          <w:rFonts w:ascii="Cambria" w:eastAsia="Cambria" w:hAnsi="Cambria" w:cs="Cambria"/>
          <w:sz w:val="24"/>
          <w:szCs w:val="24"/>
        </w:rPr>
        <w:t xml:space="preserve"> все </w:t>
      </w:r>
      <w:r>
        <w:rPr>
          <w:rFonts w:ascii="Cambria" w:eastAsia="Cambria" w:hAnsi="Cambria" w:cs="Cambria"/>
          <w:sz w:val="24"/>
          <w:szCs w:val="24"/>
        </w:rPr>
        <w:t>расходы, связанные</w:t>
      </w:r>
      <w:r w:rsidR="00511549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с оформлением перехода</w:t>
      </w:r>
      <w:r w:rsidR="00511549">
        <w:rPr>
          <w:rFonts w:ascii="Cambria" w:eastAsia="Cambria" w:hAnsi="Cambria" w:cs="Cambria"/>
          <w:sz w:val="24"/>
          <w:szCs w:val="24"/>
        </w:rPr>
        <w:t xml:space="preserve"> права </w:t>
      </w:r>
      <w:r>
        <w:rPr>
          <w:rFonts w:ascii="Cambria" w:eastAsia="Cambria" w:hAnsi="Cambria" w:cs="Cambria"/>
          <w:sz w:val="24"/>
          <w:szCs w:val="24"/>
        </w:rPr>
        <w:t>собственности на</w:t>
      </w:r>
      <w:r>
        <w:rPr>
          <w:rFonts w:ascii="MingLiU" w:eastAsia="MingLiU" w:hAnsi="MingLiU" w:cs="MingLiU"/>
          <w:sz w:val="24"/>
          <w:szCs w:val="24"/>
        </w:rPr>
        <w:t xml:space="preserve"> </w:t>
      </w:r>
      <w:r w:rsidR="00511549">
        <w:rPr>
          <w:rFonts w:ascii="Cambria" w:eastAsia="Cambria" w:hAnsi="Cambria" w:cs="Cambria"/>
          <w:sz w:val="24"/>
          <w:szCs w:val="24"/>
        </w:rPr>
        <w:t>Имущество.</w:t>
      </w:r>
    </w:p>
    <w:p w14:paraId="3871B71F" w14:textId="19CEB83D" w:rsidR="00E700B9" w:rsidRDefault="00E700B9" w:rsidP="0059110F">
      <w:pPr>
        <w:tabs>
          <w:tab w:val="left" w:pos="993"/>
          <w:tab w:val="left" w:pos="1418"/>
        </w:tabs>
        <w:ind w:firstLine="567"/>
      </w:pPr>
      <w:r>
        <w:rPr>
          <w:rFonts w:ascii="Cambria" w:eastAsia="Cambria" w:hAnsi="Cambria" w:cs="Cambria"/>
          <w:sz w:val="24"/>
          <w:szCs w:val="24"/>
        </w:rPr>
        <w:t xml:space="preserve">4.3. </w:t>
      </w:r>
      <w:r>
        <w:rPr>
          <w:rFonts w:ascii="Cambria" w:eastAsia="Cambria" w:hAnsi="Cambria" w:cs="Cambria"/>
          <w:sz w:val="24"/>
          <w:szCs w:val="24"/>
        </w:rPr>
        <w:tab/>
      </w:r>
      <w:r w:rsidRPr="00F1230E">
        <w:rPr>
          <w:rFonts w:ascii="Cambria" w:eastAsia="Cambria" w:hAnsi="Cambria" w:cs="Cambria"/>
          <w:sz w:val="24"/>
          <w:szCs w:val="24"/>
        </w:rPr>
        <w:t>Продавец вправе в одностороннем порядке отказаться от исполнения настоящего договора в случае нарушения покупателем сроков расчета за приобретаемое имущество</w:t>
      </w:r>
      <w:r w:rsidR="0059110F" w:rsidRPr="0059110F">
        <w:rPr>
          <w:rFonts w:ascii="Cambria" w:eastAsia="Cambria" w:hAnsi="Cambria" w:cs="Cambria"/>
          <w:sz w:val="24"/>
          <w:szCs w:val="24"/>
        </w:rPr>
        <w:t xml:space="preserve"> путем направления уведомления</w:t>
      </w:r>
      <w:r w:rsidR="0059110F">
        <w:rPr>
          <w:rFonts w:ascii="Cambria" w:eastAsia="Cambria" w:hAnsi="Cambria" w:cs="Cambria"/>
          <w:sz w:val="24"/>
          <w:szCs w:val="24"/>
        </w:rPr>
        <w:t xml:space="preserve"> </w:t>
      </w:r>
      <w:r w:rsidR="0059110F" w:rsidRPr="0059110F">
        <w:rPr>
          <w:rFonts w:ascii="Cambria" w:eastAsia="Cambria" w:hAnsi="Cambria" w:cs="Cambria"/>
          <w:sz w:val="24"/>
          <w:szCs w:val="24"/>
        </w:rPr>
        <w:t>Покупателю, при этом внесенный задаток не возвращается</w:t>
      </w:r>
      <w:r w:rsidRPr="00F1230E">
        <w:rPr>
          <w:rFonts w:ascii="Cambria" w:eastAsia="Cambria" w:hAnsi="Cambria" w:cs="Cambria"/>
          <w:sz w:val="24"/>
          <w:szCs w:val="24"/>
        </w:rPr>
        <w:t>.</w:t>
      </w:r>
    </w:p>
    <w:p w14:paraId="48160A71" w14:textId="77777777" w:rsidR="0096482B" w:rsidRDefault="00511549">
      <w:pPr>
        <w:spacing w:before="298"/>
        <w:ind w:left="86"/>
        <w:jc w:val="center"/>
      </w:pPr>
      <w:r>
        <w:rPr>
          <w:rFonts w:ascii="Cambria" w:eastAsia="Cambria" w:hAnsi="Cambria" w:cs="Cambria"/>
          <w:b/>
          <w:sz w:val="24"/>
          <w:szCs w:val="24"/>
        </w:rPr>
        <w:t>5. ОТВЕТСТВЕННОСТЬ СТОРОН</w:t>
      </w:r>
    </w:p>
    <w:p w14:paraId="109B663F" w14:textId="713AB06A" w:rsidR="0096482B" w:rsidRPr="0059110F" w:rsidRDefault="00511549">
      <w:pPr>
        <w:numPr>
          <w:ilvl w:val="0"/>
          <w:numId w:val="2"/>
        </w:numPr>
        <w:spacing w:before="269"/>
        <w:ind w:left="0" w:firstLine="567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Стороны несут ответственность за неисполнение либо ненадлежащее исполнение условий</w:t>
      </w:r>
      <w:r w:rsidR="00A42E2E">
        <w:rPr>
          <w:rFonts w:ascii="MingLiU" w:eastAsia="MingLiU" w:hAnsi="MingLiU" w:cs="MingLiU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Договора в соответствии с действующим законодательством.</w:t>
      </w:r>
    </w:p>
    <w:p w14:paraId="738EC18C" w14:textId="30657E21" w:rsidR="0059110F" w:rsidRPr="0059110F" w:rsidRDefault="0059110F">
      <w:pPr>
        <w:numPr>
          <w:ilvl w:val="0"/>
          <w:numId w:val="2"/>
        </w:numPr>
        <w:spacing w:before="269"/>
        <w:ind w:left="0" w:firstLine="567"/>
        <w:jc w:val="both"/>
        <w:rPr>
          <w:rFonts w:ascii="Cambria" w:eastAsia="Cambria" w:hAnsi="Cambria" w:cs="Cambria"/>
          <w:sz w:val="24"/>
          <w:szCs w:val="24"/>
        </w:rPr>
      </w:pPr>
      <w:r w:rsidRPr="0059110F">
        <w:rPr>
          <w:rFonts w:ascii="Cambria" w:eastAsia="Cambria" w:hAnsi="Cambria" w:cs="Cambria"/>
          <w:sz w:val="24"/>
          <w:szCs w:val="24"/>
        </w:rPr>
        <w:t>Стороны освобождаются от ответственности в случае возникновения обстоятельств</w:t>
      </w:r>
      <w:r w:rsidRPr="0059110F">
        <w:rPr>
          <w:rFonts w:ascii="Cambria" w:eastAsia="Cambria" w:hAnsi="Cambria" w:cs="Cambria"/>
          <w:sz w:val="24"/>
          <w:szCs w:val="24"/>
        </w:rPr>
        <w:br/>
        <w:t>непреодолимой силы. К таким обстоятельствам относятся война и военные действия,</w:t>
      </w:r>
      <w:r w:rsidRPr="0059110F">
        <w:rPr>
          <w:rFonts w:ascii="Cambria" w:eastAsia="Cambria" w:hAnsi="Cambria" w:cs="Cambria"/>
          <w:sz w:val="24"/>
          <w:szCs w:val="24"/>
        </w:rPr>
        <w:br/>
        <w:t>мобилизация, забастовки на предприятиях Сторон в договоре, эпидемии, пожары, взрывы и</w:t>
      </w:r>
      <w:r w:rsidRPr="0059110F">
        <w:rPr>
          <w:rFonts w:ascii="Cambria" w:eastAsia="Cambria" w:hAnsi="Cambria" w:cs="Cambria"/>
          <w:sz w:val="24"/>
          <w:szCs w:val="24"/>
        </w:rPr>
        <w:br/>
        <w:t>природные катастрофы, акты органов власти, влияющие на исполнение обязательств (и не</w:t>
      </w:r>
      <w:r w:rsidRPr="0059110F">
        <w:rPr>
          <w:rFonts w:ascii="Cambria" w:eastAsia="Cambria" w:hAnsi="Cambria" w:cs="Cambria"/>
          <w:sz w:val="24"/>
          <w:szCs w:val="24"/>
        </w:rPr>
        <w:br/>
        <w:t>вызванные виновным действием / бездействием сторон) и все другие события и</w:t>
      </w:r>
      <w:r w:rsidRPr="0059110F">
        <w:rPr>
          <w:rFonts w:ascii="Cambria" w:eastAsia="Cambria" w:hAnsi="Cambria" w:cs="Cambria"/>
          <w:sz w:val="24"/>
          <w:szCs w:val="24"/>
        </w:rPr>
        <w:br/>
        <w:t>обстоятельства, которые компетентный арбитражный суд признает и объявит случаем</w:t>
      </w:r>
      <w:r w:rsidRPr="0059110F">
        <w:rPr>
          <w:rFonts w:ascii="Cambria" w:eastAsia="Cambria" w:hAnsi="Cambria" w:cs="Cambria"/>
          <w:sz w:val="24"/>
          <w:szCs w:val="24"/>
        </w:rPr>
        <w:br/>
        <w:t>непреодолимой силы.</w:t>
      </w:r>
    </w:p>
    <w:p w14:paraId="1229057C" w14:textId="77777777" w:rsidR="0096482B" w:rsidRDefault="00511549">
      <w:pPr>
        <w:spacing w:before="557"/>
        <w:ind w:left="43"/>
        <w:jc w:val="center"/>
      </w:pPr>
      <w:r>
        <w:rPr>
          <w:rFonts w:ascii="Cambria" w:eastAsia="Cambria" w:hAnsi="Cambria" w:cs="Cambria"/>
          <w:b/>
          <w:sz w:val="24"/>
          <w:szCs w:val="24"/>
        </w:rPr>
        <w:t>6. ЗАКЛЮЧИТЕЛЬНЫЕ ПОЛОЖЕНИЯ</w:t>
      </w:r>
    </w:p>
    <w:p w14:paraId="4AC425F6" w14:textId="77777777" w:rsidR="0096482B" w:rsidRDefault="00511549">
      <w:pPr>
        <w:tabs>
          <w:tab w:val="left" w:pos="1310"/>
        </w:tabs>
        <w:spacing w:before="278"/>
        <w:ind w:firstLine="567"/>
      </w:pPr>
      <w:r>
        <w:rPr>
          <w:rFonts w:ascii="Cambria" w:eastAsia="Cambria" w:hAnsi="Cambria" w:cs="Cambria"/>
          <w:sz w:val="24"/>
          <w:szCs w:val="24"/>
        </w:rPr>
        <w:t>6.1. Договор вступает в силу с момента его подписания Сторонами и прекращает свое действие после надлежащего исполнения Сторонами принятых на себя обязательств и произведения полного взаиморасчета.</w:t>
      </w:r>
    </w:p>
    <w:p w14:paraId="61F125E2" w14:textId="77777777" w:rsidR="0096482B" w:rsidRDefault="00511549">
      <w:pPr>
        <w:tabs>
          <w:tab w:val="left" w:pos="1243"/>
        </w:tabs>
        <w:spacing w:before="5"/>
        <w:ind w:firstLine="567"/>
      </w:pPr>
      <w:r>
        <w:rPr>
          <w:rFonts w:ascii="Cambria" w:eastAsia="Cambria" w:hAnsi="Cambria" w:cs="Cambria"/>
          <w:sz w:val="24"/>
          <w:szCs w:val="24"/>
        </w:rPr>
        <w:t xml:space="preserve">6.2. Изменения и дополнения к Договору считаются действительными, если они совершены в письменной форме и подписаны уполномоченными </w:t>
      </w:r>
      <w:proofErr w:type="gramStart"/>
      <w:r>
        <w:rPr>
          <w:rFonts w:ascii="Cambria" w:eastAsia="Cambria" w:hAnsi="Cambria" w:cs="Cambria"/>
          <w:sz w:val="24"/>
          <w:szCs w:val="24"/>
        </w:rPr>
        <w:t>на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то представителями Сторон.</w:t>
      </w:r>
    </w:p>
    <w:p w14:paraId="7B472EEE" w14:textId="77777777" w:rsidR="0096482B" w:rsidRDefault="00511549">
      <w:pPr>
        <w:tabs>
          <w:tab w:val="left" w:pos="1354"/>
        </w:tabs>
        <w:spacing w:before="5"/>
        <w:ind w:firstLine="567"/>
      </w:pPr>
      <w:r>
        <w:rPr>
          <w:rFonts w:ascii="Cambria" w:eastAsia="Cambria" w:hAnsi="Cambria" w:cs="Cambria"/>
          <w:sz w:val="24"/>
          <w:szCs w:val="24"/>
        </w:rPr>
        <w:t>6.3. Отношения   Сторон,   не   урегулированные   Договором,   регулируются  действующим</w:t>
      </w:r>
      <w:r>
        <w:rPr>
          <w:rFonts w:ascii="MingLiU" w:eastAsia="MingLiU" w:hAnsi="MingLiU" w:cs="MingLiU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t>законодательством.</w:t>
      </w:r>
    </w:p>
    <w:p w14:paraId="74E06CE0" w14:textId="77777777" w:rsidR="0096482B" w:rsidRDefault="00511549">
      <w:pPr>
        <w:tabs>
          <w:tab w:val="left" w:pos="1354"/>
        </w:tabs>
        <w:spacing w:before="5"/>
        <w:ind w:firstLine="567"/>
      </w:pPr>
      <w:r>
        <w:rPr>
          <w:rFonts w:ascii="Cambria" w:eastAsia="Cambria" w:hAnsi="Cambria" w:cs="Cambria"/>
          <w:sz w:val="24"/>
          <w:szCs w:val="24"/>
        </w:rPr>
        <w:t>6.4. Споры, возникающие при исполнении Договора, разрешаются на основании Российского законодательства в Арбитражном суде Ростовской области.</w:t>
      </w:r>
    </w:p>
    <w:p w14:paraId="60BDB67F" w14:textId="563D16CC" w:rsidR="0096482B" w:rsidRPr="00B53970" w:rsidRDefault="00511549" w:rsidP="00B53970">
      <w:pPr>
        <w:spacing w:before="5"/>
        <w:ind w:firstLine="567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6.5. </w:t>
      </w:r>
      <w:r w:rsidR="00B53970" w:rsidRPr="00B53970">
        <w:rPr>
          <w:rFonts w:ascii="Cambria" w:eastAsia="Cambria" w:hAnsi="Cambria" w:cs="Cambria"/>
          <w:sz w:val="24"/>
          <w:szCs w:val="24"/>
        </w:rPr>
        <w:t>Настоящий договор составлен в трех подлинных экземплярах, имеющих равную</w:t>
      </w:r>
      <w:r w:rsidR="00B53970">
        <w:rPr>
          <w:rFonts w:ascii="Cambria" w:eastAsia="Cambria" w:hAnsi="Cambria" w:cs="Cambria"/>
          <w:sz w:val="24"/>
          <w:szCs w:val="24"/>
        </w:rPr>
        <w:t xml:space="preserve"> </w:t>
      </w:r>
      <w:r w:rsidR="00B53970" w:rsidRPr="00B53970">
        <w:rPr>
          <w:rFonts w:ascii="Cambria" w:eastAsia="Cambria" w:hAnsi="Cambria" w:cs="Cambria"/>
          <w:sz w:val="24"/>
          <w:szCs w:val="24"/>
        </w:rPr>
        <w:t>юридическую силу, по одному для Покупателя, Про</w:t>
      </w:r>
      <w:r w:rsidR="00B53970">
        <w:rPr>
          <w:rFonts w:ascii="Cambria" w:eastAsia="Cambria" w:hAnsi="Cambria" w:cs="Cambria"/>
          <w:sz w:val="24"/>
          <w:szCs w:val="24"/>
        </w:rPr>
        <w:t xml:space="preserve">давца и органа, осуществляющего </w:t>
      </w:r>
      <w:r w:rsidR="00B53970" w:rsidRPr="00B53970">
        <w:rPr>
          <w:rFonts w:ascii="Cambria" w:eastAsia="Cambria" w:hAnsi="Cambria" w:cs="Cambria"/>
          <w:sz w:val="24"/>
          <w:szCs w:val="24"/>
        </w:rPr>
        <w:t>государственную регистрацию прав на недвижимое имущество и сделок с ним.</w:t>
      </w:r>
    </w:p>
    <w:p w14:paraId="690F2058" w14:textId="77777777" w:rsidR="0096482B" w:rsidRDefault="00511549">
      <w:pPr>
        <w:spacing w:before="552"/>
        <w:ind w:left="624"/>
        <w:jc w:val="center"/>
      </w:pPr>
      <w:r>
        <w:rPr>
          <w:rFonts w:ascii="Cambria" w:eastAsia="Cambria" w:hAnsi="Cambria" w:cs="Cambria"/>
          <w:b/>
          <w:sz w:val="24"/>
          <w:szCs w:val="24"/>
        </w:rPr>
        <w:t>7. АДРЕСА, РЕКВИЗИТЫ И ПОДПИСИ СТОРОН</w:t>
      </w:r>
    </w:p>
    <w:tbl>
      <w:tblPr>
        <w:tblpPr w:leftFromText="180" w:rightFromText="180" w:vertAnchor="text" w:horzAnchor="margin" w:tblpY="368"/>
        <w:tblW w:w="10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26"/>
        <w:gridCol w:w="5664"/>
      </w:tblGrid>
      <w:tr w:rsidR="00221A75" w14:paraId="09689C12" w14:textId="77777777" w:rsidTr="00221A75">
        <w:tc>
          <w:tcPr>
            <w:tcW w:w="5126" w:type="dxa"/>
          </w:tcPr>
          <w:p w14:paraId="7760412A" w14:textId="77777777" w:rsidR="00221A75" w:rsidRDefault="00221A75" w:rsidP="00221A75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ПРОДАВЕЦ</w:t>
            </w:r>
          </w:p>
          <w:p w14:paraId="42B0ECCE" w14:textId="77777777" w:rsidR="00221A75" w:rsidRDefault="00221A75" w:rsidP="00221A75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14AE6486" w14:textId="77777777" w:rsidR="00113A50" w:rsidRPr="00113A50" w:rsidRDefault="00113A50" w:rsidP="00113A50">
            <w:pPr>
              <w:rPr>
                <w:rFonts w:ascii="Cambria" w:hAnsi="Cambria"/>
                <w:sz w:val="22"/>
              </w:rPr>
            </w:pPr>
            <w:r w:rsidRPr="00113A50">
              <w:rPr>
                <w:rFonts w:ascii="Cambria" w:hAnsi="Cambria"/>
                <w:sz w:val="22"/>
              </w:rPr>
              <w:t xml:space="preserve">Получатель: ЛЮТОВ ВЛАДИМИР АЛЕКСАНДРОВИЧ </w:t>
            </w:r>
          </w:p>
          <w:p w14:paraId="0153376F" w14:textId="7B86E5C3" w:rsidR="00113A50" w:rsidRPr="00113A50" w:rsidRDefault="00113A50" w:rsidP="00113A50">
            <w:pPr>
              <w:rPr>
                <w:rFonts w:ascii="Cambria" w:hAnsi="Cambria"/>
                <w:sz w:val="22"/>
              </w:rPr>
            </w:pPr>
            <w:r w:rsidRPr="00113A50">
              <w:rPr>
                <w:rFonts w:ascii="Cambria" w:hAnsi="Cambria"/>
                <w:sz w:val="22"/>
              </w:rPr>
              <w:t xml:space="preserve">Счет: </w:t>
            </w:r>
            <w:r w:rsidRPr="00113A50">
              <w:rPr>
                <w:rFonts w:ascii="Cambria" w:hAnsi="Cambria"/>
                <w:sz w:val="22"/>
              </w:rPr>
              <w:t>40817810750171833112</w:t>
            </w:r>
            <w:r w:rsidRPr="00113A50">
              <w:rPr>
                <w:rFonts w:ascii="Cambria" w:hAnsi="Cambria"/>
                <w:sz w:val="22"/>
              </w:rPr>
              <w:t xml:space="preserve"> в ФИЛИАЛ "ЦЕНТРАЛЬНЫЙ" ПАО "СОВКОМБАНК" (БЕРДСК) </w:t>
            </w:r>
          </w:p>
          <w:p w14:paraId="70824D20" w14:textId="77777777" w:rsidR="00113A50" w:rsidRPr="00113A50" w:rsidRDefault="00113A50" w:rsidP="00113A50">
            <w:pPr>
              <w:rPr>
                <w:rFonts w:ascii="Cambria" w:hAnsi="Cambria"/>
                <w:sz w:val="22"/>
              </w:rPr>
            </w:pPr>
            <w:r w:rsidRPr="00113A50">
              <w:rPr>
                <w:rFonts w:ascii="Cambria" w:hAnsi="Cambria"/>
                <w:sz w:val="22"/>
              </w:rPr>
              <w:t xml:space="preserve">к/с 30101810150040000763, </w:t>
            </w:r>
          </w:p>
          <w:p w14:paraId="51D5C07B" w14:textId="77777777" w:rsidR="00113A50" w:rsidRPr="00113A50" w:rsidRDefault="00113A50" w:rsidP="00113A50">
            <w:pPr>
              <w:rPr>
                <w:rFonts w:ascii="Cambria" w:hAnsi="Cambria"/>
                <w:sz w:val="22"/>
              </w:rPr>
            </w:pPr>
            <w:r w:rsidRPr="00113A50">
              <w:rPr>
                <w:rFonts w:ascii="Cambria" w:hAnsi="Cambria"/>
                <w:sz w:val="22"/>
              </w:rPr>
              <w:t xml:space="preserve">БИК 045004763, </w:t>
            </w:r>
          </w:p>
          <w:p w14:paraId="646167A2" w14:textId="10461DCE" w:rsidR="00221A75" w:rsidRPr="00A01997" w:rsidRDefault="00113A50" w:rsidP="00113A50">
            <w:r w:rsidRPr="00113A50">
              <w:rPr>
                <w:rFonts w:ascii="Cambria" w:hAnsi="Cambria"/>
                <w:sz w:val="22"/>
              </w:rPr>
              <w:t>ИНН Получателя 612500225827</w:t>
            </w:r>
          </w:p>
        </w:tc>
        <w:tc>
          <w:tcPr>
            <w:tcW w:w="5664" w:type="dxa"/>
          </w:tcPr>
          <w:p w14:paraId="07D196C9" w14:textId="77777777" w:rsidR="00221A75" w:rsidRDefault="00221A75" w:rsidP="00221A75">
            <w:pPr>
              <w:jc w:val="center"/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ПОКУПАТЕЛЬ</w:t>
            </w:r>
          </w:p>
          <w:p w14:paraId="0E9243D6" w14:textId="77777777" w:rsidR="00221A75" w:rsidRDefault="00221A75" w:rsidP="00221A75">
            <w:pPr>
              <w:jc w:val="center"/>
            </w:pPr>
          </w:p>
          <w:p w14:paraId="1C411FAB" w14:textId="77777777" w:rsidR="00221A75" w:rsidRPr="006529C8" w:rsidRDefault="00221A75" w:rsidP="00221A75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221A75" w14:paraId="159B0417" w14:textId="77777777" w:rsidTr="00221A75">
        <w:tc>
          <w:tcPr>
            <w:tcW w:w="5126" w:type="dxa"/>
          </w:tcPr>
          <w:p w14:paraId="0D3813D1" w14:textId="77777777" w:rsidR="00221A75" w:rsidRDefault="00221A75" w:rsidP="00221A7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                                            </w:t>
            </w:r>
          </w:p>
          <w:p w14:paraId="3B5CF206" w14:textId="77777777" w:rsidR="00221A75" w:rsidRDefault="00221A75" w:rsidP="00221A75">
            <w:pPr>
              <w:rPr>
                <w:rFonts w:ascii="Cambria" w:hAnsi="Cambria"/>
                <w:sz w:val="22"/>
                <w:szCs w:val="22"/>
              </w:rPr>
            </w:pPr>
          </w:p>
          <w:p w14:paraId="77BD9363" w14:textId="77777777" w:rsidR="00221A75" w:rsidRDefault="00221A75" w:rsidP="00221A7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564B2D">
              <w:rPr>
                <w:rFonts w:ascii="Cambria" w:hAnsi="Cambria"/>
                <w:sz w:val="22"/>
                <w:szCs w:val="22"/>
              </w:rPr>
              <w:t>______________</w:t>
            </w:r>
            <w:r>
              <w:rPr>
                <w:rFonts w:ascii="Cambria" w:hAnsi="Cambria"/>
                <w:sz w:val="22"/>
                <w:szCs w:val="22"/>
              </w:rPr>
              <w:t>__ /</w:t>
            </w:r>
            <w:r w:rsidRPr="00E6535A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E6535A">
              <w:rPr>
                <w:rFonts w:ascii="Cambria" w:hAnsi="Cambria"/>
                <w:sz w:val="22"/>
                <w:szCs w:val="22"/>
                <w:u w:val="single"/>
              </w:rPr>
              <w:t>А.В. Кандауров</w:t>
            </w:r>
            <w:r>
              <w:rPr>
                <w:rFonts w:ascii="Cambria" w:hAnsi="Cambria"/>
                <w:sz w:val="22"/>
                <w:szCs w:val="22"/>
              </w:rPr>
              <w:t xml:space="preserve"> /</w:t>
            </w:r>
          </w:p>
          <w:p w14:paraId="3ECC3A8C" w14:textId="77777777" w:rsidR="00221A75" w:rsidRPr="00E6535A" w:rsidRDefault="00221A75" w:rsidP="00221A7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      (подпись)             (ФИО)</w:t>
            </w:r>
          </w:p>
        </w:tc>
        <w:tc>
          <w:tcPr>
            <w:tcW w:w="5664" w:type="dxa"/>
          </w:tcPr>
          <w:p w14:paraId="3BEED0D2" w14:textId="77777777" w:rsidR="00221A75" w:rsidRPr="004B64B5" w:rsidRDefault="00221A75" w:rsidP="00221A75">
            <w:pPr>
              <w:rPr>
                <w:rFonts w:ascii="Cambria" w:hAnsi="Cambria"/>
                <w:sz w:val="21"/>
                <w:szCs w:val="21"/>
              </w:rPr>
            </w:pPr>
          </w:p>
          <w:p w14:paraId="53CDD876" w14:textId="77777777" w:rsidR="00221A75" w:rsidRPr="004B64B5" w:rsidRDefault="00221A75" w:rsidP="00221A75">
            <w:pPr>
              <w:rPr>
                <w:rFonts w:ascii="Cambria" w:hAnsi="Cambria"/>
                <w:sz w:val="21"/>
                <w:szCs w:val="21"/>
              </w:rPr>
            </w:pPr>
          </w:p>
          <w:p w14:paraId="1AF60E59" w14:textId="2EB7ADA6" w:rsidR="00221A75" w:rsidRDefault="00DB398D" w:rsidP="00221A7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                     </w:t>
            </w:r>
            <w:r w:rsidR="00221A75" w:rsidRPr="00564B2D">
              <w:rPr>
                <w:rFonts w:ascii="Cambria" w:hAnsi="Cambria"/>
                <w:sz w:val="22"/>
                <w:szCs w:val="22"/>
              </w:rPr>
              <w:t>______________</w:t>
            </w:r>
            <w:r w:rsidR="00221A75">
              <w:rPr>
                <w:rFonts w:ascii="Cambria" w:hAnsi="Cambria"/>
                <w:sz w:val="22"/>
                <w:szCs w:val="22"/>
              </w:rPr>
              <w:t>__ /</w:t>
            </w:r>
            <w:r w:rsidR="00221A75" w:rsidRPr="00E6535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21A75">
              <w:rPr>
                <w:rFonts w:ascii="Cambria" w:hAnsi="Cambria"/>
                <w:sz w:val="22"/>
                <w:szCs w:val="22"/>
                <w:u w:val="single"/>
              </w:rPr>
              <w:t>_________________________________</w:t>
            </w:r>
            <w:r w:rsidR="00221A75">
              <w:rPr>
                <w:rFonts w:ascii="Cambria" w:hAnsi="Cambria"/>
                <w:sz w:val="22"/>
                <w:szCs w:val="22"/>
              </w:rPr>
              <w:t xml:space="preserve"> /</w:t>
            </w:r>
          </w:p>
          <w:p w14:paraId="6C9119E3" w14:textId="21B8E114" w:rsidR="00221A75" w:rsidRPr="00E6535A" w:rsidRDefault="00221A75" w:rsidP="00221A7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   </w:t>
            </w:r>
            <w:r w:rsidR="00DB398D">
              <w:rPr>
                <w:rFonts w:ascii="Cambria" w:hAnsi="Cambria"/>
                <w:sz w:val="18"/>
                <w:szCs w:val="18"/>
              </w:rPr>
              <w:t xml:space="preserve">                          </w:t>
            </w:r>
            <w:r>
              <w:rPr>
                <w:rFonts w:ascii="Cambria" w:hAnsi="Cambria"/>
                <w:sz w:val="18"/>
                <w:szCs w:val="18"/>
              </w:rPr>
              <w:t xml:space="preserve">(подпись)                          </w:t>
            </w:r>
            <w:r w:rsidR="00DB398D">
              <w:rPr>
                <w:rFonts w:ascii="Cambria" w:hAnsi="Cambria"/>
                <w:sz w:val="18"/>
                <w:szCs w:val="18"/>
              </w:rPr>
              <w:t xml:space="preserve">            </w:t>
            </w:r>
            <w:r>
              <w:rPr>
                <w:rFonts w:ascii="Cambria" w:hAnsi="Cambria"/>
                <w:sz w:val="18"/>
                <w:szCs w:val="18"/>
              </w:rPr>
              <w:t xml:space="preserve"> (ФИО)</w:t>
            </w:r>
          </w:p>
        </w:tc>
      </w:tr>
      <w:tr w:rsidR="00DB398D" w14:paraId="4E265D7E" w14:textId="77777777" w:rsidTr="00221A75">
        <w:tc>
          <w:tcPr>
            <w:tcW w:w="5126" w:type="dxa"/>
          </w:tcPr>
          <w:p w14:paraId="4A4F1BF8" w14:textId="77777777" w:rsidR="00DB398D" w:rsidRDefault="00DB398D" w:rsidP="00221A7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664" w:type="dxa"/>
          </w:tcPr>
          <w:p w14:paraId="57F0DBA0" w14:textId="77777777" w:rsidR="00DB398D" w:rsidRPr="004B64B5" w:rsidRDefault="00DB398D" w:rsidP="00221A75">
            <w:pPr>
              <w:rPr>
                <w:rFonts w:ascii="Cambria" w:hAnsi="Cambria"/>
                <w:sz w:val="21"/>
                <w:szCs w:val="21"/>
              </w:rPr>
            </w:pPr>
          </w:p>
        </w:tc>
      </w:tr>
    </w:tbl>
    <w:p w14:paraId="5CAD477A" w14:textId="77777777" w:rsidR="0096482B" w:rsidRDefault="0096482B" w:rsidP="000F728B">
      <w:pPr>
        <w:spacing w:before="552"/>
      </w:pPr>
    </w:p>
    <w:sectPr w:rsidR="0096482B">
      <w:headerReference w:type="default" r:id="rId7"/>
      <w:footerReference w:type="default" r:id="rId8"/>
      <w:pgSz w:w="14220" w:h="18400"/>
      <w:pgMar w:top="1440" w:right="1440" w:bottom="36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6FFE5" w14:textId="77777777" w:rsidR="00E55DCD" w:rsidRDefault="00E55DCD">
      <w:r>
        <w:separator/>
      </w:r>
    </w:p>
  </w:endnote>
  <w:endnote w:type="continuationSeparator" w:id="0">
    <w:p w14:paraId="4668C6EC" w14:textId="77777777" w:rsidR="00E55DCD" w:rsidRDefault="00E5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gLiU">
    <w:altName w:val="Microsoft JhengHei"/>
    <w:panose1 w:val="02010609000101010101"/>
    <w:charset w:val="88"/>
    <w:family w:val="auto"/>
    <w:pitch w:val="variable"/>
    <w:sig w:usb0="00000000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AD380" w14:textId="77777777" w:rsidR="00F1230E" w:rsidRDefault="00F1230E">
    <w:pPr>
      <w:tabs>
        <w:tab w:val="right" w:pos="9020"/>
      </w:tabs>
      <w:spacing w:after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46831" w14:textId="77777777" w:rsidR="00E55DCD" w:rsidRDefault="00E55DCD">
      <w:r>
        <w:separator/>
      </w:r>
    </w:p>
  </w:footnote>
  <w:footnote w:type="continuationSeparator" w:id="0">
    <w:p w14:paraId="5E5E833A" w14:textId="77777777" w:rsidR="00E55DCD" w:rsidRDefault="00E55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E8BC4" w14:textId="77777777" w:rsidR="00F1230E" w:rsidRDefault="00F1230E">
    <w:pPr>
      <w:tabs>
        <w:tab w:val="right" w:pos="9020"/>
      </w:tabs>
      <w:spacing w:befor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3539D"/>
    <w:multiLevelType w:val="multilevel"/>
    <w:tmpl w:val="0832A67A"/>
    <w:lvl w:ilvl="0">
      <w:start w:val="1"/>
      <w:numFmt w:val="decimal"/>
      <w:lvlText w:val="5.%1.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" w15:restartNumberingAfterBreak="0">
    <w:nsid w:val="6C3215AC"/>
    <w:multiLevelType w:val="multilevel"/>
    <w:tmpl w:val="35FC69C0"/>
    <w:lvl w:ilvl="0">
      <w:start w:val="1"/>
      <w:numFmt w:val="decimal"/>
      <w:lvlText w:val="3.%1."/>
      <w:lvlJc w:val="left"/>
      <w:pPr>
        <w:ind w:left="1906" w:firstLine="1468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7" w:firstLine="0"/>
      </w:pPr>
      <w:rPr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437" w:firstLine="0"/>
      </w:pPr>
      <w:rPr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437" w:firstLine="0"/>
      </w:pPr>
      <w:rPr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437" w:firstLine="0"/>
      </w:pPr>
      <w:rPr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7" w:firstLine="0"/>
      </w:pPr>
      <w:rPr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437" w:firstLine="0"/>
      </w:pPr>
      <w:rPr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437" w:firstLine="0"/>
      </w:pPr>
      <w:rPr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437" w:firstLine="0"/>
      </w:pPr>
      <w:rPr>
        <w:color w:val="000000"/>
        <w:sz w:val="24"/>
        <w:szCs w:val="24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2B"/>
    <w:rsid w:val="000A75A5"/>
    <w:rsid w:val="000F728B"/>
    <w:rsid w:val="00113A50"/>
    <w:rsid w:val="00130126"/>
    <w:rsid w:val="00140767"/>
    <w:rsid w:val="00155FC3"/>
    <w:rsid w:val="00157E20"/>
    <w:rsid w:val="00175901"/>
    <w:rsid w:val="00221A75"/>
    <w:rsid w:val="00267FE5"/>
    <w:rsid w:val="00370536"/>
    <w:rsid w:val="003C071E"/>
    <w:rsid w:val="003F24CE"/>
    <w:rsid w:val="0044338F"/>
    <w:rsid w:val="00446621"/>
    <w:rsid w:val="00511549"/>
    <w:rsid w:val="0056527F"/>
    <w:rsid w:val="0059110F"/>
    <w:rsid w:val="006413FF"/>
    <w:rsid w:val="00685E8F"/>
    <w:rsid w:val="006960A8"/>
    <w:rsid w:val="006B60A7"/>
    <w:rsid w:val="00757B48"/>
    <w:rsid w:val="00786F8F"/>
    <w:rsid w:val="00795A44"/>
    <w:rsid w:val="007C10D3"/>
    <w:rsid w:val="0080404F"/>
    <w:rsid w:val="00853727"/>
    <w:rsid w:val="00882439"/>
    <w:rsid w:val="008D473C"/>
    <w:rsid w:val="008D75EE"/>
    <w:rsid w:val="008E4899"/>
    <w:rsid w:val="0096482B"/>
    <w:rsid w:val="009A606A"/>
    <w:rsid w:val="009A6476"/>
    <w:rsid w:val="00A42E2E"/>
    <w:rsid w:val="00B53970"/>
    <w:rsid w:val="00C27019"/>
    <w:rsid w:val="00D133C2"/>
    <w:rsid w:val="00D17652"/>
    <w:rsid w:val="00D446A2"/>
    <w:rsid w:val="00D47D2C"/>
    <w:rsid w:val="00D65A89"/>
    <w:rsid w:val="00DB398D"/>
    <w:rsid w:val="00E05ADB"/>
    <w:rsid w:val="00E522E4"/>
    <w:rsid w:val="00E55DCD"/>
    <w:rsid w:val="00E700B9"/>
    <w:rsid w:val="00EB45D8"/>
    <w:rsid w:val="00F1230E"/>
    <w:rsid w:val="00FD5A83"/>
    <w:rsid w:val="00FF1258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56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Arimo" w:hAnsi="Arimo" w:cs="Arimo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</dc:creator>
  <cp:lastModifiedBy>Александр А</cp:lastModifiedBy>
  <cp:revision>3</cp:revision>
  <dcterms:created xsi:type="dcterms:W3CDTF">2024-01-20T10:24:00Z</dcterms:created>
  <dcterms:modified xsi:type="dcterms:W3CDTF">2024-01-20T10:36:00Z</dcterms:modified>
</cp:coreProperties>
</file>