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20" w:rsidRPr="002E05D8" w:rsidRDefault="009D0520" w:rsidP="009D0520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ДОГОВОР КУПЛИ-ПРОДАЖИ</w:t>
      </w:r>
    </w:p>
    <w:p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город Челя</w:t>
      </w:r>
      <w:r w:rsidR="006D24BE">
        <w:rPr>
          <w:b/>
          <w:bCs/>
          <w:color w:val="auto"/>
          <w:sz w:val="22"/>
          <w:szCs w:val="22"/>
        </w:rPr>
        <w:t xml:space="preserve">бинск </w:t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</w:r>
      <w:r w:rsidR="006D24BE">
        <w:rPr>
          <w:b/>
          <w:bCs/>
          <w:color w:val="auto"/>
          <w:sz w:val="22"/>
          <w:szCs w:val="22"/>
        </w:rPr>
        <w:tab/>
        <w:t>______________ 202</w:t>
      </w:r>
      <w:r w:rsidR="00430434">
        <w:rPr>
          <w:b/>
          <w:bCs/>
          <w:color w:val="auto"/>
          <w:sz w:val="22"/>
          <w:szCs w:val="22"/>
        </w:rPr>
        <w:t>4</w:t>
      </w:r>
      <w:r w:rsidRPr="002E05D8">
        <w:rPr>
          <w:b/>
          <w:bCs/>
          <w:color w:val="auto"/>
          <w:sz w:val="22"/>
          <w:szCs w:val="22"/>
        </w:rPr>
        <w:t xml:space="preserve"> года</w:t>
      </w:r>
    </w:p>
    <w:p w:rsidR="009D0520" w:rsidRPr="002E05D8" w:rsidRDefault="009D0520" w:rsidP="009D0520">
      <w:pPr>
        <w:pStyle w:val="Default"/>
        <w:rPr>
          <w:b/>
          <w:bCs/>
          <w:color w:val="auto"/>
          <w:sz w:val="22"/>
          <w:szCs w:val="22"/>
        </w:rPr>
      </w:pPr>
    </w:p>
    <w:p w:rsidR="009D0520" w:rsidRPr="00430434" w:rsidRDefault="00430434" w:rsidP="009D0520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430434">
        <w:rPr>
          <w:sz w:val="22"/>
          <w:szCs w:val="22"/>
        </w:rPr>
        <w:t>Финансовый управляющий Тихановой Светланы Викторовны (28.07.1968 года рождения, уроженки г. Челябинска, зарегистрированную по адресу: Челябинская область, г Копейск, ул. Коммунистическая, дом 7, квартира 15, СНИЛС 035-637-538-66, ИНН 744912285355),  Суханов Артём Борисович, действующий на основании решения Арбитражного суда Челябинской области от 10 октября 2022 г. по делу № А76-24542/2022</w:t>
      </w:r>
      <w:r w:rsidR="009D0520" w:rsidRPr="00430434">
        <w:rPr>
          <w:color w:val="auto"/>
          <w:sz w:val="22"/>
          <w:szCs w:val="22"/>
        </w:rPr>
        <w:t xml:space="preserve"> именуемый в дальнейшем </w:t>
      </w:r>
      <w:r w:rsidR="009D0520" w:rsidRPr="00430434">
        <w:rPr>
          <w:b/>
          <w:bCs/>
          <w:color w:val="auto"/>
          <w:sz w:val="22"/>
          <w:szCs w:val="22"/>
        </w:rPr>
        <w:t xml:space="preserve">«Продавец», </w:t>
      </w:r>
      <w:r w:rsidR="009D0520" w:rsidRPr="00430434">
        <w:rPr>
          <w:color w:val="auto"/>
          <w:sz w:val="22"/>
          <w:szCs w:val="22"/>
        </w:rPr>
        <w:t xml:space="preserve">с одной стороны, и _________________________________________________________, именуемый в дальнейшем </w:t>
      </w:r>
      <w:r w:rsidR="009D0520" w:rsidRPr="00430434">
        <w:rPr>
          <w:b/>
          <w:bCs/>
          <w:color w:val="auto"/>
          <w:sz w:val="22"/>
          <w:szCs w:val="22"/>
        </w:rPr>
        <w:t>«Покупатель»</w:t>
      </w:r>
      <w:r w:rsidR="009D0520" w:rsidRPr="00430434">
        <w:rPr>
          <w:color w:val="auto"/>
          <w:sz w:val="22"/>
          <w:szCs w:val="22"/>
        </w:rPr>
        <w:t xml:space="preserve">, с другой стороны, во исполнение протокола о результатах проведения торгов от ______________ вместе именуемые «Стороны», заключили настоящий договор о нижеследующем: </w:t>
      </w:r>
    </w:p>
    <w:p w:rsidR="009D0520" w:rsidRPr="00430434" w:rsidRDefault="00557CA4" w:rsidP="009D0520">
      <w:pPr>
        <w:pStyle w:val="Default"/>
        <w:jc w:val="center"/>
        <w:rPr>
          <w:color w:val="auto"/>
          <w:sz w:val="22"/>
          <w:szCs w:val="22"/>
        </w:rPr>
      </w:pPr>
      <w:r w:rsidRPr="00430434">
        <w:rPr>
          <w:b/>
          <w:bCs/>
          <w:color w:val="auto"/>
          <w:sz w:val="22"/>
          <w:szCs w:val="22"/>
        </w:rPr>
        <w:t>1. Предмет договора</w:t>
      </w:r>
    </w:p>
    <w:p w:rsidR="009D0520" w:rsidRPr="00430434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430434">
        <w:rPr>
          <w:color w:val="auto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 </w:t>
      </w:r>
    </w:p>
    <w:p w:rsidR="00557CA4" w:rsidRPr="00430434" w:rsidRDefault="00AC7BE6" w:rsidP="0043043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430434">
        <w:rPr>
          <w:b/>
          <w:sz w:val="22"/>
          <w:szCs w:val="22"/>
        </w:rPr>
        <w:t xml:space="preserve">- </w:t>
      </w:r>
      <w:r w:rsidR="00B20A45" w:rsidRPr="00430434">
        <w:rPr>
          <w:b/>
          <w:sz w:val="22"/>
          <w:szCs w:val="22"/>
        </w:rPr>
        <w:t xml:space="preserve"> </w:t>
      </w:r>
      <w:r w:rsidR="00430434" w:rsidRPr="00430434">
        <w:rPr>
          <w:rFonts w:eastAsia="Times New Roman"/>
          <w:sz w:val="22"/>
          <w:szCs w:val="22"/>
          <w:lang w:eastAsia="ru-RU"/>
        </w:rPr>
        <w:t xml:space="preserve">Земельный участок с кадастровым номером 74:36:0310003:971, площадью 390 +/-7 </w:t>
      </w:r>
      <w:proofErr w:type="spellStart"/>
      <w:r w:rsidR="00430434" w:rsidRPr="00430434">
        <w:rPr>
          <w:rFonts w:eastAsia="Times New Roman"/>
          <w:sz w:val="22"/>
          <w:szCs w:val="22"/>
          <w:lang w:eastAsia="ru-RU"/>
        </w:rPr>
        <w:t>кв.м</w:t>
      </w:r>
      <w:proofErr w:type="spellEnd"/>
      <w:r w:rsidR="00430434" w:rsidRPr="00430434">
        <w:rPr>
          <w:rFonts w:eastAsia="Times New Roman"/>
          <w:sz w:val="22"/>
          <w:szCs w:val="22"/>
          <w:lang w:eastAsia="ru-RU"/>
        </w:rPr>
        <w:t xml:space="preserve">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</w:t>
      </w:r>
      <w:proofErr w:type="spellStart"/>
      <w:r w:rsidR="00430434" w:rsidRPr="00430434">
        <w:rPr>
          <w:rFonts w:eastAsia="Times New Roman"/>
          <w:sz w:val="22"/>
          <w:szCs w:val="22"/>
          <w:lang w:eastAsia="ru-RU"/>
        </w:rPr>
        <w:t>снт</w:t>
      </w:r>
      <w:proofErr w:type="spellEnd"/>
      <w:r w:rsidR="00430434" w:rsidRPr="00430434">
        <w:rPr>
          <w:rFonts w:eastAsia="Times New Roman"/>
          <w:sz w:val="22"/>
          <w:szCs w:val="22"/>
          <w:lang w:eastAsia="ru-RU"/>
        </w:rPr>
        <w:t xml:space="preserve">. "Строитель-2", и жилое здание с кадастровым номером 74:36:0310003:1366, площадью 32,1 </w:t>
      </w:r>
      <w:proofErr w:type="spellStart"/>
      <w:r w:rsidR="00430434" w:rsidRPr="00430434">
        <w:rPr>
          <w:rFonts w:eastAsia="Times New Roman"/>
          <w:sz w:val="22"/>
          <w:szCs w:val="22"/>
          <w:lang w:eastAsia="ru-RU"/>
        </w:rPr>
        <w:t>кв.м</w:t>
      </w:r>
      <w:proofErr w:type="spellEnd"/>
      <w:r w:rsidR="00430434" w:rsidRPr="00430434">
        <w:rPr>
          <w:rFonts w:eastAsia="Times New Roman"/>
          <w:sz w:val="22"/>
          <w:szCs w:val="22"/>
          <w:lang w:eastAsia="ru-RU"/>
        </w:rPr>
        <w:t xml:space="preserve">., расположенное по адресу: Российская Федерация, Челябинская область, г Челябинск, </w:t>
      </w:r>
      <w:proofErr w:type="spellStart"/>
      <w:r w:rsidR="00430434" w:rsidRPr="00430434">
        <w:rPr>
          <w:rFonts w:eastAsia="Times New Roman"/>
          <w:sz w:val="22"/>
          <w:szCs w:val="22"/>
          <w:lang w:eastAsia="ru-RU"/>
        </w:rPr>
        <w:t>снт</w:t>
      </w:r>
      <w:proofErr w:type="spellEnd"/>
      <w:r w:rsidR="00430434" w:rsidRPr="00430434">
        <w:rPr>
          <w:rFonts w:eastAsia="Times New Roman"/>
          <w:sz w:val="22"/>
          <w:szCs w:val="22"/>
          <w:lang w:eastAsia="ru-RU"/>
        </w:rPr>
        <w:t>. Строитель 2, улица 9, участок 600</w:t>
      </w:r>
    </w:p>
    <w:p w:rsidR="009D0520" w:rsidRPr="002E05D8" w:rsidRDefault="009D0520" w:rsidP="00557CA4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 xml:space="preserve">2. Цена и </w:t>
      </w:r>
      <w:r w:rsidR="00557CA4" w:rsidRPr="002E05D8">
        <w:rPr>
          <w:b/>
          <w:bCs/>
          <w:color w:val="auto"/>
          <w:sz w:val="22"/>
          <w:szCs w:val="22"/>
        </w:rPr>
        <w:t>о порядок расчетов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2.1. Цена Имущества составляет _______________________. 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2.2. Данная цена, указанная Покупателем при проведении торгов в электронной форме и подтвержденная протоколом о результатах проведения торгов от ______________, является окончательной и изменению не подлежит. 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2.3. Расчеты между Покупателем и Продавцом производятся в следующем порядке: </w:t>
      </w:r>
    </w:p>
    <w:p w:rsidR="00430434" w:rsidRPr="0088366B" w:rsidRDefault="009D0520" w:rsidP="00430434">
      <w:pPr>
        <w:pStyle w:val="Default"/>
        <w:jc w:val="both"/>
      </w:pPr>
      <w:r w:rsidRPr="00430434">
        <w:rPr>
          <w:color w:val="auto"/>
          <w:sz w:val="22"/>
          <w:szCs w:val="22"/>
        </w:rPr>
        <w:t xml:space="preserve">- сумма в размере _________________ (______________________) рублей оплачена Покупателем до подписания настоящего договора на расчетный счет по реквизитам: </w:t>
      </w:r>
      <w:r w:rsidR="00430434" w:rsidRPr="00430434">
        <w:rPr>
          <w:b/>
        </w:rPr>
        <w:t>Тихано</w:t>
      </w:r>
      <w:r w:rsidR="00430434" w:rsidRPr="009053B4">
        <w:rPr>
          <w:b/>
        </w:rPr>
        <w:t>ва Светлана Викторовна</w:t>
      </w:r>
      <w:r w:rsidR="00430434" w:rsidRPr="009053B4">
        <w:rPr>
          <w:b/>
          <w:color w:val="333333"/>
        </w:rPr>
        <w:t xml:space="preserve">, </w:t>
      </w:r>
      <w:r w:rsidR="00430434" w:rsidRPr="009053B4">
        <w:rPr>
          <w:b/>
          <w:color w:val="auto"/>
        </w:rPr>
        <w:t>р/с № 40817810972004244034 в Челябинском отделении N 8597 ПАО Сбербанк,  БИК 047501602, к/с № 30101810700000000602</w:t>
      </w:r>
      <w:r w:rsidR="00430434" w:rsidRPr="009053B4">
        <w:rPr>
          <w:b/>
          <w:bCs/>
          <w:color w:val="auto"/>
        </w:rPr>
        <w:t>.</w:t>
      </w:r>
      <w:r w:rsidR="00430434" w:rsidRPr="009B614D">
        <w:rPr>
          <w:b/>
          <w:bCs/>
          <w:color w:val="auto"/>
        </w:rPr>
        <w:t xml:space="preserve"> </w:t>
      </w:r>
    </w:p>
    <w:p w:rsidR="00430434" w:rsidRPr="0088366B" w:rsidRDefault="009D0520" w:rsidP="00430434">
      <w:pPr>
        <w:pStyle w:val="Default"/>
        <w:jc w:val="both"/>
      </w:pPr>
      <w:r w:rsidRPr="002E05D8">
        <w:rPr>
          <w:color w:val="auto"/>
          <w:sz w:val="22"/>
          <w:szCs w:val="22"/>
        </w:rPr>
        <w:t>- сумма в размере ________________ (____________________________) рублей перечисляется Покупателем не позднее тридцати дней со дня подписания настоящего договора на счет по тем же реквизитам</w:t>
      </w:r>
      <w:r w:rsidRPr="00311422">
        <w:rPr>
          <w:color w:val="auto"/>
          <w:sz w:val="22"/>
          <w:szCs w:val="22"/>
        </w:rPr>
        <w:t xml:space="preserve">: </w:t>
      </w:r>
      <w:r w:rsidR="00430434" w:rsidRPr="009053B4">
        <w:rPr>
          <w:b/>
        </w:rPr>
        <w:t>Тиханова Светлана Викторовна</w:t>
      </w:r>
      <w:r w:rsidR="00430434" w:rsidRPr="009053B4">
        <w:rPr>
          <w:b/>
          <w:color w:val="333333"/>
        </w:rPr>
        <w:t xml:space="preserve">, </w:t>
      </w:r>
      <w:r w:rsidR="00430434" w:rsidRPr="009053B4">
        <w:rPr>
          <w:b/>
          <w:color w:val="auto"/>
        </w:rPr>
        <w:t>р/с № 40817810972004244034 в Челябинском отделении N 8597 ПАО Сбербанк,  БИК 047501602, к/с № 30101810700000000602</w:t>
      </w:r>
      <w:r w:rsidR="00430434" w:rsidRPr="009053B4">
        <w:rPr>
          <w:b/>
          <w:bCs/>
          <w:color w:val="auto"/>
        </w:rPr>
        <w:t>.</w:t>
      </w:r>
      <w:r w:rsidR="00430434" w:rsidRPr="009B614D">
        <w:rPr>
          <w:b/>
          <w:bCs/>
          <w:color w:val="auto"/>
        </w:rPr>
        <w:t xml:space="preserve"> </w:t>
      </w:r>
    </w:p>
    <w:p w:rsidR="00E0564F" w:rsidRPr="00B20A45" w:rsidRDefault="00B20A45" w:rsidP="009D0520">
      <w:pPr>
        <w:pStyle w:val="Default"/>
        <w:jc w:val="both"/>
      </w:pPr>
      <w:r w:rsidRPr="009B614D">
        <w:rPr>
          <w:b/>
          <w:bCs/>
          <w:color w:val="auto"/>
        </w:rPr>
        <w:t xml:space="preserve"> 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2.4. 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 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2.5. В случае просрочки оплаты Покупателем по настоящему договору, настоящий 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 </w:t>
      </w:r>
    </w:p>
    <w:p w:rsidR="00557CA4" w:rsidRPr="002E05D8" w:rsidRDefault="00557CA4" w:rsidP="00557CA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9D0520" w:rsidRPr="002E05D8" w:rsidRDefault="00557CA4" w:rsidP="00557CA4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3. Передача объекта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3.1. 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 договора </w:t>
      </w:r>
    </w:p>
    <w:p w:rsidR="00557CA4" w:rsidRPr="002E05D8" w:rsidRDefault="009D0520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>3.2. Покупатель обязуется принять Имущество в текущем техническом состоян</w:t>
      </w:r>
      <w:r w:rsidR="00557CA4" w:rsidRPr="002E05D8">
        <w:rPr>
          <w:color w:val="auto"/>
          <w:sz w:val="22"/>
          <w:szCs w:val="22"/>
        </w:rPr>
        <w:t xml:space="preserve">ии на дату передачи Имущества. </w:t>
      </w:r>
    </w:p>
    <w:p w:rsidR="00557CA4" w:rsidRPr="002E05D8" w:rsidRDefault="00557CA4" w:rsidP="00557CA4">
      <w:pPr>
        <w:pStyle w:val="Default"/>
        <w:rPr>
          <w:color w:val="auto"/>
          <w:sz w:val="22"/>
          <w:szCs w:val="22"/>
        </w:rPr>
      </w:pPr>
    </w:p>
    <w:p w:rsidR="009D0520" w:rsidRPr="002E05D8" w:rsidRDefault="00557CA4" w:rsidP="00557CA4">
      <w:pPr>
        <w:pStyle w:val="Default"/>
        <w:jc w:val="center"/>
        <w:rPr>
          <w:color w:val="auto"/>
          <w:sz w:val="22"/>
          <w:szCs w:val="22"/>
        </w:rPr>
      </w:pPr>
      <w:r w:rsidRPr="002E05D8">
        <w:rPr>
          <w:b/>
          <w:bCs/>
          <w:color w:val="auto"/>
          <w:sz w:val="22"/>
          <w:szCs w:val="22"/>
        </w:rPr>
        <w:t>4. Права и обязанности сторон</w:t>
      </w:r>
    </w:p>
    <w:p w:rsidR="009D0520" w:rsidRPr="002E05D8" w:rsidRDefault="009D0520" w:rsidP="009D0520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4.1. Продавец обязан: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lastRenderedPageBreak/>
        <w:t xml:space="preserve">4.1.1. Передать Покупателю в его собственность Имущество, являющееся предметом настоящего договора.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4.2. Покупатель обязан: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>4.2.1. Оплатить Имущество в полном объеме в соответствии с условиями настоящего договора путем безналичного перечисления денежных средств на расчетный счет Продавца по р</w:t>
      </w:r>
      <w:r w:rsidR="00434469">
        <w:rPr>
          <w:color w:val="auto"/>
          <w:sz w:val="22"/>
          <w:szCs w:val="22"/>
        </w:rPr>
        <w:t>еквизитам, указанным в разделе 2.3</w:t>
      </w:r>
      <w:r w:rsidRPr="002E05D8">
        <w:rPr>
          <w:color w:val="auto"/>
          <w:sz w:val="22"/>
          <w:szCs w:val="22"/>
        </w:rPr>
        <w:t xml:space="preserve"> настоящего договора.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4.2.2. Принять Имущество на условиях, предусмотренных настоящим договором.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4.2.3. Нести все расходы, связанные с постановкой имущества на учет в </w:t>
      </w:r>
      <w:proofErr w:type="spellStart"/>
      <w:r w:rsidRPr="002E05D8">
        <w:rPr>
          <w:color w:val="auto"/>
          <w:sz w:val="22"/>
          <w:szCs w:val="22"/>
        </w:rPr>
        <w:t>Росреестре</w:t>
      </w:r>
      <w:proofErr w:type="spellEnd"/>
      <w:r w:rsidRPr="002E05D8">
        <w:rPr>
          <w:color w:val="auto"/>
          <w:sz w:val="22"/>
          <w:szCs w:val="22"/>
        </w:rPr>
        <w:t xml:space="preserve">. </w:t>
      </w:r>
    </w:p>
    <w:p w:rsidR="00557CA4" w:rsidRPr="002E05D8" w:rsidRDefault="00557CA4" w:rsidP="00557CA4">
      <w:pPr>
        <w:pStyle w:val="Default"/>
        <w:jc w:val="center"/>
        <w:rPr>
          <w:color w:val="auto"/>
          <w:sz w:val="22"/>
          <w:szCs w:val="22"/>
        </w:rPr>
      </w:pP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  <w:r w:rsidRPr="002E05D8">
        <w:rPr>
          <w:b/>
          <w:color w:val="auto"/>
          <w:sz w:val="22"/>
          <w:szCs w:val="22"/>
        </w:rPr>
        <w:t>5. Ответственность сторон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5.1.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5.2. Во всем, что не предусмотрено настоящим договором, стороны руководствуются действующим законодательством РФ.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  <w:r w:rsidRPr="002E05D8">
        <w:rPr>
          <w:b/>
          <w:color w:val="auto"/>
          <w:sz w:val="22"/>
          <w:szCs w:val="22"/>
        </w:rPr>
        <w:t>6. Разрешение споров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6.1. Споры, вытекающие из настоящего договора, подлежат рассмотрению в порядке, предусмотренном действующим законодательством РФ.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  <w:r w:rsidRPr="002E05D8">
        <w:rPr>
          <w:b/>
          <w:color w:val="auto"/>
          <w:sz w:val="22"/>
          <w:szCs w:val="22"/>
        </w:rPr>
        <w:t>7. Прочие условия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7.1. Продавец гарантирует, что до заключения настоящего договора указанное Имущество свободно от прав и притязаний третьих лиц, никому не продано, не заложено, не 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7.2. В случае выявления каких-либо, в том числе имущественных прав третьих лиц на отчуждаемое Имущество,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7.3. 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7.4. Изменения условий настоящего договора, его расторжение и прекращение возможны только при письменном соглашении Сторон.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 </w:t>
      </w:r>
    </w:p>
    <w:p w:rsidR="00557CA4" w:rsidRPr="002E05D8" w:rsidRDefault="00557CA4" w:rsidP="00557CA4">
      <w:pPr>
        <w:pStyle w:val="Default"/>
        <w:jc w:val="both"/>
        <w:rPr>
          <w:color w:val="auto"/>
          <w:sz w:val="22"/>
          <w:szCs w:val="22"/>
        </w:rPr>
      </w:pPr>
      <w:r w:rsidRPr="002E05D8">
        <w:rPr>
          <w:color w:val="auto"/>
          <w:sz w:val="22"/>
          <w:szCs w:val="22"/>
        </w:rPr>
        <w:t xml:space="preserve">7.6. Настоящий договор составлен и подписан в двух экземплярах, по одному для каждой из Сторон, и имеют одинаковую юридическую силу. </w:t>
      </w: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  <w:r w:rsidRPr="002E05D8">
        <w:rPr>
          <w:b/>
          <w:color w:val="auto"/>
          <w:sz w:val="22"/>
          <w:szCs w:val="22"/>
        </w:rPr>
        <w:t>8. Адреса и банковские реквизиты сторон:</w:t>
      </w:r>
    </w:p>
    <w:p w:rsidR="00557CA4" w:rsidRPr="002E05D8" w:rsidRDefault="00557CA4" w:rsidP="00557CA4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7CA4" w:rsidRPr="00430434" w:rsidTr="0068558C">
        <w:tc>
          <w:tcPr>
            <w:tcW w:w="4672" w:type="dxa"/>
          </w:tcPr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Продавец: </w:t>
            </w: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Финансовый управляющий </w:t>
            </w:r>
          </w:p>
          <w:p w:rsidR="00430434" w:rsidRPr="00430434" w:rsidRDefault="00430434" w:rsidP="00430434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>Тихановой Светланы Викторовны (28.07.1968 года рождения, уроженки г. Челябинска, зарегистрированную по адресу: Челябинская область, г Копейск, ул. Коммунистическая, дом 7, квартира 15, СНИЛС 035-637-538-66, ИНН 744912285355)</w:t>
            </w:r>
          </w:p>
          <w:p w:rsidR="00430434" w:rsidRPr="00430434" w:rsidRDefault="00430434" w:rsidP="0043043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30434" w:rsidRPr="00430434" w:rsidRDefault="00430434" w:rsidP="0043043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30434" w:rsidRPr="00430434" w:rsidRDefault="00430434" w:rsidP="0043043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30434" w:rsidRPr="00430434" w:rsidRDefault="00430434" w:rsidP="00430434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____________________ Суханов А.Б. </w:t>
            </w: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Покупатель: </w:t>
            </w: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30434" w:rsidRDefault="0043043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30434" w:rsidRPr="00430434" w:rsidRDefault="00430434" w:rsidP="0068558C">
            <w:pPr>
              <w:pStyle w:val="Default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________________/_______________/ </w:t>
            </w:r>
          </w:p>
          <w:p w:rsidR="00557CA4" w:rsidRPr="00430434" w:rsidRDefault="00557CA4" w:rsidP="0068558C">
            <w:pPr>
              <w:pStyle w:val="Default"/>
              <w:ind w:firstLine="708"/>
              <w:jc w:val="both"/>
              <w:rPr>
                <w:sz w:val="22"/>
                <w:szCs w:val="22"/>
              </w:rPr>
            </w:pPr>
            <w:r w:rsidRPr="00430434">
              <w:rPr>
                <w:sz w:val="22"/>
                <w:szCs w:val="22"/>
              </w:rPr>
              <w:t xml:space="preserve">(подпись) </w:t>
            </w:r>
            <w:r w:rsidRPr="00430434">
              <w:rPr>
                <w:sz w:val="22"/>
                <w:szCs w:val="22"/>
              </w:rPr>
              <w:tab/>
              <w:t xml:space="preserve">(Ф.И.О.) </w:t>
            </w:r>
          </w:p>
          <w:p w:rsidR="00557CA4" w:rsidRPr="00430434" w:rsidRDefault="00557CA4" w:rsidP="0068558C">
            <w:pPr>
              <w:jc w:val="both"/>
              <w:rPr>
                <w:rFonts w:ascii="Times New Roman" w:hAnsi="Times New Roman" w:cs="Times New Roman"/>
              </w:rPr>
            </w:pPr>
          </w:p>
          <w:p w:rsidR="00557CA4" w:rsidRPr="00430434" w:rsidRDefault="00557CA4" w:rsidP="0068558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557CA4" w:rsidRPr="00557CA4" w:rsidRDefault="00557CA4" w:rsidP="00557CA4">
      <w:pPr>
        <w:pStyle w:val="Default"/>
        <w:jc w:val="center"/>
        <w:rPr>
          <w:b/>
          <w:color w:val="auto"/>
          <w:sz w:val="20"/>
          <w:szCs w:val="20"/>
        </w:rPr>
      </w:pPr>
    </w:p>
    <w:sectPr w:rsidR="00557CA4" w:rsidRPr="00557CA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770" w:rsidRDefault="00650770" w:rsidP="009D0520">
      <w:pPr>
        <w:spacing w:after="0" w:line="240" w:lineRule="auto"/>
      </w:pPr>
      <w:r>
        <w:separator/>
      </w:r>
    </w:p>
  </w:endnote>
  <w:endnote w:type="continuationSeparator" w:id="0">
    <w:p w:rsidR="00650770" w:rsidRDefault="00650770" w:rsidP="009D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611236"/>
      <w:docPartObj>
        <w:docPartGallery w:val="Page Numbers (Bottom of Page)"/>
        <w:docPartUnique/>
      </w:docPartObj>
    </w:sdtPr>
    <w:sdtEndPr/>
    <w:sdtContent>
      <w:p w:rsidR="009D0520" w:rsidRDefault="009D05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434">
          <w:rPr>
            <w:noProof/>
          </w:rPr>
          <w:t>3</w:t>
        </w:r>
        <w:r>
          <w:fldChar w:fldCharType="end"/>
        </w:r>
      </w:p>
    </w:sdtContent>
  </w:sdt>
  <w:p w:rsidR="009D0520" w:rsidRDefault="009D05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770" w:rsidRDefault="00650770" w:rsidP="009D0520">
      <w:pPr>
        <w:spacing w:after="0" w:line="240" w:lineRule="auto"/>
      </w:pPr>
      <w:r>
        <w:separator/>
      </w:r>
    </w:p>
  </w:footnote>
  <w:footnote w:type="continuationSeparator" w:id="0">
    <w:p w:rsidR="00650770" w:rsidRDefault="00650770" w:rsidP="009D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20" w:rsidRDefault="00557CA4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34"/>
    <w:rsid w:val="002E05D8"/>
    <w:rsid w:val="00311422"/>
    <w:rsid w:val="00430434"/>
    <w:rsid w:val="00434469"/>
    <w:rsid w:val="00457845"/>
    <w:rsid w:val="00520A77"/>
    <w:rsid w:val="00557CA4"/>
    <w:rsid w:val="005C0876"/>
    <w:rsid w:val="00650770"/>
    <w:rsid w:val="00691E80"/>
    <w:rsid w:val="006D24BE"/>
    <w:rsid w:val="0077261C"/>
    <w:rsid w:val="00807A10"/>
    <w:rsid w:val="008C19C0"/>
    <w:rsid w:val="00905618"/>
    <w:rsid w:val="009D0520"/>
    <w:rsid w:val="00AC7BE6"/>
    <w:rsid w:val="00B013F2"/>
    <w:rsid w:val="00B20A45"/>
    <w:rsid w:val="00B21C48"/>
    <w:rsid w:val="00B810AE"/>
    <w:rsid w:val="00BD7D34"/>
    <w:rsid w:val="00E0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790B"/>
  <w15:chartTrackingRefBased/>
  <w15:docId w15:val="{3F9A7E2F-FF9C-408E-80E6-CDE9F6B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0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520"/>
  </w:style>
  <w:style w:type="paragraph" w:styleId="a5">
    <w:name w:val="footer"/>
    <w:basedOn w:val="a"/>
    <w:link w:val="a6"/>
    <w:uiPriority w:val="99"/>
    <w:unhideWhenUsed/>
    <w:rsid w:val="009D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520"/>
  </w:style>
  <w:style w:type="table" w:styleId="a7">
    <w:name w:val="Table Grid"/>
    <w:basedOn w:val="a1"/>
    <w:uiPriority w:val="39"/>
    <w:rsid w:val="0055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7BE6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6D2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767</Words>
  <Characters>5478</Characters>
  <Application>Microsoft Office Word</Application>
  <DocSecurity>0</DocSecurity>
  <Lines>140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Кулагина Кристина</cp:lastModifiedBy>
  <cp:revision>13</cp:revision>
  <cp:lastPrinted>2020-03-21T12:26:00Z</cp:lastPrinted>
  <dcterms:created xsi:type="dcterms:W3CDTF">2017-06-21T16:56:00Z</dcterms:created>
  <dcterms:modified xsi:type="dcterms:W3CDTF">2024-03-21T10:46:00Z</dcterms:modified>
</cp:coreProperties>
</file>